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C4" w:rsidRDefault="00930FC4" w:rsidP="005279D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ZGŁOSZENIE</w:t>
      </w:r>
    </w:p>
    <w:p w:rsidR="00930FC4" w:rsidRDefault="005279D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zbiornika bezodpływowego nieczystości płynnych (szamba)</w:t>
      </w:r>
    </w:p>
    <w:p w:rsidR="00930FC4" w:rsidRDefault="005279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lub przydomowej oczyszczalni ścieków do ewidencji gminnej</w:t>
      </w:r>
    </w:p>
    <w:p w:rsidR="00930FC4" w:rsidRDefault="00930FC4">
      <w:pPr>
        <w:jc w:val="both"/>
        <w:rPr>
          <w:rFonts w:ascii="Arial" w:hAnsi="Arial" w:cs="Arial"/>
          <w:b/>
          <w:bCs/>
        </w:rPr>
      </w:pPr>
    </w:p>
    <w:p w:rsidR="005279DA" w:rsidRDefault="00930FC4" w:rsidP="005279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  <w:sz w:val="20"/>
          <w:szCs w:val="20"/>
        </w:rPr>
        <w:t xml:space="preserve">a niżej podpisany/a .....................................................................................................................,                                                                                </w:t>
      </w:r>
      <w:r w:rsidR="005279D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oświadczam iż na terenie działki o nr ewidencyjnym …............................. położonej  </w:t>
      </w:r>
      <w:r w:rsidR="005279DA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>w ................................................</w:t>
      </w:r>
      <w:r w:rsidR="00527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 ul. .............................</w:t>
      </w:r>
      <w:r w:rsidR="005279DA">
        <w:rPr>
          <w:rFonts w:ascii="Arial" w:hAnsi="Arial" w:cs="Arial"/>
          <w:sz w:val="20"/>
          <w:szCs w:val="20"/>
        </w:rPr>
        <w:t>..............., której jestem właściciel</w:t>
      </w:r>
      <w:r w:rsidR="00F64726">
        <w:rPr>
          <w:rFonts w:ascii="Arial" w:hAnsi="Arial" w:cs="Arial"/>
          <w:sz w:val="20"/>
          <w:szCs w:val="20"/>
        </w:rPr>
        <w:t>em/</w:t>
      </w:r>
      <w:proofErr w:type="spellStart"/>
      <w:r w:rsidR="00F64726">
        <w:rPr>
          <w:rFonts w:ascii="Arial" w:hAnsi="Arial" w:cs="Arial"/>
          <w:sz w:val="20"/>
          <w:szCs w:val="20"/>
        </w:rPr>
        <w:t>ką</w:t>
      </w:r>
      <w:proofErr w:type="spellEnd"/>
      <w:r w:rsidR="00F64726">
        <w:rPr>
          <w:rFonts w:ascii="Arial" w:hAnsi="Arial" w:cs="Arial"/>
          <w:sz w:val="20"/>
          <w:szCs w:val="20"/>
        </w:rPr>
        <w:t>, wieczystym użytkownikiem</w:t>
      </w:r>
      <w:r w:rsidR="005279DA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inna forma dysponowania nieruchomością</w:t>
      </w:r>
      <w:r w:rsidR="002A3C21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znajduje się: </w:t>
      </w:r>
    </w:p>
    <w:p w:rsidR="005279DA" w:rsidRDefault="005279DA" w:rsidP="005279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4726">
        <w:rPr>
          <w:rFonts w:ascii="Arial" w:hAnsi="Arial" w:cs="Arial"/>
          <w:b/>
          <w:sz w:val="20"/>
          <w:szCs w:val="20"/>
          <w:u w:val="single"/>
        </w:rPr>
        <w:t xml:space="preserve">A </w:t>
      </w:r>
      <w:r>
        <w:rPr>
          <w:rFonts w:ascii="Arial" w:hAnsi="Arial" w:cs="Arial"/>
          <w:sz w:val="20"/>
          <w:szCs w:val="20"/>
        </w:rPr>
        <w:t>*</w:t>
      </w:r>
    </w:p>
    <w:p w:rsidR="00930FC4" w:rsidRDefault="00930FC4" w:rsidP="005279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4726">
        <w:rPr>
          <w:rFonts w:ascii="Arial" w:hAnsi="Arial" w:cs="Arial"/>
          <w:b/>
          <w:sz w:val="20"/>
          <w:szCs w:val="20"/>
        </w:rPr>
        <w:t>Szczelny, bezodpływowy</w:t>
      </w:r>
      <w:r w:rsidR="00F64726" w:rsidRPr="00F64726">
        <w:rPr>
          <w:rFonts w:ascii="Arial" w:hAnsi="Arial" w:cs="Arial"/>
          <w:b/>
          <w:sz w:val="20"/>
          <w:szCs w:val="20"/>
        </w:rPr>
        <w:t xml:space="preserve"> </w:t>
      </w:r>
      <w:r w:rsidRPr="00F64726">
        <w:rPr>
          <w:rFonts w:ascii="Arial" w:hAnsi="Arial" w:cs="Arial"/>
          <w:b/>
          <w:sz w:val="20"/>
          <w:szCs w:val="20"/>
        </w:rPr>
        <w:t xml:space="preserve">zbiornik na </w:t>
      </w:r>
      <w:r w:rsidR="005279DA" w:rsidRPr="00F64726">
        <w:rPr>
          <w:rFonts w:ascii="Arial" w:hAnsi="Arial" w:cs="Arial"/>
          <w:b/>
          <w:sz w:val="20"/>
          <w:szCs w:val="20"/>
        </w:rPr>
        <w:t>nieczysto</w:t>
      </w:r>
      <w:r w:rsidRPr="00F64726">
        <w:rPr>
          <w:rFonts w:ascii="Arial" w:hAnsi="Arial" w:cs="Arial"/>
          <w:b/>
          <w:sz w:val="20"/>
          <w:szCs w:val="20"/>
        </w:rPr>
        <w:t>ści</w:t>
      </w:r>
      <w:r w:rsidR="005279DA" w:rsidRPr="00F64726">
        <w:rPr>
          <w:rFonts w:ascii="Arial" w:hAnsi="Arial" w:cs="Arial"/>
          <w:b/>
          <w:sz w:val="20"/>
          <w:szCs w:val="20"/>
        </w:rPr>
        <w:t xml:space="preserve"> ciekłe</w:t>
      </w:r>
      <w:r w:rsidR="005279DA">
        <w:rPr>
          <w:rFonts w:ascii="Arial" w:hAnsi="Arial" w:cs="Arial"/>
          <w:sz w:val="20"/>
          <w:szCs w:val="20"/>
        </w:rPr>
        <w:t xml:space="preserve"> </w:t>
      </w:r>
      <w:r w:rsidR="00F64726">
        <w:rPr>
          <w:rFonts w:ascii="Arial" w:hAnsi="Arial" w:cs="Arial"/>
          <w:sz w:val="20"/>
          <w:szCs w:val="20"/>
        </w:rPr>
        <w:t>(</w:t>
      </w:r>
      <w:r w:rsidR="005279DA">
        <w:rPr>
          <w:rFonts w:ascii="Arial" w:hAnsi="Arial" w:cs="Arial"/>
          <w:sz w:val="20"/>
          <w:szCs w:val="20"/>
        </w:rPr>
        <w:t>ścieki</w:t>
      </w:r>
      <w:r w:rsidR="00F6472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 pojemności ….......................... m³</w:t>
      </w:r>
    </w:p>
    <w:p w:rsidR="00930FC4" w:rsidRPr="00F64726" w:rsidRDefault="00F64726" w:rsidP="00F6472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60B2">
        <w:rPr>
          <w:rFonts w:ascii="Arial" w:hAnsi="Arial" w:cs="Arial"/>
          <w:b/>
          <w:bCs/>
          <w:sz w:val="20"/>
          <w:szCs w:val="20"/>
          <w:u w:val="single"/>
        </w:rPr>
        <w:t xml:space="preserve">B 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930FC4" w:rsidRDefault="00930FC4" w:rsidP="00F647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4726">
        <w:rPr>
          <w:rFonts w:ascii="Arial" w:hAnsi="Arial" w:cs="Arial"/>
          <w:b/>
          <w:sz w:val="20"/>
          <w:szCs w:val="20"/>
        </w:rPr>
        <w:t>Przydomowa oczyszczalnia ścieków</w:t>
      </w:r>
      <w:r>
        <w:rPr>
          <w:rFonts w:ascii="Arial" w:hAnsi="Arial" w:cs="Arial"/>
          <w:sz w:val="20"/>
          <w:szCs w:val="20"/>
        </w:rPr>
        <w:t xml:space="preserve"> o wydajności …......................... m³/dobę.</w:t>
      </w:r>
    </w:p>
    <w:p w:rsidR="00930FC4" w:rsidRDefault="00930FC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Oc</w:t>
      </w:r>
      <w:r w:rsidR="00F64726">
        <w:rPr>
          <w:rFonts w:ascii="Arial" w:hAnsi="Arial" w:cs="Arial"/>
          <w:sz w:val="20"/>
          <w:szCs w:val="20"/>
        </w:rPr>
        <w:t>zyszczalnia została uruchomiona (data rozpoczęcia użytkowania) ….</w:t>
      </w:r>
      <w:r>
        <w:rPr>
          <w:rFonts w:ascii="Arial" w:hAnsi="Arial" w:cs="Arial"/>
          <w:sz w:val="20"/>
          <w:szCs w:val="20"/>
        </w:rPr>
        <w:t>................................................. .</w:t>
      </w:r>
    </w:p>
    <w:p w:rsidR="00F64726" w:rsidRDefault="00F64726" w:rsidP="00F64726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</w:tblGrid>
      <w:tr w:rsidR="009A4377" w:rsidTr="009A4377">
        <w:trPr>
          <w:trHeight w:val="100"/>
        </w:trPr>
        <w:tc>
          <w:tcPr>
            <w:tcW w:w="1725" w:type="dxa"/>
          </w:tcPr>
          <w:p w:rsidR="009A4377" w:rsidRPr="009A4377" w:rsidRDefault="009A4377" w:rsidP="009A43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A4377">
              <w:rPr>
                <w:rFonts w:ascii="Arial" w:hAnsi="Arial" w:cs="Arial"/>
                <w:bCs/>
                <w:sz w:val="16"/>
                <w:szCs w:val="16"/>
              </w:rPr>
              <w:t>*zaznaczyć właściwe</w:t>
            </w:r>
          </w:p>
        </w:tc>
      </w:tr>
    </w:tbl>
    <w:p w:rsidR="00930FC4" w:rsidRDefault="009A4377" w:rsidP="00F6472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</w:t>
      </w:r>
      <w:r w:rsidR="00FA60B2">
        <w:rPr>
          <w:rFonts w:ascii="Arial" w:hAnsi="Arial" w:cs="Arial"/>
          <w:bCs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F64726">
        <w:rPr>
          <w:rFonts w:ascii="Arial" w:hAnsi="Arial" w:cs="Arial"/>
          <w:bCs/>
          <w:sz w:val="18"/>
          <w:szCs w:val="18"/>
        </w:rPr>
        <w:t>…………</w:t>
      </w:r>
      <w:r w:rsidR="00FA60B2">
        <w:rPr>
          <w:rFonts w:ascii="Arial" w:hAnsi="Arial" w:cs="Arial"/>
          <w:bCs/>
          <w:sz w:val="18"/>
          <w:szCs w:val="18"/>
        </w:rPr>
        <w:t>….</w:t>
      </w:r>
      <w:r w:rsidR="00F64726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F64726" w:rsidRDefault="00F64726" w:rsidP="00F6472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9A4377">
        <w:rPr>
          <w:rFonts w:ascii="Arial" w:hAnsi="Arial" w:cs="Arial"/>
          <w:bCs/>
          <w:sz w:val="18"/>
          <w:szCs w:val="18"/>
        </w:rPr>
        <w:t xml:space="preserve">        </w:t>
      </w:r>
      <w:r>
        <w:rPr>
          <w:rFonts w:ascii="Arial" w:hAnsi="Arial" w:cs="Arial"/>
          <w:bCs/>
          <w:sz w:val="18"/>
          <w:szCs w:val="18"/>
        </w:rPr>
        <w:t xml:space="preserve">   data i podpis</w:t>
      </w:r>
    </w:p>
    <w:p w:rsidR="00F64726" w:rsidRPr="00F64726" w:rsidRDefault="00F64726" w:rsidP="00F64726">
      <w:pPr>
        <w:jc w:val="both"/>
        <w:rPr>
          <w:rFonts w:ascii="Arial" w:hAnsi="Arial" w:cs="Arial"/>
          <w:bCs/>
          <w:sz w:val="18"/>
          <w:szCs w:val="18"/>
        </w:rPr>
      </w:pPr>
    </w:p>
    <w:p w:rsidR="00930FC4" w:rsidRDefault="00930FC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EWIDENCJA</w:t>
      </w:r>
    </w:p>
    <w:p w:rsidR="00930FC4" w:rsidRDefault="00F64726" w:rsidP="00F64726">
      <w:pPr>
        <w:jc w:val="center"/>
        <w:rPr>
          <w:rFonts w:ascii="Arial" w:hAnsi="Arial" w:cs="Arial"/>
          <w:b/>
          <w:sz w:val="20"/>
          <w:szCs w:val="20"/>
        </w:rPr>
      </w:pPr>
      <w:r w:rsidRPr="00F64726">
        <w:rPr>
          <w:rFonts w:ascii="Arial" w:hAnsi="Arial" w:cs="Arial"/>
          <w:b/>
          <w:sz w:val="20"/>
          <w:szCs w:val="20"/>
        </w:rPr>
        <w:t>ZBIORNIKÓW BEZODPŁYWOWYCH ORAZ PRZYDOMOWYCH OCZYSZCZALNI ŚCIEKÓW</w:t>
      </w:r>
    </w:p>
    <w:p w:rsidR="00F64726" w:rsidRPr="00F64726" w:rsidRDefault="00F64726" w:rsidP="00F64726">
      <w:pPr>
        <w:jc w:val="center"/>
        <w:rPr>
          <w:rFonts w:ascii="Arial" w:hAnsi="Arial" w:cs="Arial"/>
          <w:b/>
          <w:sz w:val="20"/>
          <w:szCs w:val="20"/>
        </w:rPr>
      </w:pPr>
    </w:p>
    <w:p w:rsidR="00930FC4" w:rsidRDefault="00930FC4" w:rsidP="002A3C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techniczne zbiornika bezodpływowego lub przydomowej oczyszczalni:</w:t>
      </w:r>
    </w:p>
    <w:p w:rsidR="00930FC4" w:rsidRDefault="00930F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zbiornika bezodpływowego (m³)  …..........................................</w:t>
      </w:r>
    </w:p>
    <w:p w:rsidR="00FA60B2" w:rsidRDefault="00930F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Technologia wykonania zbiornika</w:t>
      </w:r>
      <w:r w:rsidR="00FA60B2">
        <w:rPr>
          <w:rFonts w:ascii="Arial" w:hAnsi="Arial" w:cs="Arial"/>
          <w:sz w:val="20"/>
          <w:szCs w:val="20"/>
        </w:rPr>
        <w:t>: (</w:t>
      </w:r>
      <w:r w:rsidRPr="00FA60B2">
        <w:rPr>
          <w:rFonts w:ascii="Arial" w:hAnsi="Arial" w:cs="Arial"/>
          <w:sz w:val="16"/>
          <w:szCs w:val="16"/>
        </w:rPr>
        <w:t>kręgi betonowe, metalowy, poliestrowy, zalewane betonem</w:t>
      </w:r>
      <w:r>
        <w:rPr>
          <w:rFonts w:ascii="Arial" w:hAnsi="Arial" w:cs="Arial"/>
          <w:sz w:val="20"/>
          <w:szCs w:val="20"/>
        </w:rPr>
        <w:t>)</w:t>
      </w:r>
      <w:r w:rsidR="002A3C21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0FC4" w:rsidRDefault="00930FC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firmy świadczącej usługę wywozu nieczystości …...........................................................</w:t>
      </w:r>
      <w:r w:rsidR="00FA60B2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</w:t>
      </w:r>
    </w:p>
    <w:p w:rsidR="00930FC4" w:rsidRDefault="00930F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Podać częstotliwość opróżniania  zbiornika (m³/tydzień, miesiąc lub rok) ….....</w:t>
      </w:r>
      <w:r w:rsidR="00FA60B2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930FC4" w:rsidRDefault="00930F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oczyszczalni podać ilość/częstotliwość wywożonego osadu …...</w:t>
      </w:r>
      <w:r w:rsidR="00FA60B2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930FC4" w:rsidRDefault="00930F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ostatniego wywozu nieczystości …..................................................</w:t>
      </w:r>
    </w:p>
    <w:p w:rsidR="002A3C21" w:rsidRDefault="002A3C21" w:rsidP="00FA60B2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Przybliżony k</w:t>
      </w:r>
      <w:r w:rsidR="00930FC4">
        <w:rPr>
          <w:rFonts w:ascii="Arial" w:hAnsi="Arial" w:cs="Arial"/>
          <w:sz w:val="20"/>
          <w:szCs w:val="20"/>
        </w:rPr>
        <w:t>oszt inwestycj</w:t>
      </w:r>
      <w:r w:rsidR="00FA60B2">
        <w:rPr>
          <w:rFonts w:ascii="Arial" w:hAnsi="Arial" w:cs="Arial"/>
          <w:sz w:val="20"/>
          <w:szCs w:val="20"/>
        </w:rPr>
        <w:t xml:space="preserve">i </w:t>
      </w:r>
      <w:r w:rsidR="00930FC4">
        <w:rPr>
          <w:rFonts w:ascii="Arial" w:hAnsi="Arial" w:cs="Arial"/>
          <w:sz w:val="20"/>
          <w:szCs w:val="20"/>
        </w:rPr>
        <w:t>.......................................</w:t>
      </w:r>
      <w:r w:rsidR="00930FC4">
        <w:rPr>
          <w:rFonts w:ascii="Arial" w:eastAsia="Arial" w:hAnsi="Arial" w:cs="Arial"/>
          <w:sz w:val="20"/>
          <w:szCs w:val="20"/>
        </w:rPr>
        <w:t xml:space="preserve">      </w:t>
      </w:r>
    </w:p>
    <w:p w:rsidR="00FA60B2" w:rsidRDefault="00930FC4" w:rsidP="00FA60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FA60B2">
        <w:rPr>
          <w:rFonts w:ascii="Arial" w:hAnsi="Arial" w:cs="Arial"/>
          <w:sz w:val="20"/>
          <w:szCs w:val="20"/>
        </w:rPr>
        <w:t xml:space="preserve">      </w:t>
      </w:r>
    </w:p>
    <w:p w:rsidR="00930FC4" w:rsidRDefault="00FA60B2" w:rsidP="00FA60B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30FC4">
        <w:rPr>
          <w:rFonts w:ascii="Arial" w:hAnsi="Arial" w:cs="Arial"/>
          <w:sz w:val="20"/>
          <w:szCs w:val="20"/>
        </w:rPr>
        <w:t>….......................................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="00930FC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……………………...………………….</w:t>
      </w:r>
    </w:p>
    <w:p w:rsidR="00930FC4" w:rsidRPr="00FA60B2" w:rsidRDefault="00930FC4" w:rsidP="00FA60B2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FA60B2">
        <w:rPr>
          <w:rFonts w:ascii="Arial" w:eastAsia="Arial" w:hAnsi="Arial" w:cs="Arial"/>
          <w:sz w:val="20"/>
          <w:szCs w:val="20"/>
        </w:rPr>
        <w:t xml:space="preserve">           </w:t>
      </w:r>
      <w:r w:rsidR="00FA60B2" w:rsidRPr="00FA60B2">
        <w:rPr>
          <w:rFonts w:ascii="Arial" w:eastAsia="Arial" w:hAnsi="Arial" w:cs="Arial"/>
          <w:sz w:val="18"/>
          <w:szCs w:val="18"/>
        </w:rPr>
        <w:t xml:space="preserve">Miejscowość i data                                                                    </w:t>
      </w:r>
      <w:r w:rsidR="00FA60B2">
        <w:rPr>
          <w:rFonts w:ascii="Arial" w:eastAsia="Arial" w:hAnsi="Arial" w:cs="Arial"/>
          <w:sz w:val="18"/>
          <w:szCs w:val="18"/>
        </w:rPr>
        <w:t xml:space="preserve">                        </w:t>
      </w:r>
      <w:r w:rsidR="00FA60B2" w:rsidRPr="00FA60B2">
        <w:rPr>
          <w:rFonts w:ascii="Arial" w:eastAsia="Arial" w:hAnsi="Arial" w:cs="Arial"/>
          <w:sz w:val="18"/>
          <w:szCs w:val="18"/>
        </w:rPr>
        <w:t xml:space="preserve">      (podpis właściciela)</w:t>
      </w:r>
    </w:p>
    <w:p w:rsidR="00930FC4" w:rsidRDefault="00930F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30FC4" w:rsidRDefault="00930F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 …..................................................................</w:t>
      </w:r>
    </w:p>
    <w:p w:rsidR="00930FC4" w:rsidRDefault="00930FC4">
      <w:pPr>
        <w:jc w:val="both"/>
        <w:rPr>
          <w:rFonts w:ascii="Arial" w:hAnsi="Arial" w:cs="Arial"/>
          <w:sz w:val="20"/>
          <w:szCs w:val="20"/>
        </w:rPr>
      </w:pPr>
    </w:p>
    <w:p w:rsidR="00930FC4" w:rsidRPr="002A3C21" w:rsidRDefault="00930FC4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A3C21">
        <w:rPr>
          <w:rFonts w:ascii="Arial" w:hAnsi="Arial" w:cs="Arial"/>
          <w:b/>
          <w:i/>
          <w:iCs/>
          <w:sz w:val="20"/>
          <w:szCs w:val="20"/>
        </w:rPr>
        <w:t>Załączniki:</w:t>
      </w:r>
    </w:p>
    <w:p w:rsidR="00930FC4" w:rsidRDefault="00930FC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kserokopia pozwolenia na budowę z wpisem o </w:t>
      </w:r>
      <w:r w:rsidR="00FA60B2">
        <w:rPr>
          <w:rFonts w:ascii="Arial" w:hAnsi="Arial" w:cs="Arial"/>
          <w:i/>
          <w:iCs/>
          <w:sz w:val="20"/>
          <w:szCs w:val="20"/>
        </w:rPr>
        <w:t xml:space="preserve">budowie </w:t>
      </w:r>
      <w:r>
        <w:rPr>
          <w:rFonts w:ascii="Arial" w:hAnsi="Arial" w:cs="Arial"/>
          <w:i/>
          <w:iCs/>
          <w:sz w:val="20"/>
          <w:szCs w:val="20"/>
        </w:rPr>
        <w:t xml:space="preserve"> zbiornika</w:t>
      </w:r>
      <w:r w:rsidR="002A3C2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bezodpływowego</w:t>
      </w:r>
      <w:r w:rsidR="002A3C21">
        <w:rPr>
          <w:rFonts w:ascii="Arial" w:hAnsi="Arial" w:cs="Arial"/>
          <w:i/>
          <w:iCs/>
          <w:sz w:val="20"/>
          <w:szCs w:val="20"/>
        </w:rPr>
        <w:t xml:space="preserve"> (szamba)                    lub przydomowej oczyszczalni ścieków /lub </w:t>
      </w:r>
      <w:r>
        <w:rPr>
          <w:rFonts w:ascii="Arial" w:hAnsi="Arial" w:cs="Arial"/>
          <w:i/>
          <w:iCs/>
          <w:sz w:val="20"/>
          <w:szCs w:val="20"/>
        </w:rPr>
        <w:t>kserokopia zgłoszenia budowlanego</w:t>
      </w:r>
      <w:r w:rsidR="002A3C21">
        <w:rPr>
          <w:rFonts w:ascii="Arial" w:hAnsi="Arial" w:cs="Arial"/>
          <w:i/>
          <w:iCs/>
          <w:sz w:val="20"/>
          <w:szCs w:val="20"/>
        </w:rPr>
        <w:t xml:space="preserve"> do Starostwa Koszalińskiego</w:t>
      </w:r>
    </w:p>
    <w:p w:rsidR="00FA60B2" w:rsidRDefault="00FA60B2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E97249" w:rsidRDefault="00E97249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A60B2" w:rsidRPr="00E97249" w:rsidRDefault="00FA60B2" w:rsidP="002A3C2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97249">
        <w:rPr>
          <w:rFonts w:ascii="Arial" w:hAnsi="Arial" w:cs="Arial"/>
          <w:b/>
          <w:i/>
          <w:iCs/>
          <w:sz w:val="20"/>
          <w:szCs w:val="20"/>
        </w:rPr>
        <w:t>Klauzula informacyjna:</w:t>
      </w:r>
    </w:p>
    <w:p w:rsidR="001569C3" w:rsidRPr="001569C3" w:rsidRDefault="001569C3" w:rsidP="001569C3">
      <w:pPr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b/>
          <w:sz w:val="20"/>
          <w:szCs w:val="20"/>
        </w:rPr>
        <w:t>Administrator danych osobowych</w:t>
      </w:r>
    </w:p>
    <w:p w:rsidR="001569C3" w:rsidRPr="001569C3" w:rsidRDefault="001569C3" w:rsidP="001569C3">
      <w:pPr>
        <w:ind w:left="142" w:hanging="284"/>
        <w:contextualSpacing/>
        <w:jc w:val="both"/>
        <w:rPr>
          <w:rFonts w:eastAsia="SimSun" w:cs="Times New Roman"/>
          <w:sz w:val="20"/>
          <w:szCs w:val="20"/>
        </w:rPr>
      </w:pPr>
      <w:bookmarkStart w:id="1" w:name="_Hlk9241690"/>
      <w:bookmarkStart w:id="2" w:name="_Hlk9176941"/>
      <w:r w:rsidRPr="001569C3">
        <w:rPr>
          <w:rFonts w:eastAsia="SimSun" w:cs="Times New Roman"/>
          <w:sz w:val="20"/>
          <w:szCs w:val="20"/>
        </w:rPr>
        <w:t xml:space="preserve">Administratorem Pani/Pana danych osobowych jest Wójt Gminy Świeszyno z siedzibą - Urząd Gminy Świeszyno 76-024 Świeszyno 71 (dalej zwany jako Administrator).  </w:t>
      </w:r>
    </w:p>
    <w:p w:rsidR="001569C3" w:rsidRPr="001569C3" w:rsidRDefault="001569C3" w:rsidP="001569C3">
      <w:pPr>
        <w:ind w:left="142" w:hanging="284"/>
        <w:contextualSpacing/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Z administratorem można się skontaktować:</w:t>
      </w:r>
    </w:p>
    <w:p w:rsidR="001569C3" w:rsidRPr="001569C3" w:rsidRDefault="001569C3" w:rsidP="001569C3">
      <w:pPr>
        <w:numPr>
          <w:ilvl w:val="0"/>
          <w:numId w:val="10"/>
        </w:numPr>
        <w:contextualSpacing/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listownie na adres: Urząd Gminy Świeszyno 76-024 Świeszyno 71;</w:t>
      </w:r>
    </w:p>
    <w:p w:rsidR="001569C3" w:rsidRPr="001569C3" w:rsidRDefault="001569C3" w:rsidP="001569C3">
      <w:pPr>
        <w:numPr>
          <w:ilvl w:val="0"/>
          <w:numId w:val="10"/>
        </w:numPr>
        <w:contextualSpacing/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telefonicznie 94 31 60 120</w:t>
      </w:r>
    </w:p>
    <w:p w:rsidR="001569C3" w:rsidRPr="001569C3" w:rsidRDefault="001569C3" w:rsidP="001569C3">
      <w:pPr>
        <w:numPr>
          <w:ilvl w:val="0"/>
          <w:numId w:val="10"/>
        </w:numPr>
        <w:contextualSpacing/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fax - 94 31 61 491</w:t>
      </w:r>
    </w:p>
    <w:p w:rsidR="001569C3" w:rsidRPr="001569C3" w:rsidRDefault="001569C3" w:rsidP="001569C3">
      <w:pPr>
        <w:numPr>
          <w:ilvl w:val="0"/>
          <w:numId w:val="10"/>
        </w:numPr>
        <w:contextualSpacing/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przez email: gmina@swieszyno.pl</w:t>
      </w:r>
    </w:p>
    <w:bookmarkEnd w:id="1"/>
    <w:bookmarkEnd w:id="2"/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b/>
          <w:sz w:val="20"/>
          <w:szCs w:val="20"/>
        </w:rPr>
        <w:t xml:space="preserve">Inspektor ochrony danych </w:t>
      </w:r>
    </w:p>
    <w:p w:rsidR="001569C3" w:rsidRPr="001569C3" w:rsidRDefault="001569C3" w:rsidP="001569C3">
      <w:pPr>
        <w:rPr>
          <w:rFonts w:eastAsia="SimSun" w:cs="Times New Roman"/>
          <w:b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iod@swieszyno.pl.</w:t>
      </w:r>
    </w:p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b/>
          <w:sz w:val="20"/>
          <w:szCs w:val="20"/>
        </w:rPr>
        <w:t xml:space="preserve">Cele przetwarzania oraz podstawa prawna przetwarzania </w:t>
      </w:r>
    </w:p>
    <w:p w:rsidR="001569C3" w:rsidRPr="001569C3" w:rsidRDefault="001569C3" w:rsidP="001569C3">
      <w:p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Pani/Pana dane są przetwarzane, w celu wypełnienia wymogów prawnych w tym :</w:t>
      </w:r>
    </w:p>
    <w:p w:rsidR="001569C3" w:rsidRDefault="001569C3" w:rsidP="001569C3">
      <w:pPr>
        <w:numPr>
          <w:ilvl w:val="0"/>
          <w:numId w:val="8"/>
        </w:numPr>
        <w:jc w:val="both"/>
        <w:rPr>
          <w:rFonts w:eastAsia="MS Mincho" w:cs="Times New Roman"/>
          <w:iCs/>
          <w:sz w:val="20"/>
          <w:szCs w:val="20"/>
        </w:rPr>
      </w:pPr>
      <w:r>
        <w:rPr>
          <w:rFonts w:eastAsia="MS Mincho" w:cs="Times New Roman"/>
          <w:iCs/>
          <w:sz w:val="20"/>
          <w:szCs w:val="20"/>
        </w:rPr>
        <w:lastRenderedPageBreak/>
        <w:t>Prowadzenia ewidencji zbiorników bezodpływowych i przydomowych oczyszczalni ścieków</w:t>
      </w:r>
      <w:r w:rsidRPr="001569C3">
        <w:rPr>
          <w:rFonts w:eastAsia="MS Mincho" w:cs="Times New Roman"/>
          <w:iCs/>
          <w:sz w:val="20"/>
          <w:szCs w:val="20"/>
        </w:rPr>
        <w:t>,</w:t>
      </w:r>
    </w:p>
    <w:p w:rsidR="001569C3" w:rsidRPr="001569C3" w:rsidRDefault="001569C3" w:rsidP="001569C3">
      <w:pPr>
        <w:numPr>
          <w:ilvl w:val="0"/>
          <w:numId w:val="8"/>
        </w:numPr>
        <w:jc w:val="both"/>
        <w:rPr>
          <w:rFonts w:eastAsia="MS Mincho" w:cs="Times New Roman"/>
          <w:iCs/>
          <w:sz w:val="20"/>
          <w:szCs w:val="20"/>
        </w:rPr>
      </w:pPr>
      <w:r>
        <w:rPr>
          <w:rFonts w:eastAsia="MS Mincho" w:cs="Times New Roman"/>
          <w:iCs/>
          <w:sz w:val="20"/>
          <w:szCs w:val="20"/>
        </w:rPr>
        <w:t xml:space="preserve">Prowadzenie ewidencji </w:t>
      </w:r>
      <w:r w:rsidRPr="001569C3">
        <w:rPr>
          <w:sz w:val="20"/>
          <w:szCs w:val="20"/>
        </w:rPr>
        <w:t>umów zawartych na odbieranie odpadów komunalnych od właścicieli nieruchomości w celu kontroli wykonywania przez właścicieli nieruchomości i przedsiębiorców obowiązków wynikających z ustawy</w:t>
      </w:r>
    </w:p>
    <w:p w:rsidR="001569C3" w:rsidRPr="001569C3" w:rsidRDefault="001569C3" w:rsidP="001569C3">
      <w:pPr>
        <w:numPr>
          <w:ilvl w:val="0"/>
          <w:numId w:val="8"/>
        </w:numPr>
        <w:jc w:val="both"/>
        <w:rPr>
          <w:rFonts w:eastAsia="MS Mincho" w:cs="Times New Roman"/>
          <w:iCs/>
          <w:sz w:val="20"/>
          <w:szCs w:val="20"/>
        </w:rPr>
      </w:pPr>
      <w:r>
        <w:rPr>
          <w:rFonts w:eastAsia="MS Mincho" w:cs="Times New Roman"/>
          <w:iCs/>
          <w:sz w:val="20"/>
          <w:szCs w:val="20"/>
        </w:rPr>
        <w:t xml:space="preserve">Kontroli częstotliwości opróżniania zbiorników bezodpływowych </w:t>
      </w:r>
    </w:p>
    <w:p w:rsidR="001569C3" w:rsidRPr="001569C3" w:rsidRDefault="001569C3" w:rsidP="001569C3">
      <w:pPr>
        <w:numPr>
          <w:ilvl w:val="0"/>
          <w:numId w:val="8"/>
        </w:numPr>
        <w:jc w:val="both"/>
        <w:rPr>
          <w:rFonts w:eastAsia="MS Mincho" w:cs="Times New Roman"/>
          <w:iCs/>
          <w:sz w:val="20"/>
          <w:szCs w:val="20"/>
        </w:rPr>
      </w:pPr>
      <w:r>
        <w:rPr>
          <w:rFonts w:eastAsia="MS Mincho" w:cs="Times New Roman"/>
          <w:iCs/>
          <w:sz w:val="20"/>
          <w:szCs w:val="20"/>
        </w:rPr>
        <w:t>Kontroli częstotliwości i sposobu pozbywania się osadu</w:t>
      </w:r>
    </w:p>
    <w:p w:rsidR="001569C3" w:rsidRPr="001569C3" w:rsidRDefault="001569C3" w:rsidP="001569C3">
      <w:pPr>
        <w:numPr>
          <w:ilvl w:val="0"/>
          <w:numId w:val="8"/>
        </w:numPr>
        <w:jc w:val="both"/>
        <w:rPr>
          <w:rFonts w:eastAsia="MS Mincho" w:cs="Times New Roman"/>
          <w:iCs/>
          <w:sz w:val="20"/>
          <w:szCs w:val="20"/>
        </w:rPr>
      </w:pPr>
      <w:r w:rsidRPr="001569C3">
        <w:rPr>
          <w:rFonts w:eastAsia="MS Mincho" w:cs="Times New Roman"/>
          <w:iCs/>
          <w:sz w:val="20"/>
          <w:szCs w:val="20"/>
        </w:rPr>
        <w:t>egzekucji administracyjnej należności pieniężnych z tytułu opłaty za gospodarowanie odpadami komunalnymi</w:t>
      </w:r>
    </w:p>
    <w:p w:rsidR="001569C3" w:rsidRPr="001569C3" w:rsidRDefault="001569C3" w:rsidP="001569C3">
      <w:pPr>
        <w:numPr>
          <w:ilvl w:val="0"/>
          <w:numId w:val="8"/>
        </w:numPr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MS Mincho" w:cs="Times New Roman"/>
          <w:iCs/>
          <w:sz w:val="20"/>
          <w:szCs w:val="20"/>
        </w:rPr>
        <w:t>archiwizacji sprawy.</w:t>
      </w:r>
    </w:p>
    <w:p w:rsidR="001569C3" w:rsidRPr="001569C3" w:rsidRDefault="001569C3" w:rsidP="001569C3">
      <w:pPr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 xml:space="preserve">Podstawą prawną przetwarzania Pani/Pana danych osobowych jest art. 6 ust.1 lit c) </w:t>
      </w:r>
      <w:r w:rsidRPr="001569C3">
        <w:rPr>
          <w:rFonts w:eastAsia="Tahoma" w:cs="Times New Roman"/>
          <w:bCs/>
          <w:sz w:val="20"/>
          <w:szCs w:val="20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1569C3">
        <w:rPr>
          <w:rFonts w:eastAsia="Tahoma" w:cs="Times New Roman"/>
          <w:b/>
          <w:bCs/>
          <w:sz w:val="20"/>
          <w:szCs w:val="20"/>
        </w:rPr>
        <w:t>przetwarzanie danych osobowych jest niezbędne dla wypełnienia prawnego obowiązku ciążącego na administratorze</w:t>
      </w:r>
      <w:r w:rsidRPr="001569C3">
        <w:rPr>
          <w:rFonts w:eastAsia="Tahoma" w:cs="Times New Roman"/>
          <w:bCs/>
          <w:sz w:val="20"/>
          <w:szCs w:val="20"/>
        </w:rPr>
        <w:t>), w związku z obowiązkami prawnymi określonymi w prawie krajowym</w:t>
      </w:r>
      <w:r w:rsidRPr="001569C3">
        <w:rPr>
          <w:rFonts w:eastAsia="SimSun" w:cs="Times New Roman"/>
          <w:sz w:val="20"/>
          <w:szCs w:val="20"/>
        </w:rPr>
        <w:t>:</w:t>
      </w:r>
    </w:p>
    <w:p w:rsidR="001569C3" w:rsidRPr="001569C3" w:rsidRDefault="001569C3" w:rsidP="001569C3">
      <w:pPr>
        <w:numPr>
          <w:ilvl w:val="0"/>
          <w:numId w:val="11"/>
        </w:numPr>
        <w:contextualSpacing/>
        <w:rPr>
          <w:rFonts w:eastAsia="Tahoma" w:cs="Times New Roman"/>
          <w:sz w:val="20"/>
          <w:szCs w:val="20"/>
          <w:lang w:bidi="ar-SA"/>
        </w:rPr>
      </w:pPr>
      <w:r w:rsidRPr="001569C3">
        <w:rPr>
          <w:rFonts w:eastAsia="SimSun" w:cs="Times New Roman"/>
          <w:sz w:val="20"/>
          <w:szCs w:val="20"/>
        </w:rPr>
        <w:t xml:space="preserve">obowiązek prawny wynikający z przepisów ustawy z dnia 13 września 1996 r. o utrzymaniu czystości i porządku w gminach w szczególności </w:t>
      </w:r>
      <w:r>
        <w:rPr>
          <w:rFonts w:eastAsia="SimSun" w:cs="Times New Roman"/>
          <w:sz w:val="20"/>
          <w:szCs w:val="20"/>
        </w:rPr>
        <w:t xml:space="preserve">art. 3 ust 3 </w:t>
      </w:r>
      <w:r w:rsidRPr="001569C3">
        <w:rPr>
          <w:rFonts w:eastAsia="Andale Sans UI" w:cs="Times New Roman"/>
          <w:lang w:bidi="ar-SA"/>
        </w:rPr>
        <w:t xml:space="preserve"> </w:t>
      </w:r>
    </w:p>
    <w:p w:rsidR="001569C3" w:rsidRPr="001569C3" w:rsidRDefault="001569C3" w:rsidP="001569C3">
      <w:pPr>
        <w:numPr>
          <w:ilvl w:val="0"/>
          <w:numId w:val="11"/>
        </w:numPr>
        <w:contextualSpacing/>
        <w:rPr>
          <w:rFonts w:eastAsia="Tahoma" w:cs="Times New Roman"/>
          <w:sz w:val="20"/>
          <w:szCs w:val="20"/>
          <w:lang w:bidi="ar-SA"/>
        </w:rPr>
      </w:pPr>
      <w:r w:rsidRPr="001569C3">
        <w:rPr>
          <w:rFonts w:eastAsia="SimSun" w:cs="Times New Roman"/>
          <w:sz w:val="20"/>
          <w:szCs w:val="20"/>
        </w:rPr>
        <w:t>obowiązek prawny wynikający z art. 5-6 ustawy z 14.7.1983 r. o narodowym zasobie archiwalnym i archiwach – na podstawie tych przepisów mamy obowiązek zarchiwizowania sprawy</w:t>
      </w:r>
    </w:p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b/>
          <w:sz w:val="20"/>
          <w:szCs w:val="20"/>
        </w:rPr>
        <w:t xml:space="preserve">Okres przechowywania danych osobowych </w:t>
      </w:r>
    </w:p>
    <w:p w:rsidR="001569C3" w:rsidRPr="001569C3" w:rsidRDefault="001569C3" w:rsidP="001569C3">
      <w:pPr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Dane osobowe będą przechowywane przez 5 lat .</w:t>
      </w:r>
    </w:p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b/>
          <w:sz w:val="20"/>
          <w:szCs w:val="20"/>
        </w:rPr>
      </w:pPr>
      <w:r w:rsidRPr="001569C3">
        <w:rPr>
          <w:rFonts w:eastAsia="SimSun" w:cs="Times New Roman"/>
          <w:b/>
          <w:sz w:val="20"/>
          <w:szCs w:val="20"/>
        </w:rPr>
        <w:t xml:space="preserve">Odbiorcy danych </w:t>
      </w:r>
    </w:p>
    <w:p w:rsidR="001569C3" w:rsidRPr="001569C3" w:rsidRDefault="001569C3" w:rsidP="001569C3">
      <w:pPr>
        <w:ind w:left="709" w:hanging="709"/>
        <w:rPr>
          <w:rFonts w:eastAsia="MS Mincho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Administrator nie planuje  przekazywać Pani/Pana dane osobowe innym podmiotom.</w:t>
      </w:r>
    </w:p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b/>
          <w:sz w:val="20"/>
          <w:szCs w:val="20"/>
        </w:rPr>
        <w:t>Przekazywanie</w:t>
      </w:r>
      <w:r w:rsidRPr="001569C3">
        <w:rPr>
          <w:rFonts w:eastAsia="SimSun" w:cs="Times New Roman"/>
          <w:sz w:val="20"/>
          <w:szCs w:val="20"/>
        </w:rPr>
        <w:t xml:space="preserve"> </w:t>
      </w:r>
      <w:r w:rsidRPr="001569C3">
        <w:rPr>
          <w:rFonts w:eastAsia="SimSun" w:cs="Times New Roman"/>
          <w:b/>
          <w:sz w:val="20"/>
          <w:szCs w:val="20"/>
        </w:rPr>
        <w:t>danych do państwa trzeciego</w:t>
      </w:r>
    </w:p>
    <w:p w:rsidR="001569C3" w:rsidRPr="001569C3" w:rsidRDefault="001569C3" w:rsidP="001569C3">
      <w:pPr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 xml:space="preserve">Pani/Pana dane nie będą przekazywane do państw trzecich. </w:t>
      </w:r>
    </w:p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b/>
          <w:sz w:val="20"/>
          <w:szCs w:val="20"/>
        </w:rPr>
        <w:t xml:space="preserve">Prawa związane z przetwarzaniem danych osobowych i podejmowaniem zautomatyzowanych decyzji </w:t>
      </w:r>
    </w:p>
    <w:p w:rsidR="001569C3" w:rsidRPr="001569C3" w:rsidRDefault="001569C3" w:rsidP="001569C3">
      <w:p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Przysługują Pani/Panu następujące prawa związane z przetwarzaniem danych osobowych:</w:t>
      </w:r>
    </w:p>
    <w:p w:rsidR="001569C3" w:rsidRPr="001569C3" w:rsidRDefault="001569C3" w:rsidP="001569C3">
      <w:pPr>
        <w:numPr>
          <w:ilvl w:val="0"/>
          <w:numId w:val="9"/>
        </w:numPr>
        <w:ind w:left="426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prawo dostępu do Pani/Pana danych osobowych z wyjątkiem danych osób wnioskujących,</w:t>
      </w:r>
    </w:p>
    <w:p w:rsidR="001569C3" w:rsidRPr="001569C3" w:rsidRDefault="001569C3" w:rsidP="001569C3">
      <w:pPr>
        <w:numPr>
          <w:ilvl w:val="0"/>
          <w:numId w:val="9"/>
        </w:numPr>
        <w:ind w:left="426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prawo żądania sprostowania Pani/Pana danych osobowych,</w:t>
      </w:r>
    </w:p>
    <w:p w:rsidR="001569C3" w:rsidRPr="001569C3" w:rsidRDefault="001569C3" w:rsidP="001569C3">
      <w:pPr>
        <w:numPr>
          <w:ilvl w:val="0"/>
          <w:numId w:val="9"/>
        </w:numPr>
        <w:autoSpaceDN w:val="0"/>
        <w:ind w:left="426"/>
        <w:contextualSpacing/>
        <w:textAlignment w:val="baseline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prawo żądania usunięcia Pani/Pana danych osobowych, w sytuacji, gdy przetwarzanie danych jest niezgodne z przepisami prawa;</w:t>
      </w:r>
    </w:p>
    <w:p w:rsidR="001569C3" w:rsidRPr="001569C3" w:rsidRDefault="001569C3" w:rsidP="001569C3">
      <w:pPr>
        <w:numPr>
          <w:ilvl w:val="0"/>
          <w:numId w:val="9"/>
        </w:numPr>
        <w:ind w:left="426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prawo żądania ograniczenia przetwarzania Pani/Pana danych osobowych.</w:t>
      </w:r>
    </w:p>
    <w:p w:rsidR="001569C3" w:rsidRPr="001569C3" w:rsidRDefault="001569C3" w:rsidP="001569C3">
      <w:pPr>
        <w:ind w:left="66"/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>Aby skorzystać z powyższych praw, należy skontaktować się z Administratorem  lub z naszym inspektorem ochrony danych.</w:t>
      </w:r>
    </w:p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sz w:val="20"/>
          <w:szCs w:val="20"/>
          <w:u w:val="single"/>
        </w:rPr>
      </w:pPr>
      <w:r w:rsidRPr="001569C3">
        <w:rPr>
          <w:rFonts w:eastAsia="SimSun" w:cs="Times New Roman"/>
          <w:b/>
          <w:sz w:val="20"/>
          <w:szCs w:val="20"/>
        </w:rPr>
        <w:t>Prawo wniesienia skargi do organu</w:t>
      </w:r>
    </w:p>
    <w:p w:rsidR="001569C3" w:rsidRPr="001569C3" w:rsidRDefault="001569C3" w:rsidP="001569C3">
      <w:pPr>
        <w:jc w:val="both"/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sz w:val="20"/>
          <w:szCs w:val="20"/>
        </w:rPr>
        <w:t xml:space="preserve">Przysługuje Pani/Panu także prawo wniesienia skargi do organu nadzorczego zajmującego się ochroną danych osobowych, tj. Prezesa Urzędu Ochrony Danych Osobowych. </w:t>
      </w:r>
    </w:p>
    <w:p w:rsidR="001569C3" w:rsidRPr="001569C3" w:rsidRDefault="001569C3" w:rsidP="001569C3">
      <w:pPr>
        <w:numPr>
          <w:ilvl w:val="0"/>
          <w:numId w:val="7"/>
        </w:numPr>
        <w:rPr>
          <w:rFonts w:eastAsia="SimSun" w:cs="Times New Roman"/>
          <w:sz w:val="20"/>
          <w:szCs w:val="20"/>
        </w:rPr>
      </w:pPr>
      <w:r w:rsidRPr="001569C3">
        <w:rPr>
          <w:rFonts w:eastAsia="SimSun" w:cs="Times New Roman"/>
          <w:b/>
          <w:sz w:val="20"/>
          <w:szCs w:val="20"/>
        </w:rPr>
        <w:t xml:space="preserve">Wymóg podania danych </w:t>
      </w:r>
    </w:p>
    <w:p w:rsidR="00E97249" w:rsidRPr="00E97249" w:rsidRDefault="001569C3" w:rsidP="001569C3">
      <w:pPr>
        <w:jc w:val="both"/>
        <w:rPr>
          <w:rFonts w:ascii="Arial" w:hAnsi="Arial" w:cs="Arial"/>
          <w:i/>
          <w:sz w:val="18"/>
          <w:szCs w:val="18"/>
        </w:rPr>
      </w:pPr>
      <w:r w:rsidRPr="001569C3">
        <w:rPr>
          <w:rFonts w:eastAsia="SimSun" w:cs="Times New Roman"/>
          <w:bCs/>
          <w:sz w:val="20"/>
          <w:szCs w:val="20"/>
        </w:rPr>
        <w:t xml:space="preserve">Wymóg podania danych osobowych wynika z art. </w:t>
      </w:r>
      <w:r>
        <w:rPr>
          <w:rFonts w:eastAsia="SimSun" w:cs="Times New Roman"/>
          <w:bCs/>
          <w:sz w:val="20"/>
          <w:szCs w:val="20"/>
        </w:rPr>
        <w:t xml:space="preserve">3 ust 3 </w:t>
      </w:r>
      <w:r w:rsidRPr="001569C3">
        <w:rPr>
          <w:rFonts w:eastAsia="SimSun" w:cs="Times New Roman"/>
          <w:bCs/>
          <w:sz w:val="20"/>
          <w:szCs w:val="20"/>
        </w:rPr>
        <w:t>ustawy z dnia 13 września 1996 r. o utrzymaniu czystości i porządku w gminach</w:t>
      </w:r>
    </w:p>
    <w:sectPr w:rsidR="00E97249" w:rsidRPr="00E97249" w:rsidSect="002A3C21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1D6" w:rsidRDefault="008F31D6" w:rsidP="000C4AD4">
      <w:r>
        <w:separator/>
      </w:r>
    </w:p>
  </w:endnote>
  <w:endnote w:type="continuationSeparator" w:id="0">
    <w:p w:rsidR="008F31D6" w:rsidRDefault="008F31D6" w:rsidP="000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1D6" w:rsidRDefault="008F31D6" w:rsidP="000C4AD4">
      <w:r>
        <w:separator/>
      </w:r>
    </w:p>
  </w:footnote>
  <w:footnote w:type="continuationSeparator" w:id="0">
    <w:p w:rsidR="008F31D6" w:rsidRDefault="008F31D6" w:rsidP="000C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95663"/>
    <w:multiLevelType w:val="hybridMultilevel"/>
    <w:tmpl w:val="6EDC7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48"/>
    <w:multiLevelType w:val="hybridMultilevel"/>
    <w:tmpl w:val="8BD83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72EE"/>
    <w:multiLevelType w:val="hybridMultilevel"/>
    <w:tmpl w:val="73CE2708"/>
    <w:lvl w:ilvl="0" w:tplc="6630D4F6">
      <w:numFmt w:val="bullet"/>
      <w:lvlText w:val=""/>
      <w:lvlJc w:val="left"/>
      <w:pPr>
        <w:ind w:left="4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0BDD"/>
    <w:multiLevelType w:val="hybridMultilevel"/>
    <w:tmpl w:val="E77C2334"/>
    <w:lvl w:ilvl="0" w:tplc="FF5868C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F829CE"/>
    <w:multiLevelType w:val="hybridMultilevel"/>
    <w:tmpl w:val="60621E4C"/>
    <w:lvl w:ilvl="0" w:tplc="68A28D18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672B7"/>
    <w:multiLevelType w:val="hybridMultilevel"/>
    <w:tmpl w:val="8940D0A0"/>
    <w:lvl w:ilvl="0" w:tplc="4CF00254">
      <w:numFmt w:val="bullet"/>
      <w:lvlText w:val=""/>
      <w:lvlJc w:val="left"/>
      <w:pPr>
        <w:ind w:left="45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DA"/>
    <w:rsid w:val="000C4AD4"/>
    <w:rsid w:val="001569C3"/>
    <w:rsid w:val="00235116"/>
    <w:rsid w:val="00257B1A"/>
    <w:rsid w:val="002A3C21"/>
    <w:rsid w:val="003028A1"/>
    <w:rsid w:val="005279DA"/>
    <w:rsid w:val="00652B58"/>
    <w:rsid w:val="00764EB7"/>
    <w:rsid w:val="0079487F"/>
    <w:rsid w:val="007A7B27"/>
    <w:rsid w:val="007B523E"/>
    <w:rsid w:val="007B630A"/>
    <w:rsid w:val="008D5FB6"/>
    <w:rsid w:val="008F31D6"/>
    <w:rsid w:val="00930FC4"/>
    <w:rsid w:val="009A4377"/>
    <w:rsid w:val="00CE09F8"/>
    <w:rsid w:val="00E91077"/>
    <w:rsid w:val="00E97249"/>
    <w:rsid w:val="00EF0BA8"/>
    <w:rsid w:val="00F64726"/>
    <w:rsid w:val="00F967FF"/>
    <w:rsid w:val="00FA60B2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5B2194-B1E9-4DF5-88A8-BDBAD18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AD4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C4AD4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0C4AD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C4AD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0C4AD4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C4AD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C4AD4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AD4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C4AD4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mirek</cp:lastModifiedBy>
  <cp:revision>2</cp:revision>
  <cp:lastPrinted>2014-04-02T07:03:00Z</cp:lastPrinted>
  <dcterms:created xsi:type="dcterms:W3CDTF">2019-09-11T09:14:00Z</dcterms:created>
  <dcterms:modified xsi:type="dcterms:W3CDTF">2019-09-11T09:14:00Z</dcterms:modified>
</cp:coreProperties>
</file>