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85362B">
        <w:rPr>
          <w:rFonts w:ascii="Arial" w:hAnsi="Arial" w:cs="Arial"/>
          <w:bCs/>
          <w:sz w:val="22"/>
          <w:szCs w:val="22"/>
        </w:rPr>
        <w:t>.</w:t>
      </w:r>
      <w:r w:rsidR="00046799">
        <w:rPr>
          <w:rFonts w:ascii="Arial" w:hAnsi="Arial" w:cs="Arial"/>
          <w:bCs/>
          <w:sz w:val="22"/>
          <w:szCs w:val="22"/>
        </w:rPr>
        <w:t>176</w:t>
      </w:r>
      <w:r w:rsidR="00DE70F1" w:rsidRPr="0085362B">
        <w:rPr>
          <w:rFonts w:ascii="Arial" w:hAnsi="Arial" w:cs="Arial"/>
          <w:bCs/>
          <w:sz w:val="22"/>
          <w:szCs w:val="22"/>
        </w:rPr>
        <w:t>.</w:t>
      </w:r>
      <w:r w:rsidRPr="0085362B">
        <w:rPr>
          <w:rFonts w:ascii="Arial" w:hAnsi="Arial" w:cs="Arial"/>
          <w:bCs/>
          <w:sz w:val="22"/>
          <w:szCs w:val="22"/>
        </w:rPr>
        <w:t>201</w:t>
      </w:r>
      <w:r w:rsidR="00C5349E" w:rsidRPr="0085362B">
        <w:rPr>
          <w:rFonts w:ascii="Arial" w:hAnsi="Arial" w:cs="Arial"/>
          <w:bCs/>
          <w:sz w:val="22"/>
          <w:szCs w:val="22"/>
        </w:rPr>
        <w:t>7</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53037F" w:rsidP="00632A2A">
      <w:pPr>
        <w:spacing w:line="276" w:lineRule="auto"/>
        <w:jc w:val="center"/>
        <w:rPr>
          <w:rFonts w:ascii="Arial" w:hAnsi="Arial" w:cs="Arial"/>
          <w:b/>
          <w:color w:val="000000"/>
          <w:sz w:val="22"/>
          <w:szCs w:val="22"/>
        </w:rPr>
      </w:pPr>
      <w:r>
        <w:rPr>
          <w:rFonts w:ascii="Arial" w:hAnsi="Arial" w:cs="Arial"/>
          <w:b/>
          <w:sz w:val="22"/>
          <w:szCs w:val="22"/>
        </w:rPr>
        <w:t>„B</w:t>
      </w:r>
      <w:r w:rsidR="007B5695" w:rsidRPr="00632A2A">
        <w:rPr>
          <w:rFonts w:ascii="Arial" w:hAnsi="Arial" w:cs="Arial"/>
          <w:b/>
          <w:sz w:val="22"/>
          <w:szCs w:val="22"/>
        </w:rPr>
        <w:t xml:space="preserve">udowa dróg gminnych </w:t>
      </w:r>
      <w:r>
        <w:rPr>
          <w:rFonts w:ascii="Arial" w:hAnsi="Arial" w:cs="Arial"/>
          <w:b/>
          <w:sz w:val="22"/>
          <w:szCs w:val="22"/>
        </w:rPr>
        <w:t>wewnętrznych (z płyt typu YOMB)</w:t>
      </w:r>
      <w:r w:rsidR="007B5695" w:rsidRPr="00632A2A">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C82F2B" w:rsidRPr="00EC39E9">
          <w:rPr>
            <w:rStyle w:val="Hipercze"/>
            <w:rFonts w:ascii="Arial" w:hAnsi="Arial" w:cs="Arial"/>
            <w:color w:val="auto"/>
            <w:sz w:val="22"/>
            <w:szCs w:val="22"/>
            <w:u w:val="none"/>
          </w:rPr>
          <w:t>7</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1579</w:t>
        </w:r>
        <w:r w:rsidR="002954CC" w:rsidRPr="00EC39E9">
          <w:rPr>
            <w:rStyle w:val="Hipercze"/>
            <w:rFonts w:ascii="Arial" w:hAnsi="Arial" w:cs="Arial"/>
            <w:color w:val="auto"/>
            <w:sz w:val="22"/>
            <w:szCs w:val="22"/>
            <w:u w:val="none"/>
          </w:rPr>
          <w:t xml:space="preserve"> z późn.</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632A2A" w:rsidRDefault="004D51EA" w:rsidP="00632A2A">
      <w:pPr>
        <w:spacing w:line="276" w:lineRule="auto"/>
        <w:jc w:val="both"/>
        <w:rPr>
          <w:rFonts w:ascii="Arial" w:hAnsi="Arial" w:cs="Arial"/>
          <w:color w:val="000000"/>
          <w:sz w:val="22"/>
          <w:szCs w:val="22"/>
        </w:rPr>
      </w:pPr>
      <w:r>
        <w:rPr>
          <w:rFonts w:ascii="Arial" w:hAnsi="Arial" w:cs="Arial"/>
          <w:color w:val="000000"/>
          <w:sz w:val="22"/>
          <w:szCs w:val="22"/>
        </w:rPr>
        <w:t>451</w:t>
      </w:r>
      <w:r w:rsidR="009E43AC" w:rsidRPr="00632A2A">
        <w:rPr>
          <w:rFonts w:ascii="Arial" w:hAnsi="Arial" w:cs="Arial"/>
          <w:color w:val="000000"/>
          <w:sz w:val="22"/>
          <w:szCs w:val="22"/>
        </w:rPr>
        <w:t>0</w:t>
      </w:r>
      <w:r>
        <w:rPr>
          <w:rFonts w:ascii="Arial" w:hAnsi="Arial" w:cs="Arial"/>
          <w:color w:val="000000"/>
          <w:sz w:val="22"/>
          <w:szCs w:val="22"/>
        </w:rPr>
        <w:t>00</w:t>
      </w:r>
      <w:r w:rsidR="009E43AC" w:rsidRPr="00632A2A">
        <w:rPr>
          <w:rFonts w:ascii="Arial" w:hAnsi="Arial" w:cs="Arial"/>
          <w:color w:val="000000"/>
          <w:sz w:val="22"/>
          <w:szCs w:val="22"/>
        </w:rPr>
        <w:t xml:space="preserve">00 – </w:t>
      </w:r>
      <w:r>
        <w:rPr>
          <w:rFonts w:ascii="Arial" w:hAnsi="Arial" w:cs="Arial"/>
          <w:color w:val="000000"/>
          <w:sz w:val="22"/>
          <w:szCs w:val="22"/>
        </w:rPr>
        <w:t>8</w:t>
      </w:r>
      <w:r w:rsidR="009E43AC" w:rsidRPr="00632A2A">
        <w:rPr>
          <w:rFonts w:ascii="Arial" w:hAnsi="Arial" w:cs="Arial"/>
          <w:color w:val="000000"/>
          <w:sz w:val="22"/>
          <w:szCs w:val="22"/>
        </w:rPr>
        <w:t xml:space="preserve"> </w:t>
      </w:r>
      <w:r>
        <w:rPr>
          <w:rFonts w:ascii="Arial" w:hAnsi="Arial" w:cs="Arial"/>
          <w:color w:val="000000"/>
          <w:sz w:val="22"/>
          <w:szCs w:val="22"/>
        </w:rPr>
        <w:t>Przygotowanie terenu pod budowę</w:t>
      </w:r>
    </w:p>
    <w:p w:rsidR="009E43AC" w:rsidRPr="00632A2A" w:rsidRDefault="009E43AC"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w:t>
      </w:r>
      <w:r w:rsidR="004D51EA">
        <w:rPr>
          <w:rFonts w:ascii="Arial" w:hAnsi="Arial" w:cs="Arial"/>
          <w:bCs/>
          <w:sz w:val="22"/>
          <w:szCs w:val="22"/>
          <w:lang w:eastAsia="ar-SA"/>
        </w:rPr>
        <w:t>111200 – 0</w:t>
      </w:r>
      <w:r w:rsidR="0031773D">
        <w:rPr>
          <w:rFonts w:ascii="Arial" w:hAnsi="Arial" w:cs="Arial"/>
          <w:bCs/>
          <w:sz w:val="22"/>
          <w:szCs w:val="22"/>
          <w:lang w:eastAsia="ar-SA"/>
        </w:rPr>
        <w:t xml:space="preserve"> </w:t>
      </w:r>
      <w:r w:rsidR="004D51EA">
        <w:rPr>
          <w:rFonts w:ascii="Arial" w:hAnsi="Arial" w:cs="Arial"/>
          <w:bCs/>
          <w:sz w:val="22"/>
          <w:szCs w:val="22"/>
          <w:lang w:eastAsia="ar-SA"/>
        </w:rPr>
        <w:t>Roboty w zakresie przygotowania terenu pod budowę i roboty ziemne</w:t>
      </w:r>
    </w:p>
    <w:p w:rsidR="0064775F" w:rsidRDefault="0064775F" w:rsidP="00632A2A">
      <w:pPr>
        <w:suppressAutoHyphens/>
        <w:autoSpaceDE w:val="0"/>
        <w:spacing w:line="276" w:lineRule="auto"/>
        <w:jc w:val="both"/>
        <w:rPr>
          <w:rFonts w:ascii="Arial" w:hAnsi="Arial" w:cs="Arial"/>
          <w:bCs/>
          <w:sz w:val="22"/>
          <w:szCs w:val="22"/>
          <w:lang w:eastAsia="ar-SA"/>
        </w:rPr>
      </w:pPr>
      <w:r w:rsidRPr="00632A2A">
        <w:rPr>
          <w:rFonts w:ascii="Arial" w:hAnsi="Arial" w:cs="Arial"/>
          <w:bCs/>
          <w:sz w:val="22"/>
          <w:szCs w:val="22"/>
          <w:lang w:eastAsia="ar-SA"/>
        </w:rPr>
        <w:t>45</w:t>
      </w:r>
      <w:r w:rsidR="004D51EA">
        <w:rPr>
          <w:rFonts w:ascii="Arial" w:hAnsi="Arial" w:cs="Arial"/>
          <w:bCs/>
          <w:sz w:val="22"/>
          <w:szCs w:val="22"/>
          <w:lang w:eastAsia="ar-SA"/>
        </w:rPr>
        <w:t>112000</w:t>
      </w:r>
      <w:r w:rsidRPr="00632A2A">
        <w:rPr>
          <w:rFonts w:ascii="Arial" w:hAnsi="Arial" w:cs="Arial"/>
          <w:bCs/>
          <w:sz w:val="22"/>
          <w:szCs w:val="22"/>
          <w:lang w:eastAsia="ar-SA"/>
        </w:rPr>
        <w:t xml:space="preserve"> – </w:t>
      </w:r>
      <w:r w:rsidR="004D51EA">
        <w:rPr>
          <w:rFonts w:ascii="Arial" w:hAnsi="Arial" w:cs="Arial"/>
          <w:bCs/>
          <w:sz w:val="22"/>
          <w:szCs w:val="22"/>
          <w:lang w:eastAsia="ar-SA"/>
        </w:rPr>
        <w:t>5</w:t>
      </w:r>
      <w:r w:rsidRPr="00632A2A">
        <w:rPr>
          <w:rFonts w:ascii="Arial" w:hAnsi="Arial" w:cs="Arial"/>
          <w:bCs/>
          <w:sz w:val="22"/>
          <w:szCs w:val="22"/>
          <w:lang w:eastAsia="ar-SA"/>
        </w:rPr>
        <w:t xml:space="preserve"> </w:t>
      </w:r>
      <w:r w:rsidR="004D51EA">
        <w:rPr>
          <w:rFonts w:ascii="Arial" w:hAnsi="Arial" w:cs="Arial"/>
          <w:bCs/>
          <w:sz w:val="22"/>
          <w:szCs w:val="22"/>
          <w:lang w:eastAsia="ar-SA"/>
        </w:rPr>
        <w:t>Roboty w zakresie usuwania gleby</w:t>
      </w:r>
    </w:p>
    <w:p w:rsidR="0031773D" w:rsidRPr="00632A2A" w:rsidRDefault="0031773D" w:rsidP="00632A2A">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w:t>
      </w:r>
      <w:r w:rsidR="004D51EA">
        <w:rPr>
          <w:rFonts w:ascii="Arial" w:hAnsi="Arial" w:cs="Arial"/>
          <w:bCs/>
          <w:sz w:val="22"/>
          <w:szCs w:val="22"/>
          <w:lang w:eastAsia="ar-SA"/>
        </w:rPr>
        <w:t>233000 – 9 Roboty w zakresie konstruowania, fundamentowania oraz wykonywania nawierzchni autostrad, dróg</w:t>
      </w:r>
    </w:p>
    <w:p w:rsidR="00EA3322" w:rsidRPr="00632A2A" w:rsidRDefault="00EA3322" w:rsidP="00632A2A">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p>
    <w:p w:rsidR="00EA3322" w:rsidRPr="00632A2A" w:rsidRDefault="00453DE4" w:rsidP="00453DE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453DE4">
        <w:rPr>
          <w:rFonts w:ascii="Arial" w:hAnsi="Arial" w:cs="Arial"/>
          <w:sz w:val="22"/>
          <w:szCs w:val="22"/>
        </w:rPr>
        <w:t>17</w:t>
      </w:r>
      <w:r w:rsidR="00C5349E" w:rsidRPr="00011C8B">
        <w:rPr>
          <w:rFonts w:ascii="Arial" w:hAnsi="Arial" w:cs="Arial"/>
          <w:sz w:val="22"/>
          <w:szCs w:val="22"/>
        </w:rPr>
        <w:t xml:space="preserve"> </w:t>
      </w:r>
      <w:r w:rsidR="0053037F">
        <w:rPr>
          <w:rFonts w:ascii="Arial" w:hAnsi="Arial" w:cs="Arial"/>
          <w:sz w:val="22"/>
          <w:szCs w:val="22"/>
        </w:rPr>
        <w:t>listopada</w:t>
      </w:r>
      <w:r w:rsidRPr="00011C8B">
        <w:rPr>
          <w:rFonts w:ascii="Arial" w:hAnsi="Arial" w:cs="Arial"/>
          <w:sz w:val="22"/>
          <w:szCs w:val="22"/>
        </w:rPr>
        <w:t xml:space="preserve"> 201</w:t>
      </w:r>
      <w:r w:rsidR="00C5349E" w:rsidRPr="00011C8B">
        <w:rPr>
          <w:rFonts w:ascii="Arial" w:hAnsi="Arial" w:cs="Arial"/>
          <w:sz w:val="22"/>
          <w:szCs w:val="22"/>
        </w:rPr>
        <w:t>7</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2F3768" w:rsidRPr="00DE70F1">
        <w:rPr>
          <w:rFonts w:ascii="Arial" w:hAnsi="Arial" w:cs="Arial"/>
          <w:b/>
          <w:sz w:val="22"/>
          <w:szCs w:val="22"/>
        </w:rPr>
        <w:t>RIG</w:t>
      </w:r>
      <w:r w:rsidR="00D62A0B" w:rsidRPr="00DE70F1">
        <w:rPr>
          <w:rFonts w:ascii="Arial" w:hAnsi="Arial" w:cs="Arial"/>
          <w:b/>
          <w:sz w:val="22"/>
          <w:szCs w:val="22"/>
        </w:rPr>
        <w:t>.271</w:t>
      </w:r>
      <w:r w:rsidR="00DE70F1" w:rsidRPr="00DE70F1">
        <w:rPr>
          <w:rFonts w:ascii="Arial" w:hAnsi="Arial" w:cs="Arial"/>
          <w:b/>
          <w:sz w:val="22"/>
          <w:szCs w:val="22"/>
        </w:rPr>
        <w:t>.</w:t>
      </w:r>
      <w:r w:rsidR="0025348F">
        <w:rPr>
          <w:rFonts w:ascii="Arial" w:hAnsi="Arial" w:cs="Arial"/>
          <w:b/>
          <w:sz w:val="22"/>
          <w:szCs w:val="22"/>
        </w:rPr>
        <w:t>176</w:t>
      </w:r>
      <w:r w:rsidR="00AC10C1" w:rsidRPr="00DE70F1">
        <w:rPr>
          <w:rFonts w:ascii="Arial" w:hAnsi="Arial" w:cs="Arial"/>
          <w:b/>
          <w:sz w:val="22"/>
          <w:szCs w:val="22"/>
        </w:rPr>
        <w:t>.</w:t>
      </w:r>
      <w:r w:rsidRPr="00DE70F1">
        <w:rPr>
          <w:rFonts w:ascii="Arial" w:hAnsi="Arial" w:cs="Arial"/>
          <w:b/>
          <w:sz w:val="22"/>
          <w:szCs w:val="22"/>
        </w:rPr>
        <w:t>201</w:t>
      </w:r>
      <w:r w:rsidR="00C5349E" w:rsidRPr="00DE70F1">
        <w:rPr>
          <w:rFonts w:ascii="Arial" w:hAnsi="Arial" w:cs="Arial"/>
          <w:b/>
          <w:sz w:val="22"/>
          <w:szCs w:val="22"/>
        </w:rPr>
        <w:t>7</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C82F2B" w:rsidRPr="00EC39E9">
        <w:rPr>
          <w:rFonts w:ascii="Arial" w:hAnsi="Arial" w:cs="Arial"/>
          <w:sz w:val="22"/>
          <w:szCs w:val="22"/>
        </w:rPr>
        <w:t>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r w:rsidR="00B65514" w:rsidRPr="00EC39E9">
        <w:rPr>
          <w:rFonts w:ascii="Arial" w:hAnsi="Arial" w:cs="Arial"/>
          <w:sz w:val="22"/>
          <w:szCs w:val="22"/>
        </w:rPr>
        <w:t>późn.</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r w:rsidR="00B65514" w:rsidRPr="00EC39E9">
        <w:rPr>
          <w:rFonts w:ascii="Arial" w:hAnsi="Arial" w:cs="Arial"/>
          <w:sz w:val="22"/>
          <w:szCs w:val="22"/>
        </w:rPr>
        <w:t>późn.</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4D51EA" w:rsidRPr="004D51EA" w:rsidRDefault="004D51EA" w:rsidP="004D51EA">
      <w:pPr>
        <w:rPr>
          <w:highlight w:val="lightGray"/>
        </w:rPr>
      </w:pPr>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8E1E11" w:rsidRPr="00274EE2" w:rsidRDefault="00274EE2" w:rsidP="00274EE2">
      <w:pPr>
        <w:spacing w:line="276" w:lineRule="auto"/>
        <w:rPr>
          <w:rFonts w:ascii="Arial" w:hAnsi="Arial" w:cs="Arial"/>
          <w:b/>
          <w:color w:val="000000"/>
          <w:sz w:val="22"/>
          <w:szCs w:val="22"/>
        </w:rPr>
      </w:pPr>
      <w:r>
        <w:rPr>
          <w:rFonts w:ascii="Arial" w:hAnsi="Arial" w:cs="Arial"/>
          <w:b/>
          <w:sz w:val="22"/>
          <w:szCs w:val="22"/>
        </w:rPr>
        <w:t xml:space="preserve"> „B</w:t>
      </w:r>
      <w:r w:rsidRPr="00632A2A">
        <w:rPr>
          <w:rFonts w:ascii="Arial" w:hAnsi="Arial" w:cs="Arial"/>
          <w:b/>
          <w:sz w:val="22"/>
          <w:szCs w:val="22"/>
        </w:rPr>
        <w:t xml:space="preserve">udowa dróg gminnych </w:t>
      </w:r>
      <w:r>
        <w:rPr>
          <w:rFonts w:ascii="Arial" w:hAnsi="Arial" w:cs="Arial"/>
          <w:b/>
          <w:sz w:val="22"/>
          <w:szCs w:val="22"/>
        </w:rPr>
        <w:t>wewnętrznych (z płyt typu YOMB)</w:t>
      </w:r>
      <w:r w:rsidRPr="00632A2A">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3B696C">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Przedmiotem zamówienia jest </w:t>
      </w:r>
      <w:r w:rsidR="00523911">
        <w:rPr>
          <w:rFonts w:ascii="Arial" w:hAnsi="Arial" w:cs="Arial"/>
          <w:sz w:val="22"/>
          <w:szCs w:val="22"/>
        </w:rPr>
        <w:t>budowa (</w:t>
      </w:r>
      <w:r w:rsidR="00681F35" w:rsidRPr="00681F35">
        <w:rPr>
          <w:rFonts w:ascii="Arial" w:hAnsi="Arial" w:cs="Arial"/>
          <w:sz w:val="22"/>
          <w:szCs w:val="22"/>
        </w:rPr>
        <w:t>p</w:t>
      </w:r>
      <w:r w:rsidR="009E43AC" w:rsidRPr="00681F35">
        <w:rPr>
          <w:rFonts w:ascii="Arial" w:hAnsi="Arial" w:cs="Arial"/>
          <w:sz w:val="22"/>
          <w:szCs w:val="22"/>
        </w:rPr>
        <w:t>rzebudowa</w:t>
      </w:r>
      <w:r w:rsidR="00523911">
        <w:rPr>
          <w:rFonts w:ascii="Arial" w:hAnsi="Arial" w:cs="Arial"/>
          <w:sz w:val="22"/>
          <w:szCs w:val="22"/>
        </w:rPr>
        <w:t>)</w:t>
      </w:r>
      <w:r w:rsidR="009E43AC" w:rsidRPr="00681F35">
        <w:rPr>
          <w:rFonts w:ascii="Arial" w:hAnsi="Arial" w:cs="Arial"/>
          <w:sz w:val="22"/>
          <w:szCs w:val="22"/>
        </w:rPr>
        <w:t xml:space="preserve"> dróg gminnych </w:t>
      </w:r>
      <w:r w:rsidR="00523911">
        <w:rPr>
          <w:rFonts w:ascii="Arial" w:hAnsi="Arial" w:cs="Arial"/>
          <w:sz w:val="22"/>
          <w:szCs w:val="22"/>
        </w:rPr>
        <w:t>wewnętrznych na terenie gminy</w:t>
      </w:r>
      <w:r w:rsidR="009E43AC" w:rsidRPr="00681F35">
        <w:rPr>
          <w:rFonts w:ascii="Arial" w:hAnsi="Arial" w:cs="Arial"/>
          <w:sz w:val="22"/>
          <w:szCs w:val="22"/>
        </w:rPr>
        <w:t xml:space="preserve"> Świeszyno.</w:t>
      </w:r>
      <w:r w:rsidR="00523911" w:rsidRPr="00523911">
        <w:rPr>
          <w:rFonts w:ascii="Arial" w:hAnsi="Arial" w:cs="Arial"/>
          <w:sz w:val="22"/>
          <w:szCs w:val="22"/>
        </w:rPr>
        <w:t xml:space="preserve"> </w:t>
      </w:r>
      <w:r w:rsidR="00DE58C0">
        <w:rPr>
          <w:rFonts w:ascii="Arial" w:hAnsi="Arial" w:cs="Arial"/>
          <w:sz w:val="22"/>
          <w:szCs w:val="22"/>
        </w:rPr>
        <w:t xml:space="preserve">Istniejąca nawierzchnia dróg: gruntowa ulepszona. </w:t>
      </w:r>
      <w:r w:rsidR="00523911">
        <w:rPr>
          <w:rFonts w:ascii="Arial" w:hAnsi="Arial" w:cs="Arial"/>
          <w:sz w:val="22"/>
          <w:szCs w:val="22"/>
        </w:rPr>
        <w:t>Planowana</w:t>
      </w:r>
      <w:r w:rsidR="00DE58C0">
        <w:rPr>
          <w:rFonts w:ascii="Arial" w:hAnsi="Arial" w:cs="Arial"/>
          <w:sz w:val="22"/>
          <w:szCs w:val="22"/>
        </w:rPr>
        <w:t xml:space="preserve"> nawierzchnia - płyty typu YOMB.</w:t>
      </w:r>
    </w:p>
    <w:p w:rsidR="003B696C" w:rsidRDefault="003B696C" w:rsidP="003B696C">
      <w:pPr>
        <w:tabs>
          <w:tab w:val="left" w:pos="567"/>
        </w:tabs>
        <w:spacing w:line="276" w:lineRule="auto"/>
        <w:jc w:val="both"/>
        <w:rPr>
          <w:rFonts w:ascii="Arial" w:hAnsi="Arial" w:cs="Arial"/>
          <w:sz w:val="22"/>
          <w:szCs w:val="22"/>
        </w:rPr>
      </w:pP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3B696C" w:rsidRPr="003B696C" w:rsidRDefault="003B696C" w:rsidP="003B696C">
      <w:pPr>
        <w:spacing w:line="276" w:lineRule="auto"/>
        <w:jc w:val="both"/>
        <w:rPr>
          <w:rFonts w:ascii="Arial" w:hAnsi="Arial" w:cs="Arial"/>
          <w:sz w:val="22"/>
          <w:szCs w:val="22"/>
        </w:rPr>
      </w:pPr>
      <w:r w:rsidRPr="003B696C">
        <w:rPr>
          <w:rFonts w:ascii="Arial" w:hAnsi="Arial" w:cs="Arial"/>
          <w:sz w:val="22"/>
          <w:szCs w:val="22"/>
        </w:rPr>
        <w:t>Część nr 1: Budowa drogi gminnej w miejscowości Mierzym na dz. nr 134/1.</w:t>
      </w:r>
    </w:p>
    <w:p w:rsidR="003B696C" w:rsidRPr="003B696C" w:rsidRDefault="00C23343" w:rsidP="003B696C">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3B696C" w:rsidRPr="003B696C">
        <w:rPr>
          <w:rFonts w:ascii="Arial" w:hAnsi="Arial" w:cs="Arial"/>
          <w:sz w:val="22"/>
          <w:szCs w:val="22"/>
        </w:rPr>
        <w:t>Budowa drogi gminnej w miejscowości w miejscowości Niedalino na dz. nr 19/20.</w:t>
      </w:r>
    </w:p>
    <w:p w:rsidR="003B696C" w:rsidRPr="003B696C" w:rsidRDefault="00C23343" w:rsidP="003B696C">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xml:space="preserve">: </w:t>
      </w:r>
      <w:r w:rsidR="003B696C" w:rsidRPr="003B696C">
        <w:rPr>
          <w:rFonts w:ascii="Arial" w:hAnsi="Arial" w:cs="Arial"/>
          <w:sz w:val="22"/>
          <w:szCs w:val="22"/>
        </w:rPr>
        <w:t>Budowa drogi gminnej w miejscowości Niekłonice na dz. nr 97/20.</w:t>
      </w:r>
    </w:p>
    <w:p w:rsidR="003B696C" w:rsidRPr="003B696C" w:rsidRDefault="00C23343" w:rsidP="003B696C">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4</w:t>
      </w:r>
      <w:r w:rsidRPr="003B696C">
        <w:rPr>
          <w:rFonts w:ascii="Arial" w:hAnsi="Arial" w:cs="Arial"/>
          <w:sz w:val="22"/>
          <w:szCs w:val="22"/>
        </w:rPr>
        <w:t xml:space="preserve">: </w:t>
      </w:r>
      <w:r w:rsidR="003B696C" w:rsidRPr="003B696C">
        <w:rPr>
          <w:rFonts w:ascii="Arial" w:hAnsi="Arial" w:cs="Arial"/>
          <w:sz w:val="22"/>
          <w:szCs w:val="22"/>
        </w:rPr>
        <w:t>Budowa drogi gminnej w miejscowości Świeszyno  na dz. nr 692/2.</w:t>
      </w:r>
    </w:p>
    <w:p w:rsidR="003B696C" w:rsidRPr="0009084E" w:rsidRDefault="00C23343" w:rsidP="003B696C">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5</w:t>
      </w:r>
      <w:r w:rsidRPr="003B696C">
        <w:rPr>
          <w:rFonts w:ascii="Arial" w:hAnsi="Arial" w:cs="Arial"/>
          <w:sz w:val="22"/>
          <w:szCs w:val="22"/>
        </w:rPr>
        <w:t xml:space="preserve">: </w:t>
      </w:r>
      <w:r w:rsidR="003B696C" w:rsidRPr="0009084E">
        <w:rPr>
          <w:rFonts w:ascii="Arial" w:hAnsi="Arial" w:cs="Arial"/>
          <w:sz w:val="22"/>
          <w:szCs w:val="22"/>
        </w:rPr>
        <w:t>Budowa drogi gminnej w miejscowości Zegrze Pomorskie – na  dz. nr 37</w:t>
      </w:r>
      <w:r w:rsidR="003B696C">
        <w:rPr>
          <w:rFonts w:ascii="Arial" w:hAnsi="Arial" w:cs="Arial"/>
          <w:sz w:val="22"/>
          <w:szCs w:val="22"/>
        </w:rPr>
        <w:t>.</w:t>
      </w:r>
    </w:p>
    <w:p w:rsid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09084E" w:rsidRDefault="003D56FE" w:rsidP="00C23343">
      <w:pPr>
        <w:spacing w:line="276" w:lineRule="auto"/>
        <w:jc w:val="both"/>
        <w:rPr>
          <w:rFonts w:ascii="Arial" w:hAnsi="Arial" w:cs="Arial"/>
          <w:sz w:val="22"/>
          <w:szCs w:val="22"/>
        </w:rPr>
      </w:pPr>
      <w:r w:rsidRPr="0009084E">
        <w:rPr>
          <w:rFonts w:ascii="Arial" w:hAnsi="Arial" w:cs="Arial"/>
          <w:sz w:val="22"/>
          <w:szCs w:val="22"/>
        </w:rPr>
        <w:t xml:space="preserve">Inwestycja polega na budowie </w:t>
      </w:r>
      <w:r w:rsidR="006B3EFF">
        <w:rPr>
          <w:rFonts w:ascii="Arial" w:hAnsi="Arial" w:cs="Arial"/>
          <w:sz w:val="22"/>
          <w:szCs w:val="22"/>
        </w:rPr>
        <w:t xml:space="preserve">(przebudowie) </w:t>
      </w:r>
      <w:r w:rsidR="004A7630" w:rsidRPr="0009084E">
        <w:rPr>
          <w:rFonts w:ascii="Arial" w:hAnsi="Arial" w:cs="Arial"/>
          <w:sz w:val="22"/>
          <w:szCs w:val="22"/>
        </w:rPr>
        <w:t xml:space="preserve">dróg gminnych wewnętrznych obejmuje następujące </w:t>
      </w:r>
      <w:r w:rsidR="000232F5">
        <w:rPr>
          <w:rFonts w:ascii="Arial" w:hAnsi="Arial" w:cs="Arial"/>
          <w:sz w:val="22"/>
          <w:szCs w:val="22"/>
        </w:rPr>
        <w:t>drogi</w:t>
      </w:r>
      <w:r w:rsidR="004A7630" w:rsidRPr="0009084E">
        <w:rPr>
          <w:rFonts w:ascii="Arial" w:hAnsi="Arial" w:cs="Arial"/>
          <w:sz w:val="22"/>
          <w:szCs w:val="22"/>
        </w:rPr>
        <w:t>:</w:t>
      </w:r>
    </w:p>
    <w:p w:rsidR="004A7630" w:rsidRPr="00C23343" w:rsidRDefault="00C23343" w:rsidP="00C23343">
      <w:pPr>
        <w:spacing w:line="276" w:lineRule="auto"/>
        <w:jc w:val="both"/>
        <w:rPr>
          <w:rFonts w:ascii="Arial" w:hAnsi="Arial" w:cs="Arial"/>
          <w:sz w:val="22"/>
          <w:szCs w:val="22"/>
        </w:rPr>
      </w:pPr>
      <w:bookmarkStart w:id="5" w:name="_Hlk498585056"/>
      <w:r w:rsidRPr="003B696C">
        <w:rPr>
          <w:rFonts w:ascii="Arial" w:hAnsi="Arial" w:cs="Arial"/>
          <w:sz w:val="22"/>
          <w:szCs w:val="22"/>
        </w:rPr>
        <w:t>Część nr 1:</w:t>
      </w:r>
      <w:bookmarkEnd w:id="5"/>
      <w:r w:rsidRPr="003B696C">
        <w:rPr>
          <w:rFonts w:ascii="Arial" w:hAnsi="Arial" w:cs="Arial"/>
          <w:sz w:val="22"/>
          <w:szCs w:val="22"/>
        </w:rPr>
        <w:t xml:space="preserve"> </w:t>
      </w:r>
      <w:r w:rsidR="004A7630" w:rsidRPr="00C23343">
        <w:rPr>
          <w:rFonts w:ascii="Arial" w:hAnsi="Arial" w:cs="Arial"/>
          <w:sz w:val="22"/>
          <w:szCs w:val="22"/>
        </w:rPr>
        <w:t>Budowa drogi gminnej w miejscowości Mierzym n</w:t>
      </w:r>
      <w:r w:rsidR="004117C1" w:rsidRPr="00C23343">
        <w:rPr>
          <w:rFonts w:ascii="Arial" w:hAnsi="Arial" w:cs="Arial"/>
          <w:sz w:val="22"/>
          <w:szCs w:val="22"/>
        </w:rPr>
        <w:t>a dz. nr 134/1.</w:t>
      </w:r>
    </w:p>
    <w:p w:rsidR="004A7630"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4A7630" w:rsidRPr="00C23343">
        <w:rPr>
          <w:rFonts w:ascii="Arial" w:hAnsi="Arial" w:cs="Arial"/>
          <w:sz w:val="22"/>
          <w:szCs w:val="22"/>
        </w:rPr>
        <w:t>Budowa drogi gminnej w miejscowości w miejscowości Niedal</w:t>
      </w:r>
      <w:r w:rsidR="004117C1" w:rsidRPr="00C23343">
        <w:rPr>
          <w:rFonts w:ascii="Arial" w:hAnsi="Arial" w:cs="Arial"/>
          <w:sz w:val="22"/>
          <w:szCs w:val="22"/>
        </w:rPr>
        <w:t>ino na dz. nr 19/20.</w:t>
      </w:r>
    </w:p>
    <w:p w:rsidR="004A7630"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xml:space="preserve">: </w:t>
      </w:r>
      <w:r w:rsidR="004A7630" w:rsidRPr="00C23343">
        <w:rPr>
          <w:rFonts w:ascii="Arial" w:hAnsi="Arial" w:cs="Arial"/>
          <w:sz w:val="22"/>
          <w:szCs w:val="22"/>
        </w:rPr>
        <w:t>Budowa drogi gminnej w miejscowo</w:t>
      </w:r>
      <w:r w:rsidR="004117C1" w:rsidRPr="00C23343">
        <w:rPr>
          <w:rFonts w:ascii="Arial" w:hAnsi="Arial" w:cs="Arial"/>
          <w:sz w:val="22"/>
          <w:szCs w:val="22"/>
        </w:rPr>
        <w:t>ści Niekłonice na dz. nr 97/20.</w:t>
      </w:r>
    </w:p>
    <w:p w:rsidR="004A7630"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4</w:t>
      </w:r>
      <w:r w:rsidRPr="003B696C">
        <w:rPr>
          <w:rFonts w:ascii="Arial" w:hAnsi="Arial" w:cs="Arial"/>
          <w:sz w:val="22"/>
          <w:szCs w:val="22"/>
        </w:rPr>
        <w:t xml:space="preserve">: </w:t>
      </w:r>
      <w:r w:rsidR="004A7630" w:rsidRPr="00C23343">
        <w:rPr>
          <w:rFonts w:ascii="Arial" w:hAnsi="Arial" w:cs="Arial"/>
          <w:sz w:val="22"/>
          <w:szCs w:val="22"/>
        </w:rPr>
        <w:t>Budowa drogi gminnej w miejscowości</w:t>
      </w:r>
      <w:r w:rsidR="004117C1" w:rsidRPr="00C23343">
        <w:rPr>
          <w:rFonts w:ascii="Arial" w:hAnsi="Arial" w:cs="Arial"/>
          <w:sz w:val="22"/>
          <w:szCs w:val="22"/>
        </w:rPr>
        <w:t xml:space="preserve"> Świeszyno  na dz. nr 692/2.</w:t>
      </w:r>
    </w:p>
    <w:p w:rsidR="004A7630" w:rsidRPr="0009084E"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5</w:t>
      </w:r>
      <w:r w:rsidRPr="003B696C">
        <w:rPr>
          <w:rFonts w:ascii="Arial" w:hAnsi="Arial" w:cs="Arial"/>
          <w:sz w:val="22"/>
          <w:szCs w:val="22"/>
        </w:rPr>
        <w:t xml:space="preserve">: </w:t>
      </w:r>
      <w:r w:rsidR="004A7630" w:rsidRPr="0009084E">
        <w:rPr>
          <w:rFonts w:ascii="Arial" w:hAnsi="Arial" w:cs="Arial"/>
          <w:sz w:val="22"/>
          <w:szCs w:val="22"/>
        </w:rPr>
        <w:t>Budowa drogi gminnej w miejscowości Zegrze Pomorskie – na  dz. nr 37</w:t>
      </w:r>
      <w:r w:rsidR="004117C1">
        <w:rPr>
          <w:rFonts w:ascii="Arial" w:hAnsi="Arial" w:cs="Arial"/>
          <w:sz w:val="22"/>
          <w:szCs w:val="22"/>
        </w:rPr>
        <w:t>.</w:t>
      </w:r>
    </w:p>
    <w:p w:rsidR="00632A2A" w:rsidRPr="004A7630" w:rsidRDefault="00632A2A" w:rsidP="00632A2A">
      <w:pPr>
        <w:spacing w:line="276" w:lineRule="auto"/>
        <w:rPr>
          <w:rFonts w:ascii="Arial" w:hAnsi="Arial" w:cs="Arial"/>
          <w:sz w:val="22"/>
          <w:szCs w:val="22"/>
          <w:lang w:val="de-DE"/>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 xml:space="preserve">3.2.2 </w:t>
      </w:r>
      <w:r w:rsidR="00DE58C0">
        <w:rPr>
          <w:rFonts w:ascii="Arial" w:hAnsi="Arial" w:cs="Arial"/>
          <w:sz w:val="22"/>
          <w:szCs w:val="22"/>
        </w:rPr>
        <w:t xml:space="preserve">Długość planowanych  dróg przewidzianych do </w:t>
      </w:r>
      <w:r w:rsidR="000232F5">
        <w:rPr>
          <w:rFonts w:ascii="Arial" w:hAnsi="Arial" w:cs="Arial"/>
          <w:sz w:val="22"/>
          <w:szCs w:val="22"/>
        </w:rPr>
        <w:t>budowy (</w:t>
      </w:r>
      <w:r w:rsidR="00DE58C0">
        <w:rPr>
          <w:rFonts w:ascii="Arial" w:hAnsi="Arial" w:cs="Arial"/>
          <w:sz w:val="22"/>
          <w:szCs w:val="22"/>
        </w:rPr>
        <w:t>przebudowy</w:t>
      </w:r>
      <w:r w:rsidR="000232F5">
        <w:rPr>
          <w:rFonts w:ascii="Arial" w:hAnsi="Arial" w:cs="Arial"/>
          <w:sz w:val="22"/>
          <w:szCs w:val="22"/>
        </w:rPr>
        <w:t>)</w:t>
      </w:r>
      <w:r w:rsidRPr="00632A2A">
        <w:rPr>
          <w:rFonts w:ascii="Arial" w:hAnsi="Arial" w:cs="Arial"/>
          <w:sz w:val="22"/>
          <w:szCs w:val="22"/>
        </w:rPr>
        <w:t>:</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Część nr 1:</w:t>
      </w:r>
      <w:r>
        <w:rPr>
          <w:rFonts w:ascii="Arial" w:hAnsi="Arial" w:cs="Arial"/>
          <w:sz w:val="22"/>
          <w:szCs w:val="22"/>
        </w:rPr>
        <w:t xml:space="preserve"> </w:t>
      </w:r>
      <w:r w:rsidR="004117C1" w:rsidRPr="00C23343">
        <w:rPr>
          <w:rFonts w:ascii="Arial" w:hAnsi="Arial" w:cs="Arial"/>
          <w:sz w:val="22"/>
          <w:szCs w:val="22"/>
        </w:rPr>
        <w:t>Budowa drogi gminnej w miejscowości Mierzym na dz. nr 134/1 – długość  L=39,81mb.</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w:t>
      </w:r>
      <w:r>
        <w:rPr>
          <w:rFonts w:ascii="Arial" w:hAnsi="Arial" w:cs="Arial"/>
          <w:sz w:val="22"/>
          <w:szCs w:val="22"/>
        </w:rPr>
        <w:t xml:space="preserve"> </w:t>
      </w:r>
      <w:r w:rsidR="004117C1" w:rsidRPr="00C23343">
        <w:rPr>
          <w:rFonts w:ascii="Arial" w:hAnsi="Arial" w:cs="Arial"/>
          <w:sz w:val="22"/>
          <w:szCs w:val="22"/>
        </w:rPr>
        <w:t>Budowa drogi gminnej w miejscowości w miejscowości Niedalino na dz. nr 19/20, długość  L=161,32mb.</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w:t>
      </w:r>
      <w:r>
        <w:rPr>
          <w:rFonts w:ascii="Arial" w:hAnsi="Arial" w:cs="Arial"/>
          <w:sz w:val="22"/>
          <w:szCs w:val="22"/>
        </w:rPr>
        <w:t xml:space="preserve"> </w:t>
      </w:r>
      <w:r w:rsidR="004117C1" w:rsidRPr="00C23343">
        <w:rPr>
          <w:rFonts w:ascii="Arial" w:hAnsi="Arial" w:cs="Arial"/>
          <w:sz w:val="22"/>
          <w:szCs w:val="22"/>
        </w:rPr>
        <w:t>Budowa drogi gminnej w miejscowości Niekłonice na dz. nr 97/20, długość  L=369,09mb.</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4</w:t>
      </w:r>
      <w:r w:rsidRPr="003B696C">
        <w:rPr>
          <w:rFonts w:ascii="Arial" w:hAnsi="Arial" w:cs="Arial"/>
          <w:sz w:val="22"/>
          <w:szCs w:val="22"/>
        </w:rPr>
        <w:t>:</w:t>
      </w:r>
      <w:r>
        <w:rPr>
          <w:rFonts w:ascii="Arial" w:hAnsi="Arial" w:cs="Arial"/>
          <w:sz w:val="22"/>
          <w:szCs w:val="22"/>
        </w:rPr>
        <w:t xml:space="preserve"> </w:t>
      </w:r>
      <w:r w:rsidR="004117C1" w:rsidRPr="00C23343">
        <w:rPr>
          <w:rFonts w:ascii="Arial" w:hAnsi="Arial" w:cs="Arial"/>
          <w:sz w:val="22"/>
          <w:szCs w:val="22"/>
        </w:rPr>
        <w:t>Budowa drogi gminnej w miejscowości Świeszyno  na dz. nr 692/2, długość  L=255,0mb.</w:t>
      </w:r>
    </w:p>
    <w:p w:rsidR="004117C1" w:rsidRPr="0009084E"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5</w:t>
      </w:r>
      <w:r w:rsidRPr="003B696C">
        <w:rPr>
          <w:rFonts w:ascii="Arial" w:hAnsi="Arial" w:cs="Arial"/>
          <w:sz w:val="22"/>
          <w:szCs w:val="22"/>
        </w:rPr>
        <w:t>:</w:t>
      </w:r>
      <w:r>
        <w:rPr>
          <w:rFonts w:ascii="Arial" w:hAnsi="Arial" w:cs="Arial"/>
          <w:sz w:val="22"/>
          <w:szCs w:val="22"/>
        </w:rPr>
        <w:t xml:space="preserve"> </w:t>
      </w:r>
      <w:r w:rsidR="004117C1" w:rsidRPr="0009084E">
        <w:rPr>
          <w:rFonts w:ascii="Arial" w:hAnsi="Arial" w:cs="Arial"/>
          <w:sz w:val="22"/>
          <w:szCs w:val="22"/>
        </w:rPr>
        <w:t>Budowa drogi gminnej w miejscowości Zegrze Pomorskie – na  dz. nr 37, długość  L=223,11mb.</w:t>
      </w:r>
    </w:p>
    <w:p w:rsidR="00DE58C0" w:rsidRDefault="00DE58C0" w:rsidP="00DE58C0">
      <w:pPr>
        <w:spacing w:line="276" w:lineRule="auto"/>
        <w:rPr>
          <w:rFonts w:ascii="Arial" w:hAnsi="Arial" w:cs="Arial"/>
          <w:sz w:val="22"/>
          <w:szCs w:val="22"/>
        </w:rPr>
      </w:pPr>
    </w:p>
    <w:p w:rsidR="00DE58C0" w:rsidRPr="00DE58C0" w:rsidRDefault="00DE58C0" w:rsidP="00DE58C0">
      <w:pPr>
        <w:spacing w:line="276" w:lineRule="auto"/>
        <w:rPr>
          <w:rFonts w:ascii="Arial" w:hAnsi="Arial" w:cs="Arial"/>
          <w:sz w:val="22"/>
          <w:szCs w:val="22"/>
        </w:rPr>
      </w:pPr>
      <w:r>
        <w:rPr>
          <w:rFonts w:ascii="Arial" w:hAnsi="Arial" w:cs="Arial"/>
          <w:sz w:val="22"/>
          <w:szCs w:val="22"/>
        </w:rPr>
        <w:t>3.2.2 Zakres robót obejmuje</w:t>
      </w:r>
      <w:r w:rsidR="00C23343">
        <w:rPr>
          <w:rFonts w:ascii="Arial" w:hAnsi="Arial" w:cs="Arial"/>
          <w:sz w:val="22"/>
          <w:szCs w:val="22"/>
        </w:rPr>
        <w:t xml:space="preserve"> (dotyczy wszystkich części)</w:t>
      </w:r>
      <w:r>
        <w:rPr>
          <w:rFonts w:ascii="Arial" w:hAnsi="Arial" w:cs="Arial"/>
          <w:sz w:val="22"/>
          <w:szCs w:val="22"/>
        </w:rPr>
        <w:t>:</w:t>
      </w:r>
    </w:p>
    <w:p w:rsidR="00DE58C0" w:rsidRPr="00DE58C0" w:rsidRDefault="00DE58C0" w:rsidP="001278FC">
      <w:pPr>
        <w:pStyle w:val="Akapitzlist"/>
        <w:numPr>
          <w:ilvl w:val="0"/>
          <w:numId w:val="61"/>
        </w:numPr>
        <w:spacing w:line="276" w:lineRule="auto"/>
        <w:ind w:left="1276" w:hanging="567"/>
        <w:contextualSpacing/>
        <w:rPr>
          <w:rFonts w:ascii="Arial" w:eastAsia="Arial Unicode MS" w:hAnsi="Arial" w:cs="Arial"/>
          <w:sz w:val="22"/>
          <w:szCs w:val="22"/>
        </w:rPr>
      </w:pPr>
      <w:r w:rsidRPr="00DE58C0">
        <w:rPr>
          <w:rFonts w:ascii="Arial" w:eastAsia="Arial Unicode MS" w:hAnsi="Arial" w:cs="Arial"/>
          <w:sz w:val="22"/>
          <w:szCs w:val="22"/>
        </w:rPr>
        <w:t>rozebranie istniejących nawierzchni kolidujących z inwestycją</w:t>
      </w:r>
    </w:p>
    <w:p w:rsidR="00DE58C0" w:rsidRPr="00DE58C0" w:rsidRDefault="00DE58C0" w:rsidP="001278FC">
      <w:pPr>
        <w:pStyle w:val="Normalny2"/>
        <w:numPr>
          <w:ilvl w:val="0"/>
          <w:numId w:val="61"/>
        </w:numPr>
        <w:spacing w:line="240" w:lineRule="auto"/>
        <w:ind w:left="1276" w:hanging="567"/>
        <w:jc w:val="both"/>
        <w:rPr>
          <w:rFonts w:ascii="Arial" w:hAnsi="Arial" w:cs="Arial"/>
        </w:rPr>
      </w:pPr>
      <w:r w:rsidRPr="00DE58C0">
        <w:rPr>
          <w:rFonts w:ascii="Arial" w:hAnsi="Arial" w:cs="Arial"/>
        </w:rPr>
        <w:t xml:space="preserve">wykonanie drogi twardej z płyt żelbetowych, wielootworowych typu YOMB 100x75x12.5 </w:t>
      </w:r>
    </w:p>
    <w:p w:rsidR="00DE58C0" w:rsidRPr="00DE58C0" w:rsidRDefault="00DE58C0" w:rsidP="001278FC">
      <w:pPr>
        <w:pStyle w:val="Normalny2"/>
        <w:numPr>
          <w:ilvl w:val="0"/>
          <w:numId w:val="61"/>
        </w:numPr>
        <w:spacing w:line="240" w:lineRule="auto"/>
        <w:ind w:left="1276" w:hanging="567"/>
        <w:jc w:val="both"/>
        <w:rPr>
          <w:rFonts w:ascii="Arial" w:hAnsi="Arial" w:cs="Arial"/>
        </w:rPr>
      </w:pPr>
      <w:r w:rsidRPr="00DE58C0">
        <w:rPr>
          <w:rFonts w:ascii="Arial" w:hAnsi="Arial" w:cs="Arial"/>
        </w:rPr>
        <w:t>wykonanie utwardzeń z płyt żelbetowych, wielootworowych typu YOMB 100x75x12.5</w:t>
      </w:r>
    </w:p>
    <w:p w:rsidR="00DE58C0" w:rsidRPr="00DE58C0" w:rsidRDefault="00DE58C0" w:rsidP="001278FC">
      <w:pPr>
        <w:pStyle w:val="Normalny2"/>
        <w:numPr>
          <w:ilvl w:val="0"/>
          <w:numId w:val="61"/>
        </w:numPr>
        <w:spacing w:line="240" w:lineRule="auto"/>
        <w:ind w:left="1276" w:hanging="567"/>
        <w:jc w:val="both"/>
        <w:rPr>
          <w:rFonts w:ascii="Arial" w:hAnsi="Arial" w:cs="Arial"/>
        </w:rPr>
      </w:pPr>
      <w:r w:rsidRPr="00DE58C0">
        <w:rPr>
          <w:rFonts w:ascii="Arial" w:hAnsi="Arial" w:cs="Arial"/>
        </w:rPr>
        <w:lastRenderedPageBreak/>
        <w:t>wykonanie pełnej nawierzchni drogi z płyt żelbetowych, wielootworowych typu YOMB 100x75x12.5 w miejscach, utwardzeń oraz zjazdów</w:t>
      </w:r>
    </w:p>
    <w:p w:rsidR="00DE58C0" w:rsidRPr="00DE58C0" w:rsidRDefault="00DE58C0" w:rsidP="001278FC">
      <w:pPr>
        <w:pStyle w:val="Normalny2"/>
        <w:numPr>
          <w:ilvl w:val="0"/>
          <w:numId w:val="61"/>
        </w:numPr>
        <w:spacing w:line="240" w:lineRule="auto"/>
        <w:ind w:left="1276" w:hanging="567"/>
        <w:jc w:val="both"/>
        <w:rPr>
          <w:rFonts w:ascii="Arial" w:hAnsi="Arial" w:cs="Arial"/>
        </w:rPr>
      </w:pPr>
      <w:r w:rsidRPr="00DE58C0">
        <w:rPr>
          <w:rFonts w:ascii="Arial" w:hAnsi="Arial" w:cs="Arial"/>
        </w:rPr>
        <w:t>uporządkowanie poboczy dróg i pasa drogowego</w:t>
      </w:r>
    </w:p>
    <w:p w:rsidR="00DE58C0" w:rsidRPr="00DE58C0" w:rsidRDefault="00DE58C0" w:rsidP="001278FC">
      <w:pPr>
        <w:pStyle w:val="Normalny2"/>
        <w:numPr>
          <w:ilvl w:val="0"/>
          <w:numId w:val="61"/>
        </w:numPr>
        <w:spacing w:line="240" w:lineRule="auto"/>
        <w:ind w:left="1276" w:hanging="567"/>
        <w:jc w:val="both"/>
        <w:rPr>
          <w:rFonts w:ascii="Arial" w:hAnsi="Arial" w:cs="Arial"/>
        </w:rPr>
      </w:pPr>
      <w:r w:rsidRPr="00DE58C0">
        <w:rPr>
          <w:rFonts w:ascii="Arial" w:hAnsi="Arial" w:cs="Arial"/>
        </w:rPr>
        <w:t>regulacja wysokościowa istniejących urządzeń podziemnych w pasie drogowym</w:t>
      </w:r>
    </w:p>
    <w:p w:rsidR="005278BB" w:rsidRDefault="005278BB" w:rsidP="00092782">
      <w:pPr>
        <w:spacing w:line="276" w:lineRule="auto"/>
        <w:jc w:val="both"/>
        <w:rPr>
          <w:rFonts w:ascii="Arial" w:hAnsi="Arial" w:cs="Arial"/>
          <w:sz w:val="22"/>
          <w:szCs w:val="22"/>
        </w:rPr>
      </w:pPr>
    </w:p>
    <w:p w:rsidR="00DE58C0" w:rsidRPr="00DE58C0" w:rsidRDefault="005278BB" w:rsidP="00092782">
      <w:pPr>
        <w:spacing w:line="276" w:lineRule="auto"/>
        <w:jc w:val="both"/>
        <w:rPr>
          <w:rFonts w:ascii="Arial" w:hAnsi="Arial" w:cs="Arial"/>
          <w:sz w:val="22"/>
          <w:szCs w:val="22"/>
        </w:rPr>
      </w:pPr>
      <w:r>
        <w:rPr>
          <w:rFonts w:ascii="Arial" w:hAnsi="Arial" w:cs="Arial"/>
          <w:sz w:val="22"/>
          <w:szCs w:val="22"/>
        </w:rPr>
        <w:t xml:space="preserve">Szczegółowy zakres robót znajduje się w załączonej dokumentacji projektowej. </w:t>
      </w:r>
    </w:p>
    <w:p w:rsidR="00DE58C0" w:rsidRDefault="00DE58C0" w:rsidP="00092782">
      <w:pPr>
        <w:spacing w:line="276" w:lineRule="auto"/>
        <w:jc w:val="both"/>
        <w:rPr>
          <w:rFonts w:ascii="Arial" w:hAnsi="Arial" w:cs="Arial"/>
          <w:sz w:val="22"/>
          <w:szCs w:val="22"/>
        </w:rPr>
      </w:pPr>
    </w:p>
    <w:p w:rsidR="00092782" w:rsidRPr="00092782" w:rsidRDefault="00092782" w:rsidP="00092782">
      <w:pPr>
        <w:spacing w:line="276" w:lineRule="auto"/>
        <w:jc w:val="both"/>
        <w:rPr>
          <w:rFonts w:ascii="Arial" w:hAnsi="Arial" w:cs="Arial"/>
          <w:sz w:val="22"/>
          <w:szCs w:val="22"/>
        </w:rPr>
      </w:pPr>
      <w:r w:rsidRPr="00092782">
        <w:rPr>
          <w:rFonts w:ascii="Arial" w:hAnsi="Arial" w:cs="Arial"/>
          <w:sz w:val="22"/>
          <w:szCs w:val="22"/>
        </w:rPr>
        <w:t>Odwodnienie dr</w:t>
      </w:r>
      <w:r>
        <w:rPr>
          <w:rFonts w:ascii="Arial" w:hAnsi="Arial" w:cs="Arial"/>
          <w:sz w:val="22"/>
          <w:szCs w:val="22"/>
        </w:rPr>
        <w:t>óg</w:t>
      </w:r>
      <w:r w:rsidRPr="00092782">
        <w:rPr>
          <w:rFonts w:ascii="Arial" w:hAnsi="Arial" w:cs="Arial"/>
          <w:sz w:val="22"/>
          <w:szCs w:val="22"/>
        </w:rPr>
        <w:t xml:space="preserve"> </w:t>
      </w:r>
      <w:r>
        <w:rPr>
          <w:rFonts w:ascii="Arial" w:hAnsi="Arial" w:cs="Arial"/>
          <w:sz w:val="22"/>
          <w:szCs w:val="22"/>
        </w:rPr>
        <w:t>zaprojektowano</w:t>
      </w:r>
      <w:r w:rsidRPr="00092782">
        <w:rPr>
          <w:rFonts w:ascii="Arial" w:hAnsi="Arial" w:cs="Arial"/>
          <w:sz w:val="22"/>
          <w:szCs w:val="22"/>
        </w:rPr>
        <w:t xml:space="preserve"> się jako powierzchniowe (jak dotychczas) na przyległy teren, spadkiem poprzecznym jednostronnym. </w:t>
      </w:r>
    </w:p>
    <w:p w:rsidR="00092782" w:rsidRPr="00632A2A" w:rsidRDefault="00092782" w:rsidP="00092782">
      <w:pPr>
        <w:spacing w:line="276" w:lineRule="auto"/>
        <w:jc w:val="both"/>
        <w:rPr>
          <w:rFonts w:ascii="Arial" w:hAnsi="Arial" w:cs="Arial"/>
          <w:sz w:val="22"/>
          <w:szCs w:val="22"/>
        </w:rPr>
      </w:pPr>
    </w:p>
    <w:p w:rsidR="00092782" w:rsidRPr="00632A2A" w:rsidRDefault="00092782" w:rsidP="00092782">
      <w:pPr>
        <w:spacing w:line="276" w:lineRule="auto"/>
        <w:rPr>
          <w:rFonts w:ascii="Arial" w:hAnsi="Arial" w:cs="Arial"/>
          <w:sz w:val="22"/>
          <w:szCs w:val="22"/>
        </w:rPr>
      </w:pPr>
      <w:r w:rsidRPr="00632A2A">
        <w:rPr>
          <w:rFonts w:ascii="Arial" w:hAnsi="Arial" w:cs="Arial"/>
          <w:sz w:val="22"/>
          <w:szCs w:val="22"/>
        </w:rPr>
        <w:t xml:space="preserve">3.2.3 </w:t>
      </w:r>
      <w:r w:rsidR="00942A73">
        <w:rPr>
          <w:rFonts w:ascii="Arial" w:hAnsi="Arial" w:cs="Arial"/>
          <w:sz w:val="22"/>
          <w:szCs w:val="22"/>
        </w:rPr>
        <w:t>Układ konstrukcyjny</w:t>
      </w:r>
    </w:p>
    <w:p w:rsidR="00092782" w:rsidRPr="00942A73" w:rsidRDefault="00942A73" w:rsidP="00942A73">
      <w:pPr>
        <w:spacing w:line="276" w:lineRule="auto"/>
        <w:jc w:val="both"/>
        <w:rPr>
          <w:rFonts w:ascii="Arial" w:hAnsi="Arial" w:cs="Arial"/>
          <w:b/>
          <w:sz w:val="22"/>
          <w:szCs w:val="22"/>
        </w:rPr>
      </w:pPr>
      <w:r w:rsidRPr="00942A73">
        <w:rPr>
          <w:rFonts w:ascii="Arial" w:hAnsi="Arial" w:cs="Arial"/>
          <w:b/>
          <w:sz w:val="22"/>
          <w:szCs w:val="22"/>
        </w:rPr>
        <w:t>Mierzym, Niedalino, Niekłonice, Świeszyno</w:t>
      </w:r>
      <w:r w:rsidR="00C23343">
        <w:rPr>
          <w:rFonts w:ascii="Arial" w:hAnsi="Arial" w:cs="Arial"/>
          <w:b/>
          <w:sz w:val="22"/>
          <w:szCs w:val="22"/>
        </w:rPr>
        <w:t xml:space="preserve"> (dot. części nr 1, 2, 3 ,4)</w:t>
      </w:r>
      <w:r w:rsidRPr="00942A73">
        <w:rPr>
          <w:rFonts w:ascii="Arial" w:hAnsi="Arial" w:cs="Arial"/>
          <w:b/>
          <w:sz w:val="22"/>
          <w:szCs w:val="22"/>
        </w:rPr>
        <w:t>:</w:t>
      </w:r>
    </w:p>
    <w:p w:rsidR="00092782" w:rsidRPr="002477C4" w:rsidRDefault="00092782" w:rsidP="00092782">
      <w:pPr>
        <w:pStyle w:val="Tekstpodstawowy"/>
        <w:suppressAutoHyphens/>
        <w:ind w:left="1571"/>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0" w:type="dxa"/>
          <w:right w:w="170" w:type="dxa"/>
        </w:tblCellMar>
        <w:tblLook w:val="01E0" w:firstRow="1" w:lastRow="1" w:firstColumn="1" w:lastColumn="1" w:noHBand="0" w:noVBand="0"/>
      </w:tblPr>
      <w:tblGrid>
        <w:gridCol w:w="3618"/>
        <w:gridCol w:w="3402"/>
      </w:tblGrid>
      <w:tr w:rsidR="00092782" w:rsidRPr="00466F0F" w:rsidTr="00C82F2B">
        <w:trPr>
          <w:trHeight w:val="128"/>
          <w:jc w:val="center"/>
        </w:trPr>
        <w:tc>
          <w:tcPr>
            <w:tcW w:w="7020" w:type="dxa"/>
            <w:gridSpan w:val="2"/>
            <w:shd w:val="pct5" w:color="auto" w:fill="auto"/>
          </w:tcPr>
          <w:p w:rsidR="00092782" w:rsidRPr="00466F0F" w:rsidRDefault="00092782" w:rsidP="00C82F2B">
            <w:pPr>
              <w:pStyle w:val="Tekstpodstawowy"/>
              <w:spacing w:line="240" w:lineRule="auto"/>
              <w:jc w:val="center"/>
              <w:rPr>
                <w:b w:val="0"/>
              </w:rPr>
            </w:pPr>
            <w:r>
              <w:rPr>
                <w:b w:val="0"/>
              </w:rPr>
              <w:t>Jezdnia, utwardzenie</w:t>
            </w:r>
          </w:p>
        </w:tc>
      </w:tr>
      <w:tr w:rsidR="00092782" w:rsidRPr="00466F0F" w:rsidTr="00C82F2B">
        <w:trPr>
          <w:trHeight w:val="127"/>
          <w:jc w:val="center"/>
        </w:trPr>
        <w:tc>
          <w:tcPr>
            <w:tcW w:w="3618" w:type="dxa"/>
            <w:shd w:val="pct5" w:color="auto" w:fill="auto"/>
          </w:tcPr>
          <w:p w:rsidR="00092782" w:rsidRPr="00466F0F" w:rsidRDefault="00092782" w:rsidP="00C82F2B">
            <w:pPr>
              <w:pStyle w:val="Tekstpodstawowy"/>
              <w:spacing w:line="240" w:lineRule="auto"/>
              <w:jc w:val="center"/>
              <w:rPr>
                <w:b w:val="0"/>
              </w:rPr>
            </w:pPr>
            <w:r w:rsidRPr="00466F0F">
              <w:rPr>
                <w:b w:val="0"/>
              </w:rPr>
              <w:t>Warstwa</w:t>
            </w:r>
          </w:p>
        </w:tc>
        <w:tc>
          <w:tcPr>
            <w:tcW w:w="3402" w:type="dxa"/>
            <w:shd w:val="pct5" w:color="auto" w:fill="auto"/>
          </w:tcPr>
          <w:p w:rsidR="00092782" w:rsidRPr="00466F0F" w:rsidRDefault="00092782" w:rsidP="00C82F2B">
            <w:pPr>
              <w:pStyle w:val="Tekstpodstawowy"/>
              <w:spacing w:line="240" w:lineRule="auto"/>
              <w:jc w:val="center"/>
              <w:rPr>
                <w:b w:val="0"/>
              </w:rPr>
            </w:pPr>
            <w:r w:rsidRPr="00466F0F">
              <w:rPr>
                <w:b w:val="0"/>
              </w:rPr>
              <w:t>Grubość [cm]</w:t>
            </w:r>
          </w:p>
        </w:tc>
      </w:tr>
      <w:tr w:rsidR="00092782" w:rsidRPr="00466F0F" w:rsidTr="00C82F2B">
        <w:trPr>
          <w:trHeight w:val="187"/>
          <w:jc w:val="center"/>
        </w:trPr>
        <w:tc>
          <w:tcPr>
            <w:tcW w:w="3618" w:type="dxa"/>
          </w:tcPr>
          <w:p w:rsidR="00092782" w:rsidRPr="006C3862" w:rsidRDefault="00092782" w:rsidP="00C82F2B">
            <w:pPr>
              <w:rPr>
                <w:rFonts w:ascii="Arial Narrow" w:hAnsi="Arial Narrow"/>
              </w:rPr>
            </w:pPr>
            <w:r>
              <w:rPr>
                <w:rFonts w:ascii="Arial Narrow" w:hAnsi="Arial Narrow"/>
              </w:rPr>
              <w:t>Warstwa ścieralna : Płyta żelbetowa typu YOMB 100x75x12.5 cm</w:t>
            </w:r>
          </w:p>
        </w:tc>
        <w:tc>
          <w:tcPr>
            <w:tcW w:w="3402" w:type="dxa"/>
            <w:shd w:val="clear" w:color="auto" w:fill="auto"/>
          </w:tcPr>
          <w:p w:rsidR="00092782" w:rsidRPr="006B27A7" w:rsidRDefault="00092782" w:rsidP="00C82F2B">
            <w:pPr>
              <w:jc w:val="center"/>
              <w:rPr>
                <w:rFonts w:ascii="Arial Narrow" w:hAnsi="Arial Narrow"/>
                <w:caps/>
              </w:rPr>
            </w:pPr>
            <w:r>
              <w:rPr>
                <w:rFonts w:ascii="Arial Narrow" w:hAnsi="Arial Narrow"/>
              </w:rPr>
              <w:t>12,50</w:t>
            </w:r>
          </w:p>
        </w:tc>
      </w:tr>
      <w:tr w:rsidR="00092782" w:rsidRPr="00466F0F" w:rsidTr="00C82F2B">
        <w:trPr>
          <w:trHeight w:val="187"/>
          <w:jc w:val="center"/>
        </w:trPr>
        <w:tc>
          <w:tcPr>
            <w:tcW w:w="3618" w:type="dxa"/>
          </w:tcPr>
          <w:p w:rsidR="00092782" w:rsidRDefault="00092782" w:rsidP="00C82F2B">
            <w:pPr>
              <w:rPr>
                <w:rFonts w:ascii="Arial Narrow" w:hAnsi="Arial Narrow"/>
              </w:rPr>
            </w:pPr>
            <w:r>
              <w:rPr>
                <w:rFonts w:ascii="Arial Narrow" w:hAnsi="Arial Narrow"/>
              </w:rPr>
              <w:t>Podsypka piaskowa</w:t>
            </w:r>
          </w:p>
        </w:tc>
        <w:tc>
          <w:tcPr>
            <w:tcW w:w="3402" w:type="dxa"/>
            <w:shd w:val="clear" w:color="auto" w:fill="auto"/>
          </w:tcPr>
          <w:p w:rsidR="00092782" w:rsidRDefault="00092782" w:rsidP="00C82F2B">
            <w:pPr>
              <w:jc w:val="center"/>
              <w:rPr>
                <w:rFonts w:ascii="Arial Narrow" w:hAnsi="Arial Narrow"/>
              </w:rPr>
            </w:pPr>
            <w:r>
              <w:rPr>
                <w:rFonts w:ascii="Arial Narrow" w:hAnsi="Arial Narrow"/>
              </w:rPr>
              <w:t>5,00</w:t>
            </w:r>
          </w:p>
        </w:tc>
      </w:tr>
      <w:tr w:rsidR="00092782" w:rsidRPr="00466F0F" w:rsidTr="00C82F2B">
        <w:trPr>
          <w:jc w:val="center"/>
        </w:trPr>
        <w:tc>
          <w:tcPr>
            <w:tcW w:w="3618" w:type="dxa"/>
          </w:tcPr>
          <w:p w:rsidR="00092782" w:rsidRPr="008463A3" w:rsidRDefault="00092782" w:rsidP="00C82F2B">
            <w:pPr>
              <w:rPr>
                <w:rFonts w:ascii="Arial Narrow" w:hAnsi="Arial Narrow"/>
                <w:vertAlign w:val="superscript"/>
              </w:rPr>
            </w:pPr>
            <w:r>
              <w:rPr>
                <w:rFonts w:ascii="Arial Narrow" w:hAnsi="Arial Narrow"/>
              </w:rPr>
              <w:t>P</w:t>
            </w:r>
            <w:r w:rsidRPr="006C3862">
              <w:rPr>
                <w:rFonts w:ascii="Arial Narrow" w:hAnsi="Arial Narrow"/>
              </w:rPr>
              <w:t xml:space="preserve">odbudowa zasadnicza : </w:t>
            </w:r>
            <w:r>
              <w:rPr>
                <w:rFonts w:ascii="Arial Narrow" w:hAnsi="Arial Narrow"/>
              </w:rPr>
              <w:t>KŁSM 0/31,5</w:t>
            </w:r>
          </w:p>
        </w:tc>
        <w:tc>
          <w:tcPr>
            <w:tcW w:w="3402" w:type="dxa"/>
          </w:tcPr>
          <w:p w:rsidR="00092782" w:rsidRDefault="00092782" w:rsidP="00C82F2B">
            <w:pPr>
              <w:jc w:val="center"/>
              <w:rPr>
                <w:rFonts w:ascii="Arial Narrow" w:hAnsi="Arial Narrow"/>
              </w:rPr>
            </w:pPr>
            <w:r>
              <w:rPr>
                <w:rFonts w:ascii="Arial Narrow" w:hAnsi="Arial Narrow"/>
              </w:rPr>
              <w:t>15,00</w:t>
            </w:r>
          </w:p>
        </w:tc>
      </w:tr>
      <w:tr w:rsidR="00092782" w:rsidRPr="00466F0F" w:rsidTr="00C82F2B">
        <w:trPr>
          <w:jc w:val="center"/>
        </w:trPr>
        <w:tc>
          <w:tcPr>
            <w:tcW w:w="3618" w:type="dxa"/>
          </w:tcPr>
          <w:p w:rsidR="00092782" w:rsidRPr="006C3862" w:rsidRDefault="00092782" w:rsidP="00C82F2B">
            <w:pPr>
              <w:rPr>
                <w:rFonts w:ascii="Arial Narrow" w:hAnsi="Arial Narrow"/>
              </w:rPr>
            </w:pPr>
            <w:r>
              <w:rPr>
                <w:rFonts w:ascii="Arial Narrow" w:hAnsi="Arial Narrow"/>
                <w:szCs w:val="20"/>
                <w:lang w:eastAsia="ar-SA"/>
              </w:rPr>
              <w:t>M</w:t>
            </w:r>
            <w:r w:rsidRPr="00106F45">
              <w:rPr>
                <w:rFonts w:ascii="Arial Narrow" w:hAnsi="Arial Narrow"/>
                <w:szCs w:val="20"/>
                <w:lang w:eastAsia="ar-SA"/>
              </w:rPr>
              <w:t>aterac z geowłókniny wypełniony kruszywem naturalnym - pospółka -</w:t>
            </w:r>
            <w:r>
              <w:rPr>
                <w:rFonts w:ascii="Arial Narrow" w:hAnsi="Arial Narrow"/>
                <w:szCs w:val="20"/>
                <w:lang w:eastAsia="ar-SA"/>
              </w:rPr>
              <w:t xml:space="preserve"> materac wykonać jako zamknięty;</w:t>
            </w:r>
            <w:r w:rsidRPr="00106F45">
              <w:rPr>
                <w:rFonts w:ascii="Arial Narrow" w:hAnsi="Arial Narrow"/>
                <w:szCs w:val="20"/>
                <w:lang w:eastAsia="ar-SA"/>
              </w:rPr>
              <w:t xml:space="preserve"> geowłókninę należy łączyć </w:t>
            </w:r>
            <w:r>
              <w:rPr>
                <w:rFonts w:ascii="Arial Narrow" w:hAnsi="Arial Narrow"/>
                <w:szCs w:val="20"/>
                <w:lang w:eastAsia="ar-SA"/>
              </w:rPr>
              <w:t>na zakład o szerokości min. 1 m; n</w:t>
            </w:r>
            <w:r w:rsidRPr="00106F45">
              <w:rPr>
                <w:rFonts w:ascii="Arial Narrow" w:hAnsi="Arial Narrow"/>
                <w:szCs w:val="20"/>
                <w:lang w:eastAsia="ar-SA"/>
              </w:rPr>
              <w:t>a złączach pasów należy mocować geowłókninę do geowłókniny szpilkami.</w:t>
            </w:r>
          </w:p>
        </w:tc>
        <w:tc>
          <w:tcPr>
            <w:tcW w:w="3402" w:type="dxa"/>
          </w:tcPr>
          <w:p w:rsidR="00092782" w:rsidRDefault="00092782" w:rsidP="00C82F2B">
            <w:pPr>
              <w:jc w:val="center"/>
              <w:rPr>
                <w:rFonts w:ascii="Arial Narrow" w:hAnsi="Arial Narrow"/>
              </w:rPr>
            </w:pPr>
          </w:p>
          <w:p w:rsidR="00092782" w:rsidRDefault="00092782" w:rsidP="00C82F2B">
            <w:pPr>
              <w:jc w:val="center"/>
              <w:rPr>
                <w:rFonts w:ascii="Arial Narrow" w:hAnsi="Arial Narrow"/>
              </w:rPr>
            </w:pPr>
          </w:p>
          <w:p w:rsidR="00092782" w:rsidRPr="003602C2" w:rsidRDefault="00092782" w:rsidP="00C82F2B">
            <w:pPr>
              <w:jc w:val="center"/>
              <w:rPr>
                <w:rFonts w:ascii="Arial Narrow" w:hAnsi="Arial Narrow"/>
              </w:rPr>
            </w:pPr>
            <w:r>
              <w:rPr>
                <w:rFonts w:ascii="Arial Narrow" w:hAnsi="Arial Narrow"/>
              </w:rPr>
              <w:t>25,00</w:t>
            </w:r>
          </w:p>
        </w:tc>
      </w:tr>
      <w:tr w:rsidR="00092782" w:rsidRPr="00466F0F" w:rsidTr="00C82F2B">
        <w:trPr>
          <w:jc w:val="center"/>
        </w:trPr>
        <w:tc>
          <w:tcPr>
            <w:tcW w:w="3618" w:type="dxa"/>
          </w:tcPr>
          <w:p w:rsidR="00092782" w:rsidRPr="006C3862" w:rsidRDefault="00092782" w:rsidP="00C82F2B">
            <w:pPr>
              <w:rPr>
                <w:rFonts w:ascii="Arial Narrow" w:hAnsi="Arial Narrow"/>
              </w:rPr>
            </w:pPr>
            <w:r w:rsidRPr="006C3862">
              <w:rPr>
                <w:rFonts w:ascii="Arial Narrow" w:hAnsi="Arial Narrow"/>
              </w:rPr>
              <w:t>Podłoże gruntowe</w:t>
            </w:r>
          </w:p>
        </w:tc>
        <w:tc>
          <w:tcPr>
            <w:tcW w:w="3402" w:type="dxa"/>
          </w:tcPr>
          <w:p w:rsidR="00092782" w:rsidRPr="003602C2" w:rsidRDefault="00092782" w:rsidP="00C82F2B">
            <w:pPr>
              <w:jc w:val="center"/>
              <w:rPr>
                <w:rFonts w:ascii="Arial Narrow" w:hAnsi="Arial Narrow"/>
              </w:rPr>
            </w:pPr>
          </w:p>
        </w:tc>
      </w:tr>
      <w:tr w:rsidR="00092782" w:rsidRPr="00466F0F" w:rsidTr="00C82F2B">
        <w:trPr>
          <w:trHeight w:val="128"/>
          <w:jc w:val="center"/>
        </w:trPr>
        <w:tc>
          <w:tcPr>
            <w:tcW w:w="7020" w:type="dxa"/>
            <w:gridSpan w:val="2"/>
            <w:shd w:val="pct5" w:color="auto" w:fill="auto"/>
          </w:tcPr>
          <w:p w:rsidR="00092782" w:rsidRPr="00466F0F" w:rsidRDefault="00092782" w:rsidP="00C82F2B">
            <w:pPr>
              <w:pStyle w:val="Tekstpodstawowy"/>
              <w:spacing w:line="240" w:lineRule="auto"/>
              <w:jc w:val="center"/>
              <w:rPr>
                <w:b w:val="0"/>
              </w:rPr>
            </w:pPr>
            <w:r>
              <w:rPr>
                <w:b w:val="0"/>
              </w:rPr>
              <w:t>Pobocza</w:t>
            </w:r>
          </w:p>
        </w:tc>
      </w:tr>
      <w:tr w:rsidR="00092782" w:rsidRPr="00466F0F" w:rsidTr="00C82F2B">
        <w:trPr>
          <w:trHeight w:val="127"/>
          <w:jc w:val="center"/>
        </w:trPr>
        <w:tc>
          <w:tcPr>
            <w:tcW w:w="3618" w:type="dxa"/>
            <w:shd w:val="pct5" w:color="auto" w:fill="auto"/>
          </w:tcPr>
          <w:p w:rsidR="00092782" w:rsidRPr="00466F0F" w:rsidRDefault="00092782" w:rsidP="00C82F2B">
            <w:pPr>
              <w:pStyle w:val="Tekstpodstawowy"/>
              <w:spacing w:line="240" w:lineRule="auto"/>
              <w:jc w:val="center"/>
              <w:rPr>
                <w:b w:val="0"/>
              </w:rPr>
            </w:pPr>
            <w:r w:rsidRPr="00466F0F">
              <w:rPr>
                <w:b w:val="0"/>
              </w:rPr>
              <w:t>Warstwa</w:t>
            </w:r>
          </w:p>
        </w:tc>
        <w:tc>
          <w:tcPr>
            <w:tcW w:w="3402" w:type="dxa"/>
            <w:shd w:val="pct5" w:color="auto" w:fill="auto"/>
          </w:tcPr>
          <w:p w:rsidR="00092782" w:rsidRPr="00466F0F" w:rsidRDefault="00092782" w:rsidP="00C82F2B">
            <w:pPr>
              <w:pStyle w:val="Tekstpodstawowy"/>
              <w:spacing w:line="240" w:lineRule="auto"/>
              <w:jc w:val="center"/>
              <w:rPr>
                <w:b w:val="0"/>
              </w:rPr>
            </w:pPr>
            <w:r w:rsidRPr="00466F0F">
              <w:rPr>
                <w:b w:val="0"/>
              </w:rPr>
              <w:t>Grubość [cm]</w:t>
            </w:r>
          </w:p>
        </w:tc>
      </w:tr>
      <w:tr w:rsidR="00092782" w:rsidRPr="003602C2" w:rsidTr="00C82F2B">
        <w:trPr>
          <w:trHeight w:val="187"/>
          <w:jc w:val="center"/>
        </w:trPr>
        <w:tc>
          <w:tcPr>
            <w:tcW w:w="3618" w:type="dxa"/>
          </w:tcPr>
          <w:p w:rsidR="00092782" w:rsidRPr="006C3862" w:rsidRDefault="00092782" w:rsidP="00C82F2B">
            <w:pPr>
              <w:rPr>
                <w:rFonts w:ascii="Arial Narrow" w:hAnsi="Arial Narrow"/>
              </w:rPr>
            </w:pPr>
            <w:r>
              <w:rPr>
                <w:rFonts w:ascii="Arial Narrow" w:hAnsi="Arial Narrow"/>
              </w:rPr>
              <w:t>Pospółka</w:t>
            </w:r>
          </w:p>
        </w:tc>
        <w:tc>
          <w:tcPr>
            <w:tcW w:w="3402" w:type="dxa"/>
            <w:shd w:val="clear" w:color="auto" w:fill="auto"/>
          </w:tcPr>
          <w:p w:rsidR="00092782" w:rsidRPr="003602C2" w:rsidRDefault="00092782" w:rsidP="00C82F2B">
            <w:pPr>
              <w:jc w:val="center"/>
              <w:rPr>
                <w:rFonts w:ascii="Arial Narrow" w:hAnsi="Arial Narrow"/>
              </w:rPr>
            </w:pPr>
            <w:r>
              <w:rPr>
                <w:rFonts w:ascii="Arial Narrow" w:hAnsi="Arial Narrow"/>
              </w:rPr>
              <w:t>10,00</w:t>
            </w:r>
          </w:p>
        </w:tc>
      </w:tr>
      <w:tr w:rsidR="00092782" w:rsidRPr="003602C2" w:rsidTr="00C82F2B">
        <w:trPr>
          <w:jc w:val="center"/>
        </w:trPr>
        <w:tc>
          <w:tcPr>
            <w:tcW w:w="3618" w:type="dxa"/>
          </w:tcPr>
          <w:p w:rsidR="00092782" w:rsidRPr="006C3862" w:rsidRDefault="00092782" w:rsidP="00C82F2B">
            <w:pPr>
              <w:rPr>
                <w:rFonts w:ascii="Arial Narrow" w:hAnsi="Arial Narrow"/>
              </w:rPr>
            </w:pPr>
            <w:r w:rsidRPr="006C3862">
              <w:rPr>
                <w:rFonts w:ascii="Arial Narrow" w:hAnsi="Arial Narrow"/>
              </w:rPr>
              <w:t>Podłoże gruntowe</w:t>
            </w:r>
          </w:p>
        </w:tc>
        <w:tc>
          <w:tcPr>
            <w:tcW w:w="3402" w:type="dxa"/>
          </w:tcPr>
          <w:p w:rsidR="00092782" w:rsidRPr="003602C2" w:rsidRDefault="00092782" w:rsidP="00C82F2B">
            <w:pPr>
              <w:jc w:val="center"/>
              <w:rPr>
                <w:rFonts w:ascii="Arial Narrow" w:hAnsi="Arial Narrow"/>
              </w:rPr>
            </w:pPr>
          </w:p>
        </w:tc>
      </w:tr>
      <w:tr w:rsidR="00092782" w:rsidRPr="003602C2" w:rsidTr="00C82F2B">
        <w:trPr>
          <w:jc w:val="center"/>
        </w:trPr>
        <w:tc>
          <w:tcPr>
            <w:tcW w:w="7020" w:type="dxa"/>
            <w:gridSpan w:val="2"/>
          </w:tcPr>
          <w:p w:rsidR="00092782" w:rsidRPr="00E63A88" w:rsidRDefault="00092782" w:rsidP="00C82F2B">
            <w:pPr>
              <w:jc w:val="center"/>
              <w:rPr>
                <w:rFonts w:ascii="Arial Narrow" w:hAnsi="Arial Narrow"/>
                <w:b/>
              </w:rPr>
            </w:pPr>
            <w:r>
              <w:rPr>
                <w:rFonts w:ascii="Arial Narrow" w:hAnsi="Arial Narrow"/>
                <w:b/>
              </w:rPr>
              <w:t>Wypełnienie między płytami</w:t>
            </w:r>
          </w:p>
        </w:tc>
      </w:tr>
      <w:tr w:rsidR="00092782" w:rsidRPr="003602C2" w:rsidTr="00C82F2B">
        <w:trPr>
          <w:jc w:val="center"/>
        </w:trPr>
        <w:tc>
          <w:tcPr>
            <w:tcW w:w="3618" w:type="dxa"/>
          </w:tcPr>
          <w:p w:rsidR="00092782" w:rsidRPr="00E63A88" w:rsidRDefault="00092782" w:rsidP="00C82F2B">
            <w:pPr>
              <w:jc w:val="center"/>
              <w:rPr>
                <w:rFonts w:ascii="Arial Narrow" w:hAnsi="Arial Narrow"/>
                <w:b/>
              </w:rPr>
            </w:pPr>
            <w:r>
              <w:rPr>
                <w:rFonts w:ascii="Arial Narrow" w:hAnsi="Arial Narrow"/>
                <w:b/>
              </w:rPr>
              <w:t>Warstwa</w:t>
            </w:r>
          </w:p>
        </w:tc>
        <w:tc>
          <w:tcPr>
            <w:tcW w:w="3402" w:type="dxa"/>
          </w:tcPr>
          <w:p w:rsidR="00092782" w:rsidRPr="00E63A88" w:rsidRDefault="00092782" w:rsidP="00C82F2B">
            <w:pPr>
              <w:jc w:val="center"/>
              <w:rPr>
                <w:rFonts w:ascii="Arial Narrow" w:hAnsi="Arial Narrow"/>
                <w:b/>
              </w:rPr>
            </w:pPr>
            <w:r>
              <w:rPr>
                <w:rFonts w:ascii="Arial Narrow" w:hAnsi="Arial Narrow"/>
                <w:b/>
              </w:rPr>
              <w:t>Grubość [cm]</w:t>
            </w:r>
          </w:p>
        </w:tc>
      </w:tr>
      <w:tr w:rsidR="00092782" w:rsidRPr="003602C2" w:rsidTr="00C82F2B">
        <w:trPr>
          <w:jc w:val="center"/>
        </w:trPr>
        <w:tc>
          <w:tcPr>
            <w:tcW w:w="3618" w:type="dxa"/>
          </w:tcPr>
          <w:p w:rsidR="00092782" w:rsidRPr="00E63A88" w:rsidRDefault="00092782" w:rsidP="00C82F2B">
            <w:pPr>
              <w:rPr>
                <w:rFonts w:ascii="Arial Narrow" w:hAnsi="Arial Narrow"/>
              </w:rPr>
            </w:pPr>
            <w:r>
              <w:rPr>
                <w:rFonts w:ascii="Arial Narrow" w:hAnsi="Arial Narrow"/>
              </w:rPr>
              <w:t>Pospółka</w:t>
            </w:r>
          </w:p>
        </w:tc>
        <w:tc>
          <w:tcPr>
            <w:tcW w:w="3402" w:type="dxa"/>
          </w:tcPr>
          <w:p w:rsidR="00092782" w:rsidRPr="00E63A88" w:rsidRDefault="00092782" w:rsidP="00C82F2B">
            <w:pPr>
              <w:jc w:val="center"/>
              <w:rPr>
                <w:rFonts w:ascii="Arial Narrow" w:hAnsi="Arial Narrow"/>
              </w:rPr>
            </w:pPr>
            <w:r>
              <w:rPr>
                <w:rFonts w:ascii="Arial Narrow" w:hAnsi="Arial Narrow"/>
              </w:rPr>
              <w:t>17,50</w:t>
            </w:r>
          </w:p>
        </w:tc>
      </w:tr>
      <w:tr w:rsidR="00092782" w:rsidRPr="003602C2" w:rsidTr="00C82F2B">
        <w:trPr>
          <w:jc w:val="center"/>
        </w:trPr>
        <w:tc>
          <w:tcPr>
            <w:tcW w:w="3618" w:type="dxa"/>
          </w:tcPr>
          <w:p w:rsidR="00092782" w:rsidRPr="006C3862" w:rsidRDefault="00092782" w:rsidP="00C82F2B">
            <w:pPr>
              <w:rPr>
                <w:rFonts w:ascii="Arial Narrow" w:hAnsi="Arial Narrow"/>
              </w:rPr>
            </w:pPr>
            <w:r>
              <w:rPr>
                <w:rFonts w:ascii="Arial Narrow" w:hAnsi="Arial Narrow"/>
              </w:rPr>
              <w:t>P</w:t>
            </w:r>
            <w:r w:rsidRPr="006C3862">
              <w:rPr>
                <w:rFonts w:ascii="Arial Narrow" w:hAnsi="Arial Narrow"/>
              </w:rPr>
              <w:t xml:space="preserve">odbudowa zasadnicza : </w:t>
            </w:r>
            <w:r>
              <w:rPr>
                <w:rFonts w:ascii="Arial Narrow" w:hAnsi="Arial Narrow"/>
              </w:rPr>
              <w:t>KŁSM 0/31,5</w:t>
            </w:r>
          </w:p>
        </w:tc>
        <w:tc>
          <w:tcPr>
            <w:tcW w:w="3402" w:type="dxa"/>
          </w:tcPr>
          <w:p w:rsidR="00092782" w:rsidRPr="003602C2" w:rsidRDefault="00092782" w:rsidP="00C82F2B">
            <w:pPr>
              <w:jc w:val="center"/>
              <w:rPr>
                <w:rFonts w:ascii="Arial Narrow" w:hAnsi="Arial Narrow"/>
              </w:rPr>
            </w:pPr>
            <w:r>
              <w:rPr>
                <w:rFonts w:ascii="Arial Narrow" w:hAnsi="Arial Narrow"/>
              </w:rPr>
              <w:t>15,00</w:t>
            </w:r>
          </w:p>
        </w:tc>
      </w:tr>
      <w:tr w:rsidR="00092782" w:rsidRPr="003602C2" w:rsidTr="00C82F2B">
        <w:trPr>
          <w:jc w:val="center"/>
        </w:trPr>
        <w:tc>
          <w:tcPr>
            <w:tcW w:w="3618" w:type="dxa"/>
          </w:tcPr>
          <w:p w:rsidR="00092782" w:rsidRDefault="00092782" w:rsidP="00C82F2B">
            <w:pPr>
              <w:rPr>
                <w:rFonts w:ascii="Arial Narrow" w:hAnsi="Arial Narrow"/>
              </w:rPr>
            </w:pPr>
            <w:r>
              <w:rPr>
                <w:rFonts w:ascii="Arial Narrow" w:hAnsi="Arial Narrow"/>
                <w:szCs w:val="20"/>
                <w:lang w:eastAsia="ar-SA"/>
              </w:rPr>
              <w:t>M</w:t>
            </w:r>
            <w:r w:rsidRPr="00106F45">
              <w:rPr>
                <w:rFonts w:ascii="Arial Narrow" w:hAnsi="Arial Narrow"/>
                <w:szCs w:val="20"/>
                <w:lang w:eastAsia="ar-SA"/>
              </w:rPr>
              <w:t>aterac z geowłókniny wypełniony kruszywem naturalnym - pospółka -</w:t>
            </w:r>
            <w:r>
              <w:rPr>
                <w:rFonts w:ascii="Arial Narrow" w:hAnsi="Arial Narrow"/>
                <w:szCs w:val="20"/>
                <w:lang w:eastAsia="ar-SA"/>
              </w:rPr>
              <w:t xml:space="preserve"> materac wykonać jako zamknięty;</w:t>
            </w:r>
            <w:r w:rsidRPr="00106F45">
              <w:rPr>
                <w:rFonts w:ascii="Arial Narrow" w:hAnsi="Arial Narrow"/>
                <w:szCs w:val="20"/>
                <w:lang w:eastAsia="ar-SA"/>
              </w:rPr>
              <w:t xml:space="preserve"> geowłókninę należy łączyć </w:t>
            </w:r>
            <w:r>
              <w:rPr>
                <w:rFonts w:ascii="Arial Narrow" w:hAnsi="Arial Narrow"/>
                <w:szCs w:val="20"/>
                <w:lang w:eastAsia="ar-SA"/>
              </w:rPr>
              <w:t>na zakład o szerokości min. 1 m; n</w:t>
            </w:r>
            <w:r w:rsidRPr="00106F45">
              <w:rPr>
                <w:rFonts w:ascii="Arial Narrow" w:hAnsi="Arial Narrow"/>
                <w:szCs w:val="20"/>
                <w:lang w:eastAsia="ar-SA"/>
              </w:rPr>
              <w:t>a złączach pasów należy mocować geowłókninę do geowłókniny szpilkami.</w:t>
            </w:r>
          </w:p>
        </w:tc>
        <w:tc>
          <w:tcPr>
            <w:tcW w:w="3402" w:type="dxa"/>
          </w:tcPr>
          <w:p w:rsidR="00092782" w:rsidRDefault="00092782" w:rsidP="00C82F2B">
            <w:pPr>
              <w:jc w:val="center"/>
              <w:rPr>
                <w:rFonts w:ascii="Arial Narrow" w:hAnsi="Arial Narrow"/>
              </w:rPr>
            </w:pPr>
          </w:p>
          <w:p w:rsidR="00092782" w:rsidRDefault="00092782" w:rsidP="00C82F2B">
            <w:pPr>
              <w:jc w:val="center"/>
              <w:rPr>
                <w:rFonts w:ascii="Arial Narrow" w:hAnsi="Arial Narrow"/>
              </w:rPr>
            </w:pPr>
          </w:p>
          <w:p w:rsidR="00092782" w:rsidRDefault="00092782" w:rsidP="00C82F2B">
            <w:pPr>
              <w:jc w:val="center"/>
              <w:rPr>
                <w:rFonts w:ascii="Arial Narrow" w:hAnsi="Arial Narrow"/>
              </w:rPr>
            </w:pPr>
          </w:p>
          <w:p w:rsidR="00092782" w:rsidRDefault="00092782" w:rsidP="00C82F2B">
            <w:pPr>
              <w:jc w:val="center"/>
              <w:rPr>
                <w:rFonts w:ascii="Arial Narrow" w:hAnsi="Arial Narrow"/>
              </w:rPr>
            </w:pPr>
            <w:r>
              <w:rPr>
                <w:rFonts w:ascii="Arial Narrow" w:hAnsi="Arial Narrow"/>
              </w:rPr>
              <w:t>25,00</w:t>
            </w:r>
          </w:p>
        </w:tc>
      </w:tr>
    </w:tbl>
    <w:p w:rsidR="00092782" w:rsidRDefault="00092782" w:rsidP="00092782">
      <w:pPr>
        <w:pStyle w:val="Akapitzlist"/>
        <w:spacing w:line="276" w:lineRule="auto"/>
        <w:ind w:left="786"/>
        <w:jc w:val="both"/>
        <w:rPr>
          <w:rFonts w:ascii="Arial" w:hAnsi="Arial" w:cs="Arial"/>
          <w:sz w:val="22"/>
          <w:szCs w:val="22"/>
        </w:rPr>
      </w:pPr>
    </w:p>
    <w:p w:rsidR="004D51EA" w:rsidRDefault="004D51EA" w:rsidP="00092782">
      <w:pPr>
        <w:pStyle w:val="Akapitzlist"/>
        <w:spacing w:line="276" w:lineRule="auto"/>
        <w:ind w:left="786"/>
        <w:jc w:val="both"/>
        <w:rPr>
          <w:rFonts w:ascii="Arial" w:hAnsi="Arial" w:cs="Arial"/>
          <w:sz w:val="22"/>
          <w:szCs w:val="22"/>
        </w:rPr>
      </w:pPr>
    </w:p>
    <w:p w:rsidR="004D51EA" w:rsidRPr="0009084E" w:rsidRDefault="004D51EA" w:rsidP="00092782">
      <w:pPr>
        <w:pStyle w:val="Akapitzlist"/>
        <w:spacing w:line="276" w:lineRule="auto"/>
        <w:ind w:left="786"/>
        <w:jc w:val="both"/>
        <w:rPr>
          <w:rFonts w:ascii="Arial" w:hAnsi="Arial" w:cs="Arial"/>
          <w:sz w:val="22"/>
          <w:szCs w:val="22"/>
        </w:rPr>
      </w:pPr>
    </w:p>
    <w:p w:rsidR="00942A73" w:rsidRPr="00942A73" w:rsidRDefault="00942A73" w:rsidP="00942A73">
      <w:pPr>
        <w:pStyle w:val="Akapitzlist"/>
        <w:spacing w:line="276" w:lineRule="auto"/>
        <w:ind w:left="786"/>
        <w:jc w:val="both"/>
        <w:rPr>
          <w:rFonts w:ascii="Arial" w:hAnsi="Arial" w:cs="Arial"/>
          <w:b/>
          <w:sz w:val="22"/>
          <w:szCs w:val="22"/>
        </w:rPr>
      </w:pPr>
      <w:r w:rsidRPr="00942A73">
        <w:rPr>
          <w:rFonts w:ascii="Arial" w:hAnsi="Arial" w:cs="Arial"/>
          <w:b/>
          <w:sz w:val="22"/>
          <w:szCs w:val="22"/>
        </w:rPr>
        <w:lastRenderedPageBreak/>
        <w:t>Zegrze Pomorskie</w:t>
      </w:r>
      <w:r w:rsidR="00C23343">
        <w:rPr>
          <w:rFonts w:ascii="Arial" w:hAnsi="Arial" w:cs="Arial"/>
          <w:b/>
          <w:sz w:val="22"/>
          <w:szCs w:val="22"/>
        </w:rPr>
        <w:t xml:space="preserve"> (dot. części nr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70" w:type="dxa"/>
          <w:right w:w="170" w:type="dxa"/>
        </w:tblCellMar>
        <w:tblLook w:val="01E0" w:firstRow="1" w:lastRow="1" w:firstColumn="1" w:lastColumn="1" w:noHBand="0" w:noVBand="0"/>
      </w:tblPr>
      <w:tblGrid>
        <w:gridCol w:w="3618"/>
        <w:gridCol w:w="3402"/>
      </w:tblGrid>
      <w:tr w:rsidR="00942A73" w:rsidRPr="00466F0F" w:rsidTr="00C82F2B">
        <w:trPr>
          <w:trHeight w:val="128"/>
          <w:jc w:val="center"/>
        </w:trPr>
        <w:tc>
          <w:tcPr>
            <w:tcW w:w="7020" w:type="dxa"/>
            <w:gridSpan w:val="2"/>
            <w:shd w:val="clear" w:color="auto" w:fill="D9D9D9"/>
          </w:tcPr>
          <w:p w:rsidR="00942A73" w:rsidRDefault="00942A73" w:rsidP="00C82F2B">
            <w:pPr>
              <w:pStyle w:val="Tekstpodstawowy"/>
              <w:spacing w:line="240" w:lineRule="auto"/>
              <w:jc w:val="center"/>
              <w:rPr>
                <w:b w:val="0"/>
              </w:rPr>
            </w:pPr>
            <w:r w:rsidRPr="00466F0F">
              <w:rPr>
                <w:b w:val="0"/>
              </w:rPr>
              <w:t>Jezdnia</w:t>
            </w:r>
            <w:r>
              <w:rPr>
                <w:b w:val="0"/>
              </w:rPr>
              <w:t xml:space="preserve">, utwardzenie </w:t>
            </w:r>
          </w:p>
          <w:p w:rsidR="00942A73" w:rsidRPr="00466F0F" w:rsidRDefault="00942A73" w:rsidP="00C82F2B">
            <w:pPr>
              <w:pStyle w:val="Tekstpodstawowy"/>
              <w:spacing w:line="240" w:lineRule="auto"/>
              <w:jc w:val="center"/>
              <w:rPr>
                <w:b w:val="0"/>
              </w:rPr>
            </w:pPr>
          </w:p>
        </w:tc>
      </w:tr>
      <w:tr w:rsidR="00942A73" w:rsidRPr="00466F0F" w:rsidTr="00C82F2B">
        <w:trPr>
          <w:trHeight w:val="127"/>
          <w:jc w:val="center"/>
        </w:trPr>
        <w:tc>
          <w:tcPr>
            <w:tcW w:w="3618" w:type="dxa"/>
            <w:shd w:val="clear" w:color="auto" w:fill="D9D9D9"/>
          </w:tcPr>
          <w:p w:rsidR="00942A73" w:rsidRPr="00466F0F" w:rsidRDefault="00942A73" w:rsidP="00C82F2B">
            <w:pPr>
              <w:pStyle w:val="Tekstpodstawowy"/>
              <w:spacing w:line="240" w:lineRule="auto"/>
              <w:jc w:val="center"/>
              <w:rPr>
                <w:b w:val="0"/>
              </w:rPr>
            </w:pPr>
            <w:r w:rsidRPr="00466F0F">
              <w:rPr>
                <w:b w:val="0"/>
              </w:rPr>
              <w:t>Warstwa</w:t>
            </w:r>
          </w:p>
        </w:tc>
        <w:tc>
          <w:tcPr>
            <w:tcW w:w="3402" w:type="dxa"/>
            <w:shd w:val="clear" w:color="auto" w:fill="D9D9D9"/>
          </w:tcPr>
          <w:p w:rsidR="00942A73" w:rsidRPr="00466F0F" w:rsidRDefault="00942A73" w:rsidP="00C82F2B">
            <w:pPr>
              <w:pStyle w:val="Tekstpodstawowy"/>
              <w:spacing w:line="240" w:lineRule="auto"/>
              <w:jc w:val="center"/>
              <w:rPr>
                <w:b w:val="0"/>
              </w:rPr>
            </w:pPr>
            <w:r w:rsidRPr="00466F0F">
              <w:rPr>
                <w:b w:val="0"/>
              </w:rPr>
              <w:t>Grubość [cm]</w:t>
            </w:r>
          </w:p>
        </w:tc>
      </w:tr>
      <w:tr w:rsidR="00942A73" w:rsidRPr="00466F0F" w:rsidTr="00C82F2B">
        <w:trPr>
          <w:trHeight w:val="187"/>
          <w:jc w:val="center"/>
        </w:trPr>
        <w:tc>
          <w:tcPr>
            <w:tcW w:w="3618" w:type="dxa"/>
          </w:tcPr>
          <w:p w:rsidR="00942A73" w:rsidRPr="006C3862" w:rsidRDefault="00942A73" w:rsidP="00C82F2B">
            <w:pPr>
              <w:rPr>
                <w:rFonts w:ascii="Arial Narrow" w:hAnsi="Arial Narrow"/>
              </w:rPr>
            </w:pPr>
            <w:r>
              <w:rPr>
                <w:rFonts w:ascii="Arial Narrow" w:hAnsi="Arial Narrow"/>
              </w:rPr>
              <w:t>Warstwa ścieralna : Płyta żelbetowa typu YOMB 100x75x12.5 cm</w:t>
            </w:r>
          </w:p>
        </w:tc>
        <w:tc>
          <w:tcPr>
            <w:tcW w:w="3402" w:type="dxa"/>
            <w:shd w:val="clear" w:color="auto" w:fill="auto"/>
          </w:tcPr>
          <w:p w:rsidR="00942A73" w:rsidRPr="003602C2" w:rsidRDefault="00942A73" w:rsidP="00C82F2B">
            <w:pPr>
              <w:jc w:val="center"/>
              <w:rPr>
                <w:rFonts w:ascii="Arial Narrow" w:hAnsi="Arial Narrow"/>
              </w:rPr>
            </w:pPr>
            <w:r>
              <w:rPr>
                <w:rFonts w:ascii="Arial Narrow" w:hAnsi="Arial Narrow"/>
                <w:szCs w:val="20"/>
                <w:lang w:eastAsia="ar-SA"/>
              </w:rPr>
              <w:t>12,5</w:t>
            </w:r>
            <w:r w:rsidRPr="00466F0F">
              <w:rPr>
                <w:rFonts w:ascii="Arial Narrow" w:hAnsi="Arial Narrow"/>
                <w:szCs w:val="20"/>
                <w:lang w:eastAsia="ar-SA"/>
              </w:rPr>
              <w:t>0</w:t>
            </w:r>
          </w:p>
        </w:tc>
      </w:tr>
      <w:tr w:rsidR="00942A73" w:rsidRPr="00466F0F" w:rsidTr="00C82F2B">
        <w:trPr>
          <w:trHeight w:val="187"/>
          <w:jc w:val="center"/>
        </w:trPr>
        <w:tc>
          <w:tcPr>
            <w:tcW w:w="3618" w:type="dxa"/>
          </w:tcPr>
          <w:p w:rsidR="00942A73" w:rsidRDefault="00942A73" w:rsidP="00C82F2B">
            <w:pPr>
              <w:rPr>
                <w:rFonts w:ascii="Arial Narrow" w:hAnsi="Arial Narrow"/>
              </w:rPr>
            </w:pPr>
            <w:r>
              <w:rPr>
                <w:rFonts w:ascii="Arial Narrow" w:hAnsi="Arial Narrow"/>
              </w:rPr>
              <w:t>Podsypka piaskowa</w:t>
            </w:r>
          </w:p>
        </w:tc>
        <w:tc>
          <w:tcPr>
            <w:tcW w:w="3402" w:type="dxa"/>
            <w:shd w:val="clear" w:color="auto" w:fill="auto"/>
          </w:tcPr>
          <w:p w:rsidR="00942A73" w:rsidRDefault="00942A73" w:rsidP="00C82F2B">
            <w:pPr>
              <w:jc w:val="center"/>
              <w:rPr>
                <w:rFonts w:ascii="Arial Narrow" w:hAnsi="Arial Narrow"/>
                <w:szCs w:val="20"/>
                <w:lang w:eastAsia="ar-SA"/>
              </w:rPr>
            </w:pPr>
            <w:r>
              <w:rPr>
                <w:rFonts w:ascii="Arial Narrow" w:hAnsi="Arial Narrow"/>
                <w:szCs w:val="20"/>
                <w:lang w:eastAsia="ar-SA"/>
              </w:rPr>
              <w:t>5,00</w:t>
            </w:r>
          </w:p>
        </w:tc>
      </w:tr>
      <w:tr w:rsidR="00942A73" w:rsidRPr="00466F0F" w:rsidTr="00C82F2B">
        <w:trPr>
          <w:jc w:val="center"/>
        </w:trPr>
        <w:tc>
          <w:tcPr>
            <w:tcW w:w="3618" w:type="dxa"/>
          </w:tcPr>
          <w:p w:rsidR="00942A73" w:rsidRPr="008463A3" w:rsidRDefault="00942A73" w:rsidP="00C82F2B">
            <w:pPr>
              <w:rPr>
                <w:rFonts w:ascii="Arial Narrow" w:hAnsi="Arial Narrow"/>
                <w:vertAlign w:val="superscript"/>
              </w:rPr>
            </w:pPr>
            <w:r>
              <w:rPr>
                <w:rFonts w:ascii="Arial Narrow" w:hAnsi="Arial Narrow"/>
              </w:rPr>
              <w:t>P</w:t>
            </w:r>
            <w:r w:rsidRPr="006C3862">
              <w:rPr>
                <w:rFonts w:ascii="Arial Narrow" w:hAnsi="Arial Narrow"/>
              </w:rPr>
              <w:t xml:space="preserve">odbudowa zasadnicza : </w:t>
            </w:r>
            <w:r>
              <w:rPr>
                <w:rFonts w:ascii="Arial Narrow" w:hAnsi="Arial Narrow"/>
              </w:rPr>
              <w:t>KŁSM 0/31,5</w:t>
            </w:r>
          </w:p>
        </w:tc>
        <w:tc>
          <w:tcPr>
            <w:tcW w:w="3402" w:type="dxa"/>
          </w:tcPr>
          <w:p w:rsidR="00942A73" w:rsidRDefault="00942A73" w:rsidP="00C82F2B">
            <w:pPr>
              <w:jc w:val="center"/>
              <w:rPr>
                <w:rFonts w:ascii="Arial Narrow" w:hAnsi="Arial Narrow"/>
              </w:rPr>
            </w:pPr>
            <w:r>
              <w:rPr>
                <w:rFonts w:ascii="Arial Narrow" w:hAnsi="Arial Narrow"/>
                <w:szCs w:val="20"/>
                <w:lang w:eastAsia="ar-SA"/>
              </w:rPr>
              <w:t>15</w:t>
            </w:r>
            <w:r w:rsidRPr="00466F0F">
              <w:rPr>
                <w:rFonts w:ascii="Arial Narrow" w:hAnsi="Arial Narrow"/>
                <w:szCs w:val="20"/>
                <w:lang w:eastAsia="ar-SA"/>
              </w:rPr>
              <w:t>,00</w:t>
            </w:r>
          </w:p>
        </w:tc>
      </w:tr>
      <w:tr w:rsidR="00942A73" w:rsidRPr="00466F0F" w:rsidTr="00C82F2B">
        <w:trPr>
          <w:jc w:val="center"/>
        </w:trPr>
        <w:tc>
          <w:tcPr>
            <w:tcW w:w="3618" w:type="dxa"/>
          </w:tcPr>
          <w:p w:rsidR="00942A73" w:rsidRPr="006C3862" w:rsidRDefault="00942A73" w:rsidP="00C82F2B">
            <w:pPr>
              <w:rPr>
                <w:rFonts w:ascii="Arial Narrow" w:hAnsi="Arial Narrow"/>
              </w:rPr>
            </w:pPr>
            <w:r>
              <w:rPr>
                <w:rFonts w:ascii="Arial Narrow" w:hAnsi="Arial Narrow"/>
                <w:szCs w:val="20"/>
                <w:lang w:eastAsia="ar-SA"/>
              </w:rPr>
              <w:t>Warstwa odsączająca z pospółki</w:t>
            </w:r>
          </w:p>
        </w:tc>
        <w:tc>
          <w:tcPr>
            <w:tcW w:w="3402" w:type="dxa"/>
          </w:tcPr>
          <w:p w:rsidR="00942A73" w:rsidRPr="003602C2" w:rsidRDefault="00942A73" w:rsidP="00C82F2B">
            <w:pPr>
              <w:jc w:val="center"/>
              <w:rPr>
                <w:rFonts w:ascii="Arial Narrow" w:hAnsi="Arial Narrow"/>
              </w:rPr>
            </w:pPr>
            <w:r>
              <w:rPr>
                <w:rFonts w:ascii="Arial Narrow" w:hAnsi="Arial Narrow"/>
                <w:szCs w:val="20"/>
                <w:lang w:eastAsia="ar-SA"/>
              </w:rPr>
              <w:t>15</w:t>
            </w:r>
            <w:r w:rsidRPr="00466F0F">
              <w:rPr>
                <w:rFonts w:ascii="Arial Narrow" w:hAnsi="Arial Narrow"/>
                <w:szCs w:val="20"/>
                <w:lang w:eastAsia="ar-SA"/>
              </w:rPr>
              <w:t>,00</w:t>
            </w:r>
          </w:p>
        </w:tc>
      </w:tr>
      <w:tr w:rsidR="00942A73" w:rsidRPr="00466F0F" w:rsidTr="00C82F2B">
        <w:trPr>
          <w:jc w:val="center"/>
        </w:trPr>
        <w:tc>
          <w:tcPr>
            <w:tcW w:w="3618" w:type="dxa"/>
          </w:tcPr>
          <w:p w:rsidR="00942A73" w:rsidRPr="006C3862" w:rsidRDefault="00942A73" w:rsidP="00C82F2B">
            <w:pPr>
              <w:rPr>
                <w:rFonts w:ascii="Arial Narrow" w:hAnsi="Arial Narrow"/>
              </w:rPr>
            </w:pPr>
            <w:r w:rsidRPr="006C3862">
              <w:rPr>
                <w:rFonts w:ascii="Arial Narrow" w:hAnsi="Arial Narrow"/>
              </w:rPr>
              <w:t>Podłoże gruntowe</w:t>
            </w:r>
          </w:p>
        </w:tc>
        <w:tc>
          <w:tcPr>
            <w:tcW w:w="3402" w:type="dxa"/>
          </w:tcPr>
          <w:p w:rsidR="00942A73" w:rsidRPr="003602C2" w:rsidRDefault="00942A73" w:rsidP="00C82F2B">
            <w:pPr>
              <w:jc w:val="center"/>
              <w:rPr>
                <w:rFonts w:ascii="Arial Narrow" w:hAnsi="Arial Narrow"/>
              </w:rPr>
            </w:pPr>
          </w:p>
        </w:tc>
      </w:tr>
      <w:tr w:rsidR="00942A73" w:rsidRPr="00466F0F" w:rsidTr="00C82F2B">
        <w:trPr>
          <w:jc w:val="center"/>
        </w:trPr>
        <w:tc>
          <w:tcPr>
            <w:tcW w:w="7020" w:type="dxa"/>
            <w:gridSpan w:val="2"/>
            <w:shd w:val="clear" w:color="auto" w:fill="D9D9D9"/>
          </w:tcPr>
          <w:p w:rsidR="00942A73" w:rsidRPr="00947173" w:rsidRDefault="00942A73" w:rsidP="00C82F2B">
            <w:pPr>
              <w:jc w:val="center"/>
              <w:rPr>
                <w:rFonts w:ascii="Arial Narrow" w:hAnsi="Arial Narrow"/>
                <w:b/>
                <w:szCs w:val="20"/>
                <w:lang w:eastAsia="ar-SA"/>
              </w:rPr>
            </w:pPr>
            <w:r>
              <w:rPr>
                <w:rFonts w:ascii="Arial Narrow" w:hAnsi="Arial Narrow"/>
                <w:b/>
                <w:szCs w:val="20"/>
                <w:lang w:eastAsia="ar-SA"/>
              </w:rPr>
              <w:t>Pobocza</w:t>
            </w:r>
          </w:p>
        </w:tc>
      </w:tr>
      <w:tr w:rsidR="00942A73" w:rsidRPr="00466F0F" w:rsidTr="00C82F2B">
        <w:trPr>
          <w:jc w:val="center"/>
        </w:trPr>
        <w:tc>
          <w:tcPr>
            <w:tcW w:w="3618" w:type="dxa"/>
            <w:shd w:val="clear" w:color="auto" w:fill="D9D9D9"/>
          </w:tcPr>
          <w:p w:rsidR="00942A73" w:rsidRPr="00947173" w:rsidRDefault="00942A73" w:rsidP="00C82F2B">
            <w:pPr>
              <w:jc w:val="center"/>
              <w:rPr>
                <w:rFonts w:ascii="Arial Narrow" w:hAnsi="Arial Narrow"/>
                <w:b/>
                <w:szCs w:val="20"/>
                <w:lang w:eastAsia="ar-SA"/>
              </w:rPr>
            </w:pPr>
            <w:r>
              <w:rPr>
                <w:rFonts w:ascii="Arial Narrow" w:hAnsi="Arial Narrow"/>
                <w:b/>
                <w:szCs w:val="20"/>
                <w:lang w:eastAsia="ar-SA"/>
              </w:rPr>
              <w:t>Warstwa</w:t>
            </w:r>
          </w:p>
        </w:tc>
        <w:tc>
          <w:tcPr>
            <w:tcW w:w="3402" w:type="dxa"/>
            <w:shd w:val="clear" w:color="auto" w:fill="D9D9D9"/>
          </w:tcPr>
          <w:p w:rsidR="00942A73" w:rsidRPr="00947173" w:rsidRDefault="00942A73" w:rsidP="00C82F2B">
            <w:pPr>
              <w:jc w:val="center"/>
              <w:rPr>
                <w:rFonts w:ascii="Arial Narrow" w:hAnsi="Arial Narrow"/>
                <w:b/>
                <w:szCs w:val="20"/>
                <w:lang w:eastAsia="ar-SA"/>
              </w:rPr>
            </w:pPr>
            <w:r>
              <w:rPr>
                <w:rFonts w:ascii="Arial Narrow" w:hAnsi="Arial Narrow"/>
                <w:b/>
                <w:szCs w:val="20"/>
                <w:lang w:eastAsia="ar-SA"/>
              </w:rPr>
              <w:t>Grubość [cm]</w:t>
            </w:r>
          </w:p>
        </w:tc>
      </w:tr>
      <w:tr w:rsidR="00942A73" w:rsidRPr="00466F0F" w:rsidTr="00C82F2B">
        <w:trPr>
          <w:jc w:val="center"/>
        </w:trPr>
        <w:tc>
          <w:tcPr>
            <w:tcW w:w="3618" w:type="dxa"/>
            <w:shd w:val="clear" w:color="auto" w:fill="FFFFFF"/>
          </w:tcPr>
          <w:p w:rsidR="00942A73" w:rsidRPr="00947173" w:rsidRDefault="00942A73" w:rsidP="00C82F2B">
            <w:pPr>
              <w:jc w:val="center"/>
              <w:rPr>
                <w:rFonts w:ascii="Arial Narrow" w:hAnsi="Arial Narrow"/>
                <w:szCs w:val="20"/>
                <w:lang w:eastAsia="ar-SA"/>
              </w:rPr>
            </w:pPr>
            <w:r>
              <w:rPr>
                <w:rFonts w:ascii="Arial Narrow" w:hAnsi="Arial Narrow"/>
                <w:szCs w:val="20"/>
                <w:lang w:eastAsia="ar-SA"/>
              </w:rPr>
              <w:t>Pospółka</w:t>
            </w:r>
          </w:p>
        </w:tc>
        <w:tc>
          <w:tcPr>
            <w:tcW w:w="3402" w:type="dxa"/>
            <w:shd w:val="clear" w:color="auto" w:fill="FFFFFF"/>
          </w:tcPr>
          <w:p w:rsidR="00942A73" w:rsidRPr="00947173" w:rsidRDefault="00942A73" w:rsidP="00C82F2B">
            <w:pPr>
              <w:jc w:val="center"/>
              <w:rPr>
                <w:rFonts w:ascii="Arial Narrow" w:hAnsi="Arial Narrow"/>
                <w:szCs w:val="20"/>
                <w:lang w:eastAsia="ar-SA"/>
              </w:rPr>
            </w:pPr>
            <w:r>
              <w:rPr>
                <w:rFonts w:ascii="Arial Narrow" w:hAnsi="Arial Narrow"/>
                <w:szCs w:val="20"/>
                <w:lang w:eastAsia="ar-SA"/>
              </w:rPr>
              <w:t>10,00</w:t>
            </w:r>
          </w:p>
        </w:tc>
      </w:tr>
      <w:tr w:rsidR="00942A73" w:rsidRPr="00466F0F" w:rsidTr="00C82F2B">
        <w:trPr>
          <w:jc w:val="center"/>
        </w:trPr>
        <w:tc>
          <w:tcPr>
            <w:tcW w:w="3618" w:type="dxa"/>
            <w:shd w:val="clear" w:color="auto" w:fill="FFFFFF"/>
          </w:tcPr>
          <w:p w:rsidR="00942A73" w:rsidRDefault="00942A73" w:rsidP="00C82F2B">
            <w:pPr>
              <w:jc w:val="center"/>
              <w:rPr>
                <w:rFonts w:ascii="Arial Narrow" w:hAnsi="Arial Narrow"/>
                <w:szCs w:val="20"/>
                <w:lang w:eastAsia="ar-SA"/>
              </w:rPr>
            </w:pPr>
            <w:r>
              <w:rPr>
                <w:rFonts w:ascii="Arial Narrow" w:hAnsi="Arial Narrow"/>
                <w:szCs w:val="20"/>
                <w:lang w:eastAsia="ar-SA"/>
              </w:rPr>
              <w:t>Grunt rodzimy</w:t>
            </w:r>
          </w:p>
        </w:tc>
        <w:tc>
          <w:tcPr>
            <w:tcW w:w="3402" w:type="dxa"/>
            <w:shd w:val="clear" w:color="auto" w:fill="FFFFFF"/>
          </w:tcPr>
          <w:p w:rsidR="00942A73" w:rsidRDefault="00942A73" w:rsidP="00C82F2B">
            <w:pPr>
              <w:jc w:val="center"/>
              <w:rPr>
                <w:rFonts w:ascii="Arial Narrow" w:hAnsi="Arial Narrow"/>
                <w:szCs w:val="20"/>
                <w:lang w:eastAsia="ar-SA"/>
              </w:rPr>
            </w:pPr>
          </w:p>
        </w:tc>
      </w:tr>
      <w:tr w:rsidR="00942A73" w:rsidRPr="00466F0F" w:rsidTr="00C82F2B">
        <w:trPr>
          <w:jc w:val="center"/>
        </w:trPr>
        <w:tc>
          <w:tcPr>
            <w:tcW w:w="7020" w:type="dxa"/>
            <w:gridSpan w:val="2"/>
            <w:shd w:val="clear" w:color="auto" w:fill="D9D9D9"/>
          </w:tcPr>
          <w:p w:rsidR="00942A73" w:rsidRPr="00C8509B" w:rsidRDefault="00942A73" w:rsidP="00C82F2B">
            <w:pPr>
              <w:jc w:val="center"/>
              <w:rPr>
                <w:rFonts w:ascii="Arial Narrow" w:hAnsi="Arial Narrow"/>
                <w:b/>
                <w:szCs w:val="20"/>
                <w:lang w:eastAsia="ar-SA"/>
              </w:rPr>
            </w:pPr>
            <w:r>
              <w:rPr>
                <w:rFonts w:ascii="Arial Narrow" w:hAnsi="Arial Narrow"/>
                <w:b/>
                <w:szCs w:val="20"/>
                <w:lang w:eastAsia="ar-SA"/>
              </w:rPr>
              <w:t>Wypełnienie między płytami</w:t>
            </w:r>
          </w:p>
        </w:tc>
      </w:tr>
      <w:tr w:rsidR="00942A73" w:rsidRPr="00466F0F" w:rsidTr="00C82F2B">
        <w:trPr>
          <w:jc w:val="center"/>
        </w:trPr>
        <w:tc>
          <w:tcPr>
            <w:tcW w:w="3618" w:type="dxa"/>
            <w:shd w:val="clear" w:color="auto" w:fill="D9D9D9"/>
          </w:tcPr>
          <w:p w:rsidR="00942A73" w:rsidRDefault="00942A73" w:rsidP="00C82F2B">
            <w:pPr>
              <w:jc w:val="center"/>
              <w:rPr>
                <w:rFonts w:ascii="Arial Narrow" w:hAnsi="Arial Narrow"/>
                <w:szCs w:val="20"/>
                <w:lang w:eastAsia="ar-SA"/>
              </w:rPr>
            </w:pPr>
            <w:r>
              <w:rPr>
                <w:rFonts w:ascii="Arial Narrow" w:hAnsi="Arial Narrow"/>
                <w:b/>
                <w:szCs w:val="20"/>
                <w:lang w:eastAsia="ar-SA"/>
              </w:rPr>
              <w:t>Warstwa</w:t>
            </w:r>
          </w:p>
        </w:tc>
        <w:tc>
          <w:tcPr>
            <w:tcW w:w="3402" w:type="dxa"/>
            <w:shd w:val="clear" w:color="auto" w:fill="D9D9D9"/>
          </w:tcPr>
          <w:p w:rsidR="00942A73" w:rsidRPr="00947173" w:rsidRDefault="00942A73" w:rsidP="00C82F2B">
            <w:pPr>
              <w:jc w:val="center"/>
              <w:rPr>
                <w:rFonts w:ascii="Arial Narrow" w:hAnsi="Arial Narrow"/>
                <w:b/>
                <w:szCs w:val="20"/>
                <w:lang w:eastAsia="ar-SA"/>
              </w:rPr>
            </w:pPr>
            <w:r>
              <w:rPr>
                <w:rFonts w:ascii="Arial Narrow" w:hAnsi="Arial Narrow"/>
                <w:b/>
                <w:szCs w:val="20"/>
                <w:lang w:eastAsia="ar-SA"/>
              </w:rPr>
              <w:t>Grubość [cm]</w:t>
            </w:r>
          </w:p>
        </w:tc>
      </w:tr>
      <w:tr w:rsidR="00942A73" w:rsidRPr="00466F0F" w:rsidTr="00C82F2B">
        <w:trPr>
          <w:jc w:val="center"/>
        </w:trPr>
        <w:tc>
          <w:tcPr>
            <w:tcW w:w="3618" w:type="dxa"/>
            <w:shd w:val="clear" w:color="auto" w:fill="FFFFFF"/>
          </w:tcPr>
          <w:p w:rsidR="00942A73" w:rsidRDefault="00942A73" w:rsidP="00C82F2B">
            <w:pPr>
              <w:jc w:val="center"/>
              <w:rPr>
                <w:rFonts w:ascii="Arial Narrow" w:hAnsi="Arial Narrow"/>
                <w:szCs w:val="20"/>
                <w:lang w:eastAsia="ar-SA"/>
              </w:rPr>
            </w:pPr>
            <w:r>
              <w:rPr>
                <w:rFonts w:ascii="Arial Narrow" w:hAnsi="Arial Narrow"/>
                <w:szCs w:val="20"/>
                <w:lang w:eastAsia="ar-SA"/>
              </w:rPr>
              <w:t>Pospółka</w:t>
            </w:r>
          </w:p>
        </w:tc>
        <w:tc>
          <w:tcPr>
            <w:tcW w:w="3402" w:type="dxa"/>
            <w:shd w:val="clear" w:color="auto" w:fill="FFFFFF"/>
          </w:tcPr>
          <w:p w:rsidR="00942A73" w:rsidRDefault="00942A73" w:rsidP="00C82F2B">
            <w:pPr>
              <w:jc w:val="center"/>
              <w:rPr>
                <w:rFonts w:ascii="Arial Narrow" w:hAnsi="Arial Narrow"/>
                <w:szCs w:val="20"/>
                <w:lang w:eastAsia="ar-SA"/>
              </w:rPr>
            </w:pPr>
            <w:r>
              <w:rPr>
                <w:rFonts w:ascii="Arial Narrow" w:hAnsi="Arial Narrow"/>
                <w:szCs w:val="20"/>
                <w:lang w:eastAsia="ar-SA"/>
              </w:rPr>
              <w:t>10,00</w:t>
            </w:r>
          </w:p>
        </w:tc>
      </w:tr>
      <w:tr w:rsidR="00942A73" w:rsidRPr="00466F0F" w:rsidTr="00C82F2B">
        <w:trPr>
          <w:jc w:val="center"/>
        </w:trPr>
        <w:tc>
          <w:tcPr>
            <w:tcW w:w="3618" w:type="dxa"/>
            <w:shd w:val="clear" w:color="auto" w:fill="FFFFFF"/>
          </w:tcPr>
          <w:p w:rsidR="00942A73" w:rsidRDefault="00942A73" w:rsidP="00C82F2B">
            <w:pPr>
              <w:rPr>
                <w:rFonts w:ascii="Arial Narrow" w:hAnsi="Arial Narrow"/>
                <w:szCs w:val="20"/>
                <w:lang w:eastAsia="ar-SA"/>
              </w:rPr>
            </w:pPr>
            <w:r>
              <w:rPr>
                <w:rFonts w:ascii="Arial Narrow" w:hAnsi="Arial Narrow"/>
              </w:rPr>
              <w:t>P</w:t>
            </w:r>
            <w:r w:rsidRPr="006C3862">
              <w:rPr>
                <w:rFonts w:ascii="Arial Narrow" w:hAnsi="Arial Narrow"/>
              </w:rPr>
              <w:t xml:space="preserve">odbudowa zasadnicza : </w:t>
            </w:r>
            <w:r>
              <w:rPr>
                <w:rFonts w:ascii="Arial Narrow" w:hAnsi="Arial Narrow"/>
              </w:rPr>
              <w:t>KŁSM 0/31,5</w:t>
            </w:r>
          </w:p>
        </w:tc>
        <w:tc>
          <w:tcPr>
            <w:tcW w:w="3402" w:type="dxa"/>
            <w:shd w:val="clear" w:color="auto" w:fill="FFFFFF"/>
          </w:tcPr>
          <w:p w:rsidR="00942A73" w:rsidRDefault="00942A73" w:rsidP="00C82F2B">
            <w:pPr>
              <w:jc w:val="center"/>
              <w:rPr>
                <w:rFonts w:ascii="Arial Narrow" w:hAnsi="Arial Narrow"/>
                <w:szCs w:val="20"/>
                <w:lang w:eastAsia="ar-SA"/>
              </w:rPr>
            </w:pPr>
            <w:r>
              <w:rPr>
                <w:rFonts w:ascii="Arial Narrow" w:hAnsi="Arial Narrow"/>
                <w:szCs w:val="20"/>
                <w:lang w:eastAsia="ar-SA"/>
              </w:rPr>
              <w:t>15,00</w:t>
            </w:r>
          </w:p>
        </w:tc>
      </w:tr>
      <w:tr w:rsidR="00942A73" w:rsidRPr="00466F0F" w:rsidTr="00C82F2B">
        <w:trPr>
          <w:jc w:val="center"/>
        </w:trPr>
        <w:tc>
          <w:tcPr>
            <w:tcW w:w="3618" w:type="dxa"/>
            <w:shd w:val="clear" w:color="auto" w:fill="FFFFFF"/>
          </w:tcPr>
          <w:p w:rsidR="00942A73" w:rsidRDefault="00942A73" w:rsidP="00C82F2B">
            <w:pPr>
              <w:rPr>
                <w:rFonts w:ascii="Arial Narrow" w:hAnsi="Arial Narrow"/>
                <w:szCs w:val="20"/>
                <w:lang w:eastAsia="ar-SA"/>
              </w:rPr>
            </w:pPr>
            <w:r>
              <w:rPr>
                <w:rFonts w:ascii="Arial Narrow" w:hAnsi="Arial Narrow"/>
                <w:szCs w:val="20"/>
                <w:lang w:eastAsia="ar-SA"/>
              </w:rPr>
              <w:t>Warstwa odsączająca z pospółki</w:t>
            </w:r>
          </w:p>
        </w:tc>
        <w:tc>
          <w:tcPr>
            <w:tcW w:w="3402" w:type="dxa"/>
            <w:shd w:val="clear" w:color="auto" w:fill="FFFFFF"/>
          </w:tcPr>
          <w:p w:rsidR="00942A73" w:rsidRDefault="00942A73" w:rsidP="00C82F2B">
            <w:pPr>
              <w:jc w:val="center"/>
              <w:rPr>
                <w:rFonts w:ascii="Arial Narrow" w:hAnsi="Arial Narrow"/>
                <w:szCs w:val="20"/>
                <w:lang w:eastAsia="ar-SA"/>
              </w:rPr>
            </w:pPr>
            <w:r>
              <w:rPr>
                <w:rFonts w:ascii="Arial Narrow" w:hAnsi="Arial Narrow"/>
                <w:szCs w:val="20"/>
                <w:lang w:eastAsia="ar-SA"/>
              </w:rPr>
              <w:t>15,00</w:t>
            </w:r>
          </w:p>
        </w:tc>
      </w:tr>
      <w:tr w:rsidR="00942A73" w:rsidRPr="00466F0F" w:rsidTr="00C82F2B">
        <w:trPr>
          <w:jc w:val="center"/>
        </w:trPr>
        <w:tc>
          <w:tcPr>
            <w:tcW w:w="3618" w:type="dxa"/>
            <w:shd w:val="clear" w:color="auto" w:fill="FFFFFF"/>
          </w:tcPr>
          <w:p w:rsidR="00942A73" w:rsidRPr="006C3862" w:rsidRDefault="00942A73" w:rsidP="00C82F2B">
            <w:pPr>
              <w:rPr>
                <w:rFonts w:ascii="Arial Narrow" w:hAnsi="Arial Narrow"/>
              </w:rPr>
            </w:pPr>
            <w:r w:rsidRPr="006C3862">
              <w:rPr>
                <w:rFonts w:ascii="Arial Narrow" w:hAnsi="Arial Narrow"/>
              </w:rPr>
              <w:t>Podłoże gruntowe</w:t>
            </w:r>
          </w:p>
        </w:tc>
        <w:tc>
          <w:tcPr>
            <w:tcW w:w="3402" w:type="dxa"/>
            <w:shd w:val="clear" w:color="auto" w:fill="FFFFFF"/>
          </w:tcPr>
          <w:p w:rsidR="00942A73" w:rsidRDefault="00942A73" w:rsidP="00C82F2B">
            <w:pPr>
              <w:jc w:val="center"/>
              <w:rPr>
                <w:rFonts w:ascii="Arial Narrow" w:hAnsi="Arial Narrow"/>
                <w:szCs w:val="20"/>
                <w:lang w:eastAsia="ar-SA"/>
              </w:rPr>
            </w:pPr>
          </w:p>
        </w:tc>
      </w:tr>
    </w:tbl>
    <w:p w:rsidR="003D56FE" w:rsidRPr="00632A2A" w:rsidRDefault="003D56FE" w:rsidP="00632A2A">
      <w:pPr>
        <w:pStyle w:val="Bezodstpw"/>
        <w:spacing w:line="276" w:lineRule="auto"/>
        <w:rPr>
          <w:rFonts w:ascii="Arial" w:hAnsi="Arial" w:cs="Arial"/>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w:t>
      </w:r>
      <w:r w:rsidR="00BA2D36">
        <w:rPr>
          <w:rFonts w:ascii="Arial" w:hAnsi="Arial" w:cs="Arial"/>
          <w:sz w:val="22"/>
          <w:szCs w:val="22"/>
        </w:rPr>
        <w:t>4</w:t>
      </w:r>
      <w:r w:rsidRPr="00632A2A">
        <w:rPr>
          <w:rFonts w:ascii="Arial" w:hAnsi="Arial" w:cs="Arial"/>
          <w:sz w:val="22"/>
          <w:szCs w:val="22"/>
        </w:rPr>
        <w:t xml:space="preserve"> Wymagania dodatkowe: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Ponadto  ramach zadania należy:</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 xml:space="preserve">Do zadań </w:t>
      </w:r>
      <w:r w:rsidR="00465315">
        <w:rPr>
          <w:rFonts w:ascii="Arial" w:hAnsi="Arial" w:cs="Arial"/>
        </w:rPr>
        <w:t>Wykonawcy</w:t>
      </w:r>
      <w:r w:rsidRPr="00632A2A">
        <w:rPr>
          <w:rFonts w:ascii="Arial" w:hAnsi="Arial" w:cs="Arial"/>
        </w:rPr>
        <w:t xml:space="preserve"> należy utrzymywanie dróg gruntowych dojazdowych do posesji w obrębie placu budowy oraz wyznaczonych ja</w:t>
      </w:r>
      <w:r w:rsidR="0085362B">
        <w:rPr>
          <w:rFonts w:ascii="Arial" w:hAnsi="Arial" w:cs="Arial"/>
        </w:rPr>
        <w:t>ko objazd w stanie przejezdnym  dla samochodów osobowych oraz naprawy tych dróg.</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r w:rsidR="004704C0">
        <w:rPr>
          <w:rFonts w:ascii="Arial" w:hAnsi="Arial" w:cs="Arial"/>
        </w:rPr>
        <w:t>.</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Po przekazaniu placu budowy Wykonawcy, Wykonawca ma obowiązek umożliwienia  wykonania przyłączy wod.-kan, energetycznych i gazowych firmom i osób 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 xml:space="preserve">Wykonawca zobowiązany jest do przedstawienia Zamawiającemu projektu tymczasowej organizacji ruchu wraz z uwzględnieniu dróg objazdowych. </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BA2D36">
        <w:rPr>
          <w:rFonts w:ascii="Arial" w:hAnsi="Arial" w:cs="Arial"/>
        </w:rPr>
        <w:t>5</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w:t>
      </w:r>
      <w:r w:rsidR="000232F5">
        <w:rPr>
          <w:rFonts w:ascii="Arial" w:hAnsi="Arial" w:cs="Arial"/>
        </w:rPr>
        <w:t>zgłoszenie robót nie wymagających pozwolenia na budowę</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wykonawczy,</w:t>
      </w:r>
    </w:p>
    <w:p w:rsidR="003D56FE" w:rsidRPr="00632A2A" w:rsidRDefault="00117B9E" w:rsidP="00632A2A">
      <w:pPr>
        <w:pStyle w:val="Bezodstpw"/>
        <w:spacing w:line="276" w:lineRule="auto"/>
        <w:ind w:left="720"/>
        <w:rPr>
          <w:rFonts w:ascii="Arial" w:hAnsi="Arial" w:cs="Arial"/>
        </w:rPr>
      </w:pPr>
      <w:r>
        <w:rPr>
          <w:rFonts w:ascii="Arial" w:hAnsi="Arial" w:cs="Arial"/>
        </w:rPr>
        <w:t>- przedmiar robót</w:t>
      </w:r>
      <w:r w:rsidR="003D56FE" w:rsidRPr="00632A2A">
        <w:rPr>
          <w:rFonts w:ascii="Arial" w:hAnsi="Arial" w:cs="Arial"/>
        </w:rPr>
        <w:t>,</w:t>
      </w:r>
    </w:p>
    <w:p w:rsidR="0085362B" w:rsidRDefault="003D56FE" w:rsidP="000232F5">
      <w:pPr>
        <w:pStyle w:val="Bezodstpw"/>
        <w:spacing w:line="276" w:lineRule="auto"/>
        <w:ind w:left="720"/>
        <w:rPr>
          <w:rFonts w:ascii="Arial" w:hAnsi="Arial" w:cs="Arial"/>
        </w:rPr>
      </w:pPr>
      <w:r w:rsidRPr="00632A2A">
        <w:rPr>
          <w:rFonts w:ascii="Arial" w:hAnsi="Arial" w:cs="Arial"/>
        </w:rPr>
        <w:t xml:space="preserve">- </w:t>
      </w:r>
      <w:r w:rsidR="000A0945">
        <w:rPr>
          <w:rFonts w:ascii="Arial" w:hAnsi="Arial" w:cs="Arial"/>
        </w:rPr>
        <w:t>SST</w:t>
      </w:r>
      <w:r w:rsidRPr="00632A2A">
        <w:rPr>
          <w:rFonts w:ascii="Arial" w:hAnsi="Arial" w:cs="Arial"/>
        </w:rPr>
        <w:t>,</w:t>
      </w:r>
    </w:p>
    <w:p w:rsidR="00117B9E" w:rsidRDefault="00117B9E" w:rsidP="00632A2A">
      <w:pPr>
        <w:pStyle w:val="Bezodstpw"/>
        <w:spacing w:line="276" w:lineRule="auto"/>
        <w:ind w:left="720"/>
        <w:rPr>
          <w:rFonts w:ascii="Arial" w:hAnsi="Arial" w:cs="Arial"/>
        </w:rPr>
      </w:pPr>
      <w:r>
        <w:rPr>
          <w:rFonts w:ascii="Arial" w:hAnsi="Arial" w:cs="Arial"/>
        </w:rPr>
        <w:t>- opinia geotechniczna</w:t>
      </w:r>
    </w:p>
    <w:p w:rsidR="004704C0" w:rsidRPr="004704C0" w:rsidRDefault="004704C0" w:rsidP="004704C0">
      <w:pPr>
        <w:pStyle w:val="Bezodstpw"/>
        <w:spacing w:line="276" w:lineRule="auto"/>
        <w:jc w:val="both"/>
        <w:rPr>
          <w:rFonts w:ascii="Arial" w:hAnsi="Arial" w:cs="Arial"/>
        </w:rPr>
      </w:pPr>
      <w:r w:rsidRPr="004704C0">
        <w:rPr>
          <w:rFonts w:ascii="Arial" w:hAnsi="Arial" w:cs="Arial"/>
        </w:rPr>
        <w:lastRenderedPageBreak/>
        <w:t xml:space="preserve">Uwaga: zgłoszenie robót nie wymagających pozwolenia na budowę – Mierzym dz. nr 134/1, </w:t>
      </w:r>
      <w:r w:rsidR="005C4D13">
        <w:rPr>
          <w:rFonts w:ascii="Arial" w:hAnsi="Arial" w:cs="Arial"/>
        </w:rPr>
        <w:t>zostanie przekazane</w:t>
      </w:r>
      <w:r w:rsidRPr="004704C0">
        <w:rPr>
          <w:rFonts w:ascii="Arial" w:hAnsi="Arial" w:cs="Arial"/>
        </w:rPr>
        <w:t xml:space="preserve"> Wykonawcy robót do 30.01.2018r. </w:t>
      </w:r>
    </w:p>
    <w:p w:rsidR="005C4D13" w:rsidRDefault="005C4D13" w:rsidP="00632A2A">
      <w:pPr>
        <w:suppressAutoHyphens/>
        <w:autoSpaceDE w:val="0"/>
        <w:spacing w:after="120" w:line="276" w:lineRule="auto"/>
        <w:ind w:left="24" w:hanging="360"/>
        <w:jc w:val="both"/>
        <w:rPr>
          <w:rFonts w:ascii="Arial" w:hAnsi="Arial" w:cs="Arial"/>
          <w:b/>
          <w:bCs/>
          <w:sz w:val="22"/>
          <w:szCs w:val="22"/>
          <w:lang w:eastAsia="ar-SA"/>
        </w:rPr>
      </w:pP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632A2A">
        <w:rPr>
          <w:rFonts w:ascii="Arial" w:hAnsi="Arial" w:cs="Arial"/>
          <w:b/>
          <w:sz w:val="22"/>
          <w:szCs w:val="22"/>
          <w:lang w:eastAsia="ar-SA"/>
        </w:rPr>
        <w:t xml:space="preserve">Przed rozpoczęciem robót, w terminie 7 dni od daty podpisania umowy, należy sporządzić </w:t>
      </w:r>
      <w:r w:rsidR="00DE70F1">
        <w:rPr>
          <w:rFonts w:ascii="Arial" w:hAnsi="Arial" w:cs="Arial"/>
          <w:b/>
          <w:sz w:val="22"/>
          <w:szCs w:val="22"/>
          <w:lang w:eastAsia="ar-SA"/>
        </w:rPr>
        <w:t xml:space="preserve">terminowy </w:t>
      </w:r>
      <w:r w:rsidR="00EC39E9">
        <w:rPr>
          <w:rFonts w:ascii="Arial" w:hAnsi="Arial" w:cs="Arial"/>
          <w:b/>
          <w:sz w:val="22"/>
          <w:szCs w:val="22"/>
          <w:lang w:eastAsia="ar-SA"/>
        </w:rPr>
        <w:t>harmonogram realizacji robót</w:t>
      </w:r>
      <w:r w:rsidR="00992053">
        <w:rPr>
          <w:rFonts w:ascii="Arial" w:hAnsi="Arial" w:cs="Arial"/>
          <w:b/>
          <w:sz w:val="22"/>
          <w:szCs w:val="22"/>
          <w:lang w:eastAsia="ar-SA"/>
        </w:rPr>
        <w:t xml:space="preserve"> – dotyczy Wykonawcy wybranego na kilka części.</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w:t>
      </w:r>
      <w:r w:rsidR="00097682">
        <w:rPr>
          <w:rFonts w:ascii="Arial" w:hAnsi="Arial" w:cs="Arial"/>
          <w:sz w:val="22"/>
          <w:szCs w:val="22"/>
        </w:rPr>
        <w:t>wykonawczym</w:t>
      </w:r>
      <w:r w:rsidRPr="00F64BF3">
        <w:rPr>
          <w:rFonts w:ascii="Arial" w:hAnsi="Arial" w:cs="Arial"/>
          <w:sz w:val="22"/>
          <w:szCs w:val="22"/>
        </w:rPr>
        <w:t>).</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lastRenderedPageBreak/>
        <w:t>Odpowiedzialność za jakość wykonania robót wchodzących w skład zadania  oraz za bezpieczeństwo osób wykonujących przedmiot zamówienia w całości ponosi Wykonawca.</w:t>
      </w:r>
    </w:p>
    <w:p w:rsidR="008F457F" w:rsidRPr="008F457F" w:rsidRDefault="008F457F" w:rsidP="00477E88">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bookmarkStart w:id="6" w:name="_GoBack"/>
      <w:bookmarkEnd w:id="6"/>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4D51EA" w:rsidRPr="00632A2A" w:rsidRDefault="004D51EA" w:rsidP="004D51EA">
      <w:pPr>
        <w:spacing w:line="276" w:lineRule="auto"/>
        <w:ind w:left="426"/>
        <w:jc w:val="both"/>
        <w:rPr>
          <w:rFonts w:ascii="Arial" w:hAnsi="Arial" w:cs="Arial"/>
          <w:color w:val="000000"/>
          <w:sz w:val="22"/>
          <w:szCs w:val="22"/>
        </w:rPr>
      </w:pPr>
      <w:r>
        <w:rPr>
          <w:rFonts w:ascii="Arial" w:hAnsi="Arial" w:cs="Arial"/>
          <w:color w:val="000000"/>
          <w:sz w:val="22"/>
          <w:szCs w:val="22"/>
        </w:rPr>
        <w:t>451</w:t>
      </w:r>
      <w:r w:rsidRPr="00632A2A">
        <w:rPr>
          <w:rFonts w:ascii="Arial" w:hAnsi="Arial" w:cs="Arial"/>
          <w:color w:val="000000"/>
          <w:sz w:val="22"/>
          <w:szCs w:val="22"/>
        </w:rPr>
        <w:t>0</w:t>
      </w:r>
      <w:r>
        <w:rPr>
          <w:rFonts w:ascii="Arial" w:hAnsi="Arial" w:cs="Arial"/>
          <w:color w:val="000000"/>
          <w:sz w:val="22"/>
          <w:szCs w:val="22"/>
        </w:rPr>
        <w:t>00</w:t>
      </w:r>
      <w:r w:rsidRPr="00632A2A">
        <w:rPr>
          <w:rFonts w:ascii="Arial" w:hAnsi="Arial" w:cs="Arial"/>
          <w:color w:val="000000"/>
          <w:sz w:val="22"/>
          <w:szCs w:val="22"/>
        </w:rPr>
        <w:t xml:space="preserve">00 – </w:t>
      </w:r>
      <w:r>
        <w:rPr>
          <w:rFonts w:ascii="Arial" w:hAnsi="Arial" w:cs="Arial"/>
          <w:color w:val="000000"/>
          <w:sz w:val="22"/>
          <w:szCs w:val="22"/>
        </w:rPr>
        <w:t>8</w:t>
      </w:r>
      <w:r w:rsidRPr="00632A2A">
        <w:rPr>
          <w:rFonts w:ascii="Arial" w:hAnsi="Arial" w:cs="Arial"/>
          <w:color w:val="000000"/>
          <w:sz w:val="22"/>
          <w:szCs w:val="22"/>
        </w:rPr>
        <w:t xml:space="preserve"> </w:t>
      </w:r>
      <w:r>
        <w:rPr>
          <w:rFonts w:ascii="Arial" w:hAnsi="Arial" w:cs="Arial"/>
          <w:color w:val="000000"/>
          <w:sz w:val="22"/>
          <w:szCs w:val="22"/>
        </w:rPr>
        <w:t>Przygotowanie terenu pod budowę</w:t>
      </w:r>
    </w:p>
    <w:p w:rsidR="004D51EA" w:rsidRPr="00632A2A" w:rsidRDefault="004D51EA" w:rsidP="004D51EA">
      <w:pPr>
        <w:suppressAutoHyphens/>
        <w:autoSpaceDE w:val="0"/>
        <w:spacing w:line="276" w:lineRule="auto"/>
        <w:ind w:left="426"/>
        <w:jc w:val="both"/>
        <w:rPr>
          <w:rFonts w:ascii="Arial" w:hAnsi="Arial" w:cs="Arial"/>
          <w:bCs/>
          <w:sz w:val="22"/>
          <w:szCs w:val="22"/>
          <w:lang w:eastAsia="ar-SA"/>
        </w:rPr>
      </w:pPr>
      <w:r w:rsidRPr="00632A2A">
        <w:rPr>
          <w:rFonts w:ascii="Arial" w:hAnsi="Arial" w:cs="Arial"/>
          <w:bCs/>
          <w:sz w:val="22"/>
          <w:szCs w:val="22"/>
          <w:lang w:eastAsia="ar-SA"/>
        </w:rPr>
        <w:t>45</w:t>
      </w:r>
      <w:r>
        <w:rPr>
          <w:rFonts w:ascii="Arial" w:hAnsi="Arial" w:cs="Arial"/>
          <w:bCs/>
          <w:sz w:val="22"/>
          <w:szCs w:val="22"/>
          <w:lang w:eastAsia="ar-SA"/>
        </w:rPr>
        <w:t>111200 – 0 Roboty w zakresie przygotowania terenu pod budowę i roboty ziemne</w:t>
      </w:r>
    </w:p>
    <w:p w:rsidR="004D51EA" w:rsidRDefault="004D51EA" w:rsidP="004D51EA">
      <w:pPr>
        <w:suppressAutoHyphens/>
        <w:autoSpaceDE w:val="0"/>
        <w:spacing w:line="276" w:lineRule="auto"/>
        <w:ind w:left="426"/>
        <w:jc w:val="both"/>
        <w:rPr>
          <w:rFonts w:ascii="Arial" w:hAnsi="Arial" w:cs="Arial"/>
          <w:bCs/>
          <w:sz w:val="22"/>
          <w:szCs w:val="22"/>
          <w:lang w:eastAsia="ar-SA"/>
        </w:rPr>
      </w:pPr>
      <w:r w:rsidRPr="00632A2A">
        <w:rPr>
          <w:rFonts w:ascii="Arial" w:hAnsi="Arial" w:cs="Arial"/>
          <w:bCs/>
          <w:sz w:val="22"/>
          <w:szCs w:val="22"/>
          <w:lang w:eastAsia="ar-SA"/>
        </w:rPr>
        <w:t>45</w:t>
      </w:r>
      <w:r>
        <w:rPr>
          <w:rFonts w:ascii="Arial" w:hAnsi="Arial" w:cs="Arial"/>
          <w:bCs/>
          <w:sz w:val="22"/>
          <w:szCs w:val="22"/>
          <w:lang w:eastAsia="ar-SA"/>
        </w:rPr>
        <w:t>112000</w:t>
      </w:r>
      <w:r w:rsidRPr="00632A2A">
        <w:rPr>
          <w:rFonts w:ascii="Arial" w:hAnsi="Arial" w:cs="Arial"/>
          <w:bCs/>
          <w:sz w:val="22"/>
          <w:szCs w:val="22"/>
          <w:lang w:eastAsia="ar-SA"/>
        </w:rPr>
        <w:t xml:space="preserve"> – </w:t>
      </w:r>
      <w:r>
        <w:rPr>
          <w:rFonts w:ascii="Arial" w:hAnsi="Arial" w:cs="Arial"/>
          <w:bCs/>
          <w:sz w:val="22"/>
          <w:szCs w:val="22"/>
          <w:lang w:eastAsia="ar-SA"/>
        </w:rPr>
        <w:t>5</w:t>
      </w:r>
      <w:r w:rsidRPr="00632A2A">
        <w:rPr>
          <w:rFonts w:ascii="Arial" w:hAnsi="Arial" w:cs="Arial"/>
          <w:bCs/>
          <w:sz w:val="22"/>
          <w:szCs w:val="22"/>
          <w:lang w:eastAsia="ar-SA"/>
        </w:rPr>
        <w:t xml:space="preserve"> </w:t>
      </w:r>
      <w:r>
        <w:rPr>
          <w:rFonts w:ascii="Arial" w:hAnsi="Arial" w:cs="Arial"/>
          <w:bCs/>
          <w:sz w:val="22"/>
          <w:szCs w:val="22"/>
          <w:lang w:eastAsia="ar-SA"/>
        </w:rPr>
        <w:t>Roboty w zakresie usuwania gleby</w:t>
      </w:r>
    </w:p>
    <w:p w:rsidR="004D51EA" w:rsidRPr="00632A2A" w:rsidRDefault="004D51EA" w:rsidP="004D51EA">
      <w:pPr>
        <w:suppressAutoHyphens/>
        <w:autoSpaceDE w:val="0"/>
        <w:spacing w:line="276" w:lineRule="auto"/>
        <w:ind w:left="426"/>
        <w:jc w:val="both"/>
        <w:rPr>
          <w:rFonts w:ascii="Arial" w:hAnsi="Arial" w:cs="Arial"/>
          <w:bCs/>
          <w:sz w:val="22"/>
          <w:szCs w:val="22"/>
          <w:lang w:eastAsia="ar-SA"/>
        </w:rPr>
      </w:pPr>
      <w:r>
        <w:rPr>
          <w:rFonts w:ascii="Arial" w:hAnsi="Arial" w:cs="Arial"/>
          <w:bCs/>
          <w:sz w:val="22"/>
          <w:szCs w:val="22"/>
          <w:lang w:eastAsia="ar-SA"/>
        </w:rPr>
        <w:t>45233000 – 9 Roboty w zakresie konstruowania, fundamentowania oraz wykonywania nawierzchni autostrad,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274EE2">
        <w:rPr>
          <w:rFonts w:ascii="Arial" w:hAnsi="Arial" w:cs="Arial"/>
          <w:b/>
          <w:sz w:val="22"/>
          <w:szCs w:val="22"/>
        </w:rPr>
        <w:t>15</w:t>
      </w:r>
      <w:r w:rsidR="002E7EFB" w:rsidRPr="00394BC4">
        <w:rPr>
          <w:rFonts w:ascii="Arial" w:hAnsi="Arial" w:cs="Arial"/>
          <w:b/>
          <w:sz w:val="22"/>
          <w:szCs w:val="22"/>
        </w:rPr>
        <w:t>.</w:t>
      </w:r>
      <w:r w:rsidR="00274EE2">
        <w:rPr>
          <w:rFonts w:ascii="Arial" w:hAnsi="Arial" w:cs="Arial"/>
          <w:b/>
          <w:sz w:val="22"/>
          <w:szCs w:val="22"/>
        </w:rPr>
        <w:t>05</w:t>
      </w:r>
      <w:r w:rsidR="002E7EFB" w:rsidRPr="00394BC4">
        <w:rPr>
          <w:rFonts w:ascii="Arial" w:hAnsi="Arial" w:cs="Arial"/>
          <w:b/>
          <w:sz w:val="22"/>
          <w:szCs w:val="22"/>
        </w:rPr>
        <w:t>.201</w:t>
      </w:r>
      <w:r w:rsidR="00274EE2">
        <w:rPr>
          <w:rFonts w:ascii="Arial" w:hAnsi="Arial" w:cs="Arial"/>
          <w:b/>
          <w:sz w:val="22"/>
          <w:szCs w:val="22"/>
        </w:rPr>
        <w:t>8</w:t>
      </w:r>
      <w:r w:rsidR="002E7EFB" w:rsidRPr="00394BC4">
        <w:rPr>
          <w:rFonts w:ascii="Arial" w:hAnsi="Arial" w:cs="Arial"/>
          <w:b/>
          <w:sz w:val="22"/>
          <w:szCs w:val="22"/>
        </w:rPr>
        <w:t>r.</w:t>
      </w:r>
      <w:r w:rsidR="00715768" w:rsidRPr="00394BC4">
        <w:rPr>
          <w:rFonts w:ascii="Arial" w:hAnsi="Arial" w:cs="Arial"/>
          <w:b/>
          <w:sz w:val="22"/>
          <w:szCs w:val="22"/>
        </w:rPr>
        <w:t xml:space="preserve"> </w:t>
      </w:r>
      <w:r w:rsidR="004D51EA">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Część nr 1: Budowa drogi gminnej w miejscowości Mierzym na dz. nr 134/1.</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Budowa drogi gminnej w miejscowości w miejscowości Niedalino na dz. nr 19/20.</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Budowa drogi gminnej w miejscowości Niekłonice na dz. nr 97/20.</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4</w:t>
      </w:r>
      <w:r w:rsidRPr="003B696C">
        <w:rPr>
          <w:rFonts w:ascii="Arial" w:hAnsi="Arial" w:cs="Arial"/>
          <w:sz w:val="22"/>
          <w:szCs w:val="22"/>
        </w:rPr>
        <w:t>: Budowa drogi gminnej w miejscowości Świeszyno  na dz. nr 692/2.</w:t>
      </w:r>
    </w:p>
    <w:p w:rsidR="00C23343" w:rsidRPr="007D2211" w:rsidRDefault="00C23343" w:rsidP="00C23343">
      <w:pPr>
        <w:pStyle w:val="Akapitzlist"/>
        <w:widowControl w:val="0"/>
        <w:suppressAutoHyphens/>
        <w:overflowPunct w:val="0"/>
        <w:spacing w:line="276" w:lineRule="auto"/>
        <w:ind w:left="142"/>
        <w:jc w:val="both"/>
        <w:textAlignment w:val="baseline"/>
        <w:rPr>
          <w:rFonts w:ascii="Arial" w:hAnsi="Arial" w:cs="Arial"/>
          <w:color w:val="00000A"/>
          <w:sz w:val="22"/>
          <w:szCs w:val="22"/>
        </w:rPr>
      </w:pPr>
      <w:r w:rsidRPr="003B696C">
        <w:rPr>
          <w:rFonts w:ascii="Arial" w:hAnsi="Arial" w:cs="Arial"/>
          <w:sz w:val="22"/>
          <w:szCs w:val="22"/>
        </w:rPr>
        <w:t xml:space="preserve">Część nr </w:t>
      </w:r>
      <w:r>
        <w:rPr>
          <w:rFonts w:ascii="Arial" w:hAnsi="Arial" w:cs="Arial"/>
          <w:sz w:val="22"/>
          <w:szCs w:val="22"/>
        </w:rPr>
        <w:t>5</w:t>
      </w:r>
      <w:r w:rsidRPr="003B696C">
        <w:rPr>
          <w:rFonts w:ascii="Arial" w:hAnsi="Arial" w:cs="Arial"/>
          <w:sz w:val="22"/>
          <w:szCs w:val="22"/>
        </w:rPr>
        <w:t xml:space="preserve">: </w:t>
      </w:r>
      <w:r w:rsidRPr="0009084E">
        <w:rPr>
          <w:rFonts w:ascii="Arial" w:hAnsi="Arial" w:cs="Arial"/>
          <w:sz w:val="22"/>
          <w:szCs w:val="22"/>
        </w:rPr>
        <w:t>Budowa drogi gminnej w miejscowości Zegrze Pomorskie – na  dz. nr 37</w:t>
      </w:r>
      <w:r>
        <w:rPr>
          <w:rFonts w:ascii="Arial" w:hAnsi="Arial" w:cs="Arial"/>
          <w:sz w:val="22"/>
          <w:szCs w:val="22"/>
        </w:rPr>
        <w:t>.</w:t>
      </w:r>
    </w:p>
    <w:p w:rsidR="00C23343" w:rsidRPr="007D2211" w:rsidRDefault="00C23343" w:rsidP="001278FC">
      <w:pPr>
        <w:pStyle w:val="Akapitzlist"/>
        <w:numPr>
          <w:ilvl w:val="1"/>
          <w:numId w:val="62"/>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C23343" w:rsidRPr="007D2211" w:rsidRDefault="00C23343" w:rsidP="001278FC">
      <w:pPr>
        <w:pStyle w:val="Akapitzlist"/>
        <w:numPr>
          <w:ilvl w:val="1"/>
          <w:numId w:val="62"/>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557115" w:rsidRPr="00632A2A" w:rsidRDefault="00557115" w:rsidP="00632A2A">
      <w:pPr>
        <w:spacing w:line="276" w:lineRule="auto"/>
        <w:ind w:left="426"/>
        <w:jc w:val="both"/>
        <w:rPr>
          <w:rFonts w:ascii="Arial" w:hAnsi="Arial" w:cs="Arial"/>
          <w:sz w:val="22"/>
          <w:szCs w:val="22"/>
        </w:rPr>
      </w:pP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0050011B" w:rsidRPr="00632A2A">
        <w:rPr>
          <w:rFonts w:ascii="Arial" w:hAnsi="Arial" w:cs="Arial"/>
          <w:sz w:val="22"/>
          <w:szCs w:val="22"/>
          <w:highlight w:val="lightGray"/>
        </w:rPr>
        <w:t>POLEGAJĄCE NA POWTÓRZENIU PODOBNYCH USŁUG</w:t>
      </w:r>
    </w:p>
    <w:p w:rsidR="00557115" w:rsidRPr="00612C79" w:rsidRDefault="00557115" w:rsidP="00632A2A">
      <w:pPr>
        <w:spacing w:line="276" w:lineRule="auto"/>
        <w:ind w:left="426"/>
        <w:jc w:val="both"/>
        <w:rPr>
          <w:rFonts w:ascii="Arial" w:hAnsi="Arial" w:cs="Arial"/>
          <w:sz w:val="22"/>
          <w:szCs w:val="22"/>
        </w:rPr>
      </w:pPr>
      <w:r w:rsidRPr="00612C79">
        <w:rPr>
          <w:rFonts w:ascii="Arial" w:hAnsi="Arial" w:cs="Arial"/>
          <w:sz w:val="22"/>
          <w:szCs w:val="22"/>
        </w:rPr>
        <w:t xml:space="preserve">Zamawiający przewiduje </w:t>
      </w:r>
      <w:r w:rsidR="00DC61A3" w:rsidRPr="00612C79">
        <w:rPr>
          <w:rFonts w:ascii="Arial" w:hAnsi="Arial" w:cs="Arial"/>
          <w:sz w:val="22"/>
          <w:szCs w:val="22"/>
        </w:rPr>
        <w:t>możliwości udzielenia zamówienia polegającego na powtórzeniu podobnych usług</w:t>
      </w:r>
      <w:r w:rsidR="0050011B" w:rsidRPr="00612C79">
        <w:rPr>
          <w:rFonts w:ascii="Arial" w:hAnsi="Arial" w:cs="Arial"/>
          <w:sz w:val="22"/>
          <w:szCs w:val="22"/>
        </w:rPr>
        <w:t xml:space="preserve"> lub robót budowlanych</w:t>
      </w:r>
      <w:r w:rsidR="00DC61A3" w:rsidRPr="00612C79">
        <w:rPr>
          <w:rFonts w:ascii="Arial" w:hAnsi="Arial" w:cs="Arial"/>
          <w:sz w:val="22"/>
          <w:szCs w:val="22"/>
        </w:rPr>
        <w:t>, o których mowa w art. 67 ust. 1 pkt. 6 ustawy</w:t>
      </w:r>
      <w:r w:rsidR="00632A2A" w:rsidRPr="00612C79">
        <w:rPr>
          <w:rFonts w:ascii="Arial" w:hAnsi="Arial" w:cs="Arial"/>
          <w:sz w:val="22"/>
          <w:szCs w:val="22"/>
        </w:rPr>
        <w:t xml:space="preserve"> </w:t>
      </w:r>
      <w:r w:rsidR="00925ECC" w:rsidRPr="00612C79">
        <w:rPr>
          <w:rFonts w:ascii="Arial" w:hAnsi="Arial" w:cs="Arial"/>
          <w:sz w:val="22"/>
          <w:szCs w:val="22"/>
        </w:rPr>
        <w:t xml:space="preserve">w wysokości </w:t>
      </w:r>
      <w:r w:rsidR="00DC61A3" w:rsidRPr="00612C79">
        <w:rPr>
          <w:rFonts w:ascii="Arial" w:hAnsi="Arial" w:cs="Arial"/>
          <w:sz w:val="22"/>
          <w:szCs w:val="22"/>
        </w:rPr>
        <w:t xml:space="preserve">do </w:t>
      </w:r>
      <w:r w:rsidR="00EC39E9">
        <w:rPr>
          <w:rFonts w:ascii="Arial" w:hAnsi="Arial" w:cs="Arial"/>
          <w:sz w:val="22"/>
          <w:szCs w:val="22"/>
        </w:rPr>
        <w:t>2</w:t>
      </w:r>
      <w:r w:rsidR="00925ECC" w:rsidRPr="00612C79">
        <w:rPr>
          <w:rFonts w:ascii="Arial" w:hAnsi="Arial" w:cs="Arial"/>
          <w:sz w:val="22"/>
          <w:szCs w:val="22"/>
        </w:rPr>
        <w:t>0%</w:t>
      </w:r>
      <w:r w:rsidR="00E02554" w:rsidRPr="00612C79">
        <w:rPr>
          <w:rFonts w:ascii="Arial" w:hAnsi="Arial" w:cs="Arial"/>
          <w:sz w:val="22"/>
          <w:szCs w:val="22"/>
        </w:rPr>
        <w:t xml:space="preserve"> zamówienia podstawowego</w:t>
      </w:r>
      <w:r w:rsidR="00925ECC" w:rsidRPr="00612C79">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FB5E3E" w:rsidRPr="00FB5E3E" w:rsidRDefault="00FB5E3E" w:rsidP="00FB5E3E"/>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473A7"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473A7">
        <w:rPr>
          <w:rFonts w:ascii="Arial" w:hAnsi="Arial" w:cs="Arial"/>
          <w:bCs/>
          <w:iCs/>
          <w:sz w:val="22"/>
          <w:szCs w:val="22"/>
        </w:rPr>
        <w:t>:</w:t>
      </w:r>
    </w:p>
    <w:p w:rsidR="008473BA" w:rsidRDefault="00F9247F" w:rsidP="00632A2A">
      <w:pPr>
        <w:suppressAutoHyphens/>
        <w:spacing w:line="276" w:lineRule="auto"/>
        <w:ind w:left="21"/>
        <w:jc w:val="both"/>
        <w:rPr>
          <w:rFonts w:ascii="Arial" w:hAnsi="Arial" w:cs="Arial"/>
          <w:bCs/>
          <w:iCs/>
          <w:sz w:val="22"/>
          <w:szCs w:val="22"/>
        </w:rPr>
      </w:pPr>
      <w:bookmarkStart w:id="19" w:name="_Hlk498586098"/>
      <w:r>
        <w:rPr>
          <w:rFonts w:ascii="Arial" w:hAnsi="Arial" w:cs="Arial"/>
          <w:bCs/>
          <w:iCs/>
          <w:sz w:val="22"/>
          <w:szCs w:val="22"/>
        </w:rPr>
        <w:t>3</w:t>
      </w:r>
      <w:r w:rsidR="006473A7">
        <w:rPr>
          <w:rFonts w:ascii="Arial" w:hAnsi="Arial" w:cs="Arial"/>
          <w:bCs/>
          <w:iCs/>
          <w:sz w:val="22"/>
          <w:szCs w:val="22"/>
        </w:rPr>
        <w:t>0</w:t>
      </w:r>
      <w:r w:rsidR="00DB7313" w:rsidRPr="00681F35">
        <w:rPr>
          <w:rFonts w:ascii="Arial" w:hAnsi="Arial" w:cs="Arial"/>
          <w:bCs/>
          <w:iCs/>
          <w:sz w:val="22"/>
          <w:szCs w:val="22"/>
        </w:rPr>
        <w:t xml:space="preserve"> </w:t>
      </w:r>
      <w:r w:rsidR="008473BA" w:rsidRPr="00681F35">
        <w:rPr>
          <w:rFonts w:ascii="Arial" w:hAnsi="Arial" w:cs="Arial"/>
          <w:bCs/>
          <w:iCs/>
          <w:sz w:val="22"/>
          <w:szCs w:val="22"/>
        </w:rPr>
        <w:t>000,00</w:t>
      </w:r>
      <w:r w:rsidR="00681F35">
        <w:rPr>
          <w:rFonts w:ascii="Arial" w:hAnsi="Arial" w:cs="Arial"/>
          <w:bCs/>
          <w:iCs/>
          <w:sz w:val="22"/>
          <w:szCs w:val="22"/>
        </w:rPr>
        <w:t xml:space="preserve"> </w:t>
      </w:r>
      <w:r w:rsidR="008473BA" w:rsidRPr="00681F35">
        <w:rPr>
          <w:rFonts w:ascii="Arial" w:hAnsi="Arial" w:cs="Arial"/>
          <w:bCs/>
          <w:iCs/>
          <w:sz w:val="22"/>
          <w:szCs w:val="22"/>
        </w:rPr>
        <w:t>złotych</w:t>
      </w:r>
      <w:r w:rsidR="006473A7">
        <w:rPr>
          <w:rFonts w:ascii="Arial" w:hAnsi="Arial" w:cs="Arial"/>
          <w:bCs/>
          <w:iCs/>
          <w:sz w:val="22"/>
          <w:szCs w:val="22"/>
        </w:rPr>
        <w:t xml:space="preserve"> – dla części 1,</w:t>
      </w:r>
    </w:p>
    <w:p w:rsidR="006473A7" w:rsidRDefault="006473A7" w:rsidP="00632A2A">
      <w:pPr>
        <w:suppressAutoHyphens/>
        <w:spacing w:line="276" w:lineRule="auto"/>
        <w:ind w:left="21"/>
        <w:jc w:val="both"/>
        <w:rPr>
          <w:rFonts w:ascii="Arial" w:hAnsi="Arial" w:cs="Arial"/>
          <w:bCs/>
          <w:iCs/>
          <w:sz w:val="22"/>
          <w:szCs w:val="22"/>
        </w:rPr>
      </w:pPr>
      <w:r>
        <w:rPr>
          <w:rFonts w:ascii="Arial" w:hAnsi="Arial" w:cs="Arial"/>
          <w:bCs/>
          <w:iCs/>
          <w:sz w:val="22"/>
          <w:szCs w:val="22"/>
        </w:rPr>
        <w:t>100</w:t>
      </w:r>
      <w:r w:rsidR="00F9247F">
        <w:rPr>
          <w:rFonts w:ascii="Arial" w:hAnsi="Arial" w:cs="Arial"/>
          <w:bCs/>
          <w:iCs/>
          <w:sz w:val="22"/>
          <w:szCs w:val="22"/>
        </w:rPr>
        <w:t> </w:t>
      </w:r>
      <w:r>
        <w:rPr>
          <w:rFonts w:ascii="Arial" w:hAnsi="Arial" w:cs="Arial"/>
          <w:bCs/>
          <w:iCs/>
          <w:sz w:val="22"/>
          <w:szCs w:val="22"/>
        </w:rPr>
        <w:t>000</w:t>
      </w:r>
      <w:r w:rsidR="00F9247F">
        <w:rPr>
          <w:rFonts w:ascii="Arial" w:hAnsi="Arial" w:cs="Arial"/>
          <w:bCs/>
          <w:iCs/>
          <w:sz w:val="22"/>
          <w:szCs w:val="22"/>
        </w:rPr>
        <w:t>,00</w:t>
      </w:r>
      <w:r>
        <w:rPr>
          <w:rFonts w:ascii="Arial" w:hAnsi="Arial" w:cs="Arial"/>
          <w:bCs/>
          <w:iCs/>
          <w:sz w:val="22"/>
          <w:szCs w:val="22"/>
        </w:rPr>
        <w:t xml:space="preserve"> złotych – dla części 2,</w:t>
      </w:r>
    </w:p>
    <w:p w:rsidR="006473A7" w:rsidRPr="00681F35" w:rsidRDefault="006473A7" w:rsidP="00632A2A">
      <w:pPr>
        <w:suppressAutoHyphens/>
        <w:spacing w:line="276" w:lineRule="auto"/>
        <w:ind w:left="21"/>
        <w:jc w:val="both"/>
        <w:rPr>
          <w:rFonts w:ascii="Arial" w:hAnsi="Arial" w:cs="Arial"/>
          <w:sz w:val="22"/>
          <w:szCs w:val="22"/>
        </w:rPr>
      </w:pPr>
      <w:r>
        <w:rPr>
          <w:rFonts w:ascii="Arial" w:hAnsi="Arial" w:cs="Arial"/>
          <w:bCs/>
          <w:iCs/>
          <w:sz w:val="22"/>
          <w:szCs w:val="22"/>
        </w:rPr>
        <w:t>150</w:t>
      </w:r>
      <w:r w:rsidR="00F9247F">
        <w:rPr>
          <w:rFonts w:ascii="Arial" w:hAnsi="Arial" w:cs="Arial"/>
          <w:bCs/>
          <w:iCs/>
          <w:sz w:val="22"/>
          <w:szCs w:val="22"/>
        </w:rPr>
        <w:t> </w:t>
      </w:r>
      <w:r>
        <w:rPr>
          <w:rFonts w:ascii="Arial" w:hAnsi="Arial" w:cs="Arial"/>
          <w:bCs/>
          <w:iCs/>
          <w:sz w:val="22"/>
          <w:szCs w:val="22"/>
        </w:rPr>
        <w:t>000</w:t>
      </w:r>
      <w:r w:rsidR="00F9247F">
        <w:rPr>
          <w:rFonts w:ascii="Arial" w:hAnsi="Arial" w:cs="Arial"/>
          <w:bCs/>
          <w:iCs/>
          <w:sz w:val="22"/>
          <w:szCs w:val="22"/>
        </w:rPr>
        <w:t>,00</w:t>
      </w:r>
      <w:r>
        <w:rPr>
          <w:rFonts w:ascii="Arial" w:hAnsi="Arial" w:cs="Arial"/>
          <w:bCs/>
          <w:iCs/>
          <w:sz w:val="22"/>
          <w:szCs w:val="22"/>
        </w:rPr>
        <w:t xml:space="preserve"> złotych  - dla części 3, 4, 5</w:t>
      </w:r>
    </w:p>
    <w:bookmarkEnd w:id="19"/>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2D4144" w:rsidRDefault="00681F35" w:rsidP="00632A2A">
      <w:pPr>
        <w:suppressAutoHyphens/>
        <w:spacing w:line="276" w:lineRule="auto"/>
        <w:jc w:val="both"/>
        <w:rPr>
          <w:rFonts w:ascii="Arial" w:hAnsi="Arial" w:cs="Arial"/>
          <w:sz w:val="22"/>
          <w:szCs w:val="22"/>
        </w:rPr>
      </w:pPr>
      <w:r w:rsidRPr="00FB5E3E">
        <w:rPr>
          <w:rFonts w:ascii="Arial" w:hAnsi="Arial" w:cs="Arial"/>
          <w:sz w:val="22"/>
          <w:szCs w:val="22"/>
        </w:rPr>
        <w:t>-</w:t>
      </w:r>
      <w:r w:rsidR="009E1CEB" w:rsidRPr="00FB5E3E">
        <w:rPr>
          <w:rFonts w:ascii="Arial" w:hAnsi="Arial" w:cs="Arial"/>
          <w:sz w:val="22"/>
          <w:szCs w:val="22"/>
        </w:rPr>
        <w:t xml:space="preserve"> </w:t>
      </w:r>
      <w:r w:rsidRPr="00FB5E3E">
        <w:rPr>
          <w:rFonts w:ascii="Arial" w:hAnsi="Arial" w:cs="Arial"/>
          <w:sz w:val="22"/>
          <w:szCs w:val="22"/>
        </w:rPr>
        <w:t>1</w:t>
      </w:r>
      <w:r w:rsidR="002969BA" w:rsidRPr="00FB5E3E">
        <w:rPr>
          <w:rFonts w:ascii="Arial" w:hAnsi="Arial" w:cs="Arial"/>
          <w:sz w:val="22"/>
          <w:szCs w:val="22"/>
        </w:rPr>
        <w:t xml:space="preserve"> rob</w:t>
      </w:r>
      <w:r w:rsidRPr="00FB5E3E">
        <w:rPr>
          <w:rFonts w:ascii="Arial" w:hAnsi="Arial" w:cs="Arial"/>
          <w:sz w:val="22"/>
          <w:szCs w:val="22"/>
        </w:rPr>
        <w:t>oty</w:t>
      </w:r>
      <w:r w:rsidR="002969BA" w:rsidRPr="00FB5E3E">
        <w:rPr>
          <w:rFonts w:ascii="Arial" w:hAnsi="Arial" w:cs="Arial"/>
          <w:sz w:val="22"/>
          <w:szCs w:val="22"/>
        </w:rPr>
        <w:t xml:space="preserve"> budowlan</w:t>
      </w:r>
      <w:r w:rsidRPr="00FB5E3E">
        <w:rPr>
          <w:rFonts w:ascii="Arial" w:hAnsi="Arial" w:cs="Arial"/>
          <w:sz w:val="22"/>
          <w:szCs w:val="22"/>
        </w:rPr>
        <w:t xml:space="preserve">ej </w:t>
      </w:r>
      <w:r w:rsidR="000B1F58" w:rsidRPr="00FB5E3E">
        <w:rPr>
          <w:rFonts w:ascii="Arial" w:hAnsi="Arial" w:cs="Arial"/>
          <w:sz w:val="22"/>
          <w:szCs w:val="22"/>
        </w:rPr>
        <w:t>polegając</w:t>
      </w:r>
      <w:r w:rsidRPr="00FB5E3E">
        <w:rPr>
          <w:rFonts w:ascii="Arial" w:hAnsi="Arial" w:cs="Arial"/>
          <w:sz w:val="22"/>
          <w:szCs w:val="22"/>
        </w:rPr>
        <w:t>ej</w:t>
      </w:r>
      <w:r w:rsidR="000B1F58" w:rsidRPr="00FB5E3E">
        <w:rPr>
          <w:rFonts w:ascii="Arial" w:hAnsi="Arial" w:cs="Arial"/>
          <w:sz w:val="22"/>
          <w:szCs w:val="22"/>
        </w:rPr>
        <w:t xml:space="preserve"> na </w:t>
      </w:r>
      <w:r w:rsidR="00135329" w:rsidRPr="00FB5E3E">
        <w:rPr>
          <w:rFonts w:ascii="Arial" w:hAnsi="Arial" w:cs="Arial"/>
          <w:sz w:val="22"/>
          <w:szCs w:val="22"/>
        </w:rPr>
        <w:t>budowie, przebudowie</w:t>
      </w:r>
      <w:r w:rsidR="00BC417F" w:rsidRPr="00FB5E3E">
        <w:rPr>
          <w:rFonts w:ascii="Arial" w:hAnsi="Arial" w:cs="Arial"/>
          <w:sz w:val="22"/>
          <w:szCs w:val="22"/>
        </w:rPr>
        <w:t xml:space="preserve">/remoncie </w:t>
      </w:r>
      <w:r w:rsidR="00135329" w:rsidRPr="00FB5E3E">
        <w:rPr>
          <w:rFonts w:ascii="Arial" w:hAnsi="Arial" w:cs="Arial"/>
          <w:sz w:val="22"/>
          <w:szCs w:val="22"/>
        </w:rPr>
        <w:t xml:space="preserve">drogi o nawierzchni z </w:t>
      </w:r>
      <w:r w:rsidR="003422A3" w:rsidRPr="00FB5E3E">
        <w:rPr>
          <w:rFonts w:ascii="Arial" w:hAnsi="Arial" w:cs="Arial"/>
          <w:sz w:val="22"/>
          <w:szCs w:val="22"/>
        </w:rPr>
        <w:t>płyt typu YOMB</w:t>
      </w:r>
      <w:r w:rsidR="00EA7B55" w:rsidRPr="00FB5E3E">
        <w:rPr>
          <w:rFonts w:ascii="Arial" w:hAnsi="Arial" w:cs="Arial"/>
          <w:sz w:val="22"/>
          <w:szCs w:val="22"/>
        </w:rPr>
        <w:t xml:space="preserve"> o </w:t>
      </w:r>
      <w:r w:rsidRPr="00FB5E3E">
        <w:rPr>
          <w:rFonts w:ascii="Arial" w:hAnsi="Arial" w:cs="Arial"/>
          <w:sz w:val="22"/>
          <w:szCs w:val="22"/>
        </w:rPr>
        <w:t xml:space="preserve">długości </w:t>
      </w:r>
      <w:r w:rsidR="002D4144" w:rsidRPr="00FB5E3E">
        <w:rPr>
          <w:rFonts w:ascii="Arial" w:hAnsi="Arial" w:cs="Arial"/>
          <w:sz w:val="22"/>
          <w:szCs w:val="22"/>
        </w:rPr>
        <w:t>min.</w:t>
      </w:r>
      <w:r w:rsidR="006473A7" w:rsidRPr="00FB5E3E">
        <w:rPr>
          <w:rFonts w:ascii="Arial" w:hAnsi="Arial" w:cs="Arial"/>
          <w:sz w:val="22"/>
          <w:szCs w:val="22"/>
        </w:rPr>
        <w:t xml:space="preserve"> 40 mb dla części 1,</w:t>
      </w:r>
    </w:p>
    <w:p w:rsidR="004A0AD0" w:rsidRDefault="004A0AD0" w:rsidP="004A0AD0">
      <w:pPr>
        <w:suppressAutoHyphens/>
        <w:spacing w:line="276" w:lineRule="auto"/>
        <w:jc w:val="both"/>
        <w:rPr>
          <w:rFonts w:ascii="Arial" w:hAnsi="Arial" w:cs="Arial"/>
          <w:sz w:val="22"/>
          <w:szCs w:val="22"/>
        </w:rPr>
      </w:pPr>
      <w:bookmarkStart w:id="20" w:name="_Hlk498930832"/>
      <w:r w:rsidRPr="00FB5E3E">
        <w:rPr>
          <w:rFonts w:ascii="Arial" w:hAnsi="Arial" w:cs="Arial"/>
          <w:sz w:val="22"/>
          <w:szCs w:val="22"/>
        </w:rPr>
        <w:t>- 1 roboty budowlanej polegającej na budowie, przebudowie/remoncie drogi o nawierzchni z płyt typu YOMB o długości min.</w:t>
      </w:r>
      <w:r>
        <w:rPr>
          <w:rFonts w:ascii="Arial" w:hAnsi="Arial" w:cs="Arial"/>
          <w:sz w:val="22"/>
          <w:szCs w:val="22"/>
        </w:rPr>
        <w:t xml:space="preserve"> 10</w:t>
      </w:r>
      <w:r w:rsidRPr="00FB5E3E">
        <w:rPr>
          <w:rFonts w:ascii="Arial" w:hAnsi="Arial" w:cs="Arial"/>
          <w:sz w:val="22"/>
          <w:szCs w:val="22"/>
        </w:rPr>
        <w:t>0 mb dla części 2</w:t>
      </w:r>
      <w:bookmarkEnd w:id="20"/>
    </w:p>
    <w:p w:rsidR="006473A7" w:rsidRDefault="006473A7" w:rsidP="006473A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FB5E3E">
        <w:rPr>
          <w:rFonts w:ascii="Arial" w:hAnsi="Arial" w:cs="Arial"/>
          <w:sz w:val="22"/>
          <w:szCs w:val="22"/>
        </w:rPr>
        <w:t>- 1 roboty budowlanej polegającej na budowie, przebudowie/remoncie drogi o nawierzchni z płyt typu YOMB o długości min. 200 mb dla części 3, 4, 5</w:t>
      </w:r>
    </w:p>
    <w:p w:rsidR="006473A7" w:rsidRPr="00394BC4" w:rsidRDefault="006473A7" w:rsidP="00632A2A">
      <w:pPr>
        <w:suppressAutoHyphens/>
        <w:spacing w:line="276" w:lineRule="auto"/>
        <w:jc w:val="both"/>
        <w:rPr>
          <w:rFonts w:ascii="Arial" w:hAnsi="Arial" w:cs="Arial"/>
          <w:sz w:val="22"/>
          <w:szCs w:val="22"/>
        </w:rPr>
      </w:pPr>
    </w:p>
    <w:p w:rsidR="002D4144" w:rsidRDefault="000B0F31" w:rsidP="003422A3">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6473A7">
        <w:rPr>
          <w:rFonts w:ascii="Arial" w:hAnsi="Arial" w:cs="Arial"/>
          <w:sz w:val="22"/>
          <w:szCs w:val="22"/>
        </w:rPr>
        <w:t xml:space="preserve"> (dotyczy wszystkich części) </w:t>
      </w:r>
      <w:r w:rsidR="003422A3">
        <w:rPr>
          <w:rFonts w:ascii="Arial" w:hAnsi="Arial" w:cs="Arial"/>
          <w:sz w:val="22"/>
          <w:szCs w:val="22"/>
        </w:rPr>
        <w:t>:</w:t>
      </w:r>
    </w:p>
    <w:p w:rsidR="002D4144" w:rsidRDefault="002D4144"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sz w:val="22"/>
          <w:szCs w:val="22"/>
        </w:rPr>
      </w:pP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2456CB" w:rsidP="00632A2A">
            <w:pPr>
              <w:tabs>
                <w:tab w:val="left" w:pos="765"/>
              </w:tabs>
              <w:suppressAutoHyphens/>
              <w:snapToGrid w:val="0"/>
              <w:spacing w:after="120" w:line="276" w:lineRule="auto"/>
              <w:ind w:right="72"/>
              <w:rPr>
                <w:rFonts w:ascii="Arial" w:hAnsi="Arial" w:cs="Arial"/>
                <w:sz w:val="22"/>
                <w:szCs w:val="22"/>
                <w:lang w:eastAsia="ar-SA"/>
              </w:rPr>
            </w:pPr>
            <w:r w:rsidRPr="00394BC4">
              <w:rPr>
                <w:rFonts w:ascii="Arial" w:hAnsi="Arial" w:cs="Arial"/>
                <w:sz w:val="22"/>
                <w:szCs w:val="22"/>
                <w:lang w:eastAsia="ar-SA"/>
              </w:rPr>
              <w:t>Wskazane powyżej uprawnienia budowlane muszą być zgodne z ustawą z dnia 7 lipca 1994r. Prawo budowlane (t.j. Dz. U. z 201</w:t>
            </w:r>
            <w:r w:rsidR="002F1167">
              <w:rPr>
                <w:rFonts w:ascii="Arial" w:hAnsi="Arial" w:cs="Arial"/>
                <w:sz w:val="22"/>
                <w:szCs w:val="22"/>
                <w:lang w:eastAsia="ar-SA"/>
              </w:rPr>
              <w:t>7</w:t>
            </w:r>
            <w:r w:rsidRPr="00394BC4">
              <w:rPr>
                <w:rFonts w:ascii="Arial" w:hAnsi="Arial" w:cs="Arial"/>
                <w:sz w:val="22"/>
                <w:szCs w:val="22"/>
                <w:lang w:eastAsia="ar-SA"/>
              </w:rPr>
              <w:t xml:space="preserve">r., poz. </w:t>
            </w:r>
            <w:r w:rsidR="002F1167">
              <w:rPr>
                <w:rFonts w:ascii="Arial" w:hAnsi="Arial" w:cs="Arial"/>
                <w:sz w:val="22"/>
                <w:szCs w:val="22"/>
                <w:lang w:eastAsia="ar-SA"/>
              </w:rPr>
              <w:t>1332</w:t>
            </w:r>
            <w:r w:rsidR="00612C79">
              <w:rPr>
                <w:rFonts w:ascii="Arial" w:hAnsi="Arial" w:cs="Arial"/>
                <w:sz w:val="22"/>
                <w:szCs w:val="22"/>
                <w:lang w:eastAsia="ar-SA"/>
              </w:rPr>
              <w:t xml:space="preserve"> z późn. zm.</w:t>
            </w:r>
            <w:r w:rsidRPr="00394BC4">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394BC4">
              <w:rPr>
                <w:rFonts w:ascii="Arial" w:hAnsi="Arial" w:cs="Arial"/>
                <w:sz w:val="22"/>
                <w:szCs w:val="22"/>
                <w:lang w:eastAsia="ar-SA"/>
              </w:rPr>
              <w:t>sów obowiązujących na terenie kr</w:t>
            </w:r>
            <w:r w:rsidRPr="00394BC4">
              <w:rPr>
                <w:rFonts w:ascii="Arial" w:hAnsi="Arial" w:cs="Arial"/>
                <w:sz w:val="22"/>
                <w:szCs w:val="22"/>
                <w:lang w:eastAsia="ar-SA"/>
              </w:rPr>
              <w:t>aju, z którego pochodzi dana osoba, które w zakresie objętym zamówieniem</w:t>
            </w:r>
            <w:r w:rsidR="002C1BEA" w:rsidRPr="00394BC4">
              <w:rPr>
                <w:rFonts w:ascii="Arial" w:hAnsi="Arial" w:cs="Arial"/>
                <w:sz w:val="22"/>
                <w:szCs w:val="22"/>
                <w:lang w:eastAsia="ar-SA"/>
              </w:rPr>
              <w:t xml:space="preserve">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653EA7">
              <w:rPr>
                <w:rFonts w:ascii="Arial" w:hAnsi="Arial" w:cs="Arial"/>
                <w:b/>
                <w:bCs/>
                <w:sz w:val="22"/>
                <w:szCs w:val="22"/>
              </w:rPr>
              <w:t>3</w:t>
            </w:r>
            <w:r w:rsidRPr="00394BC4">
              <w:rPr>
                <w:rFonts w:ascii="Arial" w:hAnsi="Arial" w:cs="Arial"/>
                <w:b/>
                <w:bCs/>
                <w:sz w:val="22"/>
                <w:szCs w:val="22"/>
              </w:rPr>
              <w:t xml:space="preserve">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B5E3E">
              <w:rPr>
                <w:rFonts w:ascii="Arial" w:hAnsi="Arial" w:cs="Arial"/>
                <w:b/>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w:t>
            </w:r>
            <w:r w:rsidR="00D90DC4" w:rsidRPr="00FB5E3E">
              <w:rPr>
                <w:rFonts w:ascii="Arial" w:hAnsi="Arial" w:cs="Arial"/>
                <w:sz w:val="22"/>
                <w:szCs w:val="22"/>
              </w:rPr>
              <w:t>przebudowy/remontu</w:t>
            </w:r>
            <w:r w:rsidR="00681F35" w:rsidRPr="00FB5E3E">
              <w:rPr>
                <w:rFonts w:ascii="Arial" w:hAnsi="Arial" w:cs="Arial"/>
                <w:sz w:val="22"/>
                <w:szCs w:val="22"/>
              </w:rPr>
              <w:t xml:space="preserve"> </w:t>
            </w:r>
            <w:r w:rsidR="00D90DC4" w:rsidRPr="00FB5E3E">
              <w:rPr>
                <w:rFonts w:ascii="Arial" w:hAnsi="Arial" w:cs="Arial"/>
                <w:sz w:val="22"/>
                <w:szCs w:val="22"/>
              </w:rPr>
              <w:t xml:space="preserve">drogi o nawierzchni z </w:t>
            </w:r>
            <w:r w:rsidR="004704C0" w:rsidRPr="00FB5E3E">
              <w:rPr>
                <w:rFonts w:ascii="Arial" w:hAnsi="Arial" w:cs="Arial"/>
                <w:sz w:val="22"/>
                <w:szCs w:val="22"/>
              </w:rPr>
              <w:t>płyt typu YOMB</w:t>
            </w:r>
          </w:p>
        </w:tc>
      </w:tr>
    </w:tbl>
    <w:p w:rsidR="00550ADD" w:rsidRPr="00632A2A" w:rsidRDefault="00550ADD"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i/>
          <w:color w:val="000000"/>
          <w:sz w:val="22"/>
          <w:szCs w:val="22"/>
        </w:rPr>
      </w:pPr>
      <w:r w:rsidRPr="006F0549">
        <w:rPr>
          <w:rFonts w:ascii="Arial" w:hAnsi="Arial" w:cs="Arial"/>
          <w:sz w:val="22"/>
          <w:szCs w:val="22"/>
        </w:rPr>
        <w:t xml:space="preserve">W przypadku składania oferty na </w:t>
      </w:r>
      <w:r>
        <w:rPr>
          <w:rFonts w:ascii="Arial" w:hAnsi="Arial" w:cs="Arial"/>
          <w:sz w:val="22"/>
          <w:szCs w:val="22"/>
        </w:rPr>
        <w:t>kilka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wszystkich części.</w:t>
      </w:r>
    </w:p>
    <w:p w:rsidR="00FB5E3E" w:rsidRDefault="00FB5E3E"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w:t>
      </w:r>
      <w:r w:rsidRPr="00632A2A">
        <w:rPr>
          <w:rFonts w:ascii="Arial" w:eastAsia="Calibri" w:hAnsi="Arial" w:cs="Arial"/>
          <w:color w:val="000000"/>
          <w:sz w:val="22"/>
          <w:szCs w:val="22"/>
        </w:rPr>
        <w:lastRenderedPageBreak/>
        <w:t xml:space="preserve">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5C4D13" w:rsidRPr="00632A2A"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lastRenderedPageBreak/>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 xml:space="preserve">lub innego </w:t>
      </w:r>
      <w:r w:rsidRPr="00632A2A">
        <w:rPr>
          <w:rFonts w:ascii="Arial" w:hAnsi="Arial" w:cs="Arial"/>
          <w:sz w:val="22"/>
          <w:szCs w:val="22"/>
        </w:rPr>
        <w:lastRenderedPageBreak/>
        <w:t>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FB5E3E" w:rsidRDefault="00FB5E3E" w:rsidP="00FB5E3E">
      <w:pPr>
        <w:suppressAutoHyphens/>
        <w:spacing w:line="276" w:lineRule="auto"/>
        <w:jc w:val="both"/>
        <w:rPr>
          <w:rFonts w:ascii="Arial" w:hAnsi="Arial" w:cs="Arial"/>
          <w:sz w:val="22"/>
          <w:szCs w:val="22"/>
        </w:rPr>
      </w:pPr>
      <w:r w:rsidRPr="00FB5E3E">
        <w:rPr>
          <w:rFonts w:ascii="Arial" w:hAnsi="Arial" w:cs="Arial"/>
          <w:sz w:val="22"/>
          <w:szCs w:val="22"/>
        </w:rPr>
        <w:t>- 1 roboty budowlanej polegającej na budowie, przebudowie/remoncie drogi o nawierzchni z płyt typu YOMB o długości min. 40 mb dla części 1,</w:t>
      </w:r>
    </w:p>
    <w:p w:rsidR="00274825" w:rsidRPr="00FB5E3E" w:rsidRDefault="00274825" w:rsidP="00FB5E3E">
      <w:pPr>
        <w:suppressAutoHyphens/>
        <w:spacing w:line="276" w:lineRule="auto"/>
        <w:jc w:val="both"/>
        <w:rPr>
          <w:rFonts w:ascii="Arial" w:hAnsi="Arial" w:cs="Arial"/>
          <w:sz w:val="22"/>
          <w:szCs w:val="22"/>
        </w:rPr>
      </w:pPr>
      <w:r w:rsidRPr="00FB5E3E">
        <w:rPr>
          <w:rFonts w:ascii="Arial" w:hAnsi="Arial" w:cs="Arial"/>
          <w:sz w:val="22"/>
          <w:szCs w:val="22"/>
        </w:rPr>
        <w:t>- 1 roboty budowlanej polegającej na budowie, przebudowie/remoncie drogi o nawierzchni z płyt typu YOMB o długości min.</w:t>
      </w:r>
      <w:r>
        <w:rPr>
          <w:rFonts w:ascii="Arial" w:hAnsi="Arial" w:cs="Arial"/>
          <w:sz w:val="22"/>
          <w:szCs w:val="22"/>
        </w:rPr>
        <w:t xml:space="preserve"> 10</w:t>
      </w:r>
      <w:r w:rsidRPr="00FB5E3E">
        <w:rPr>
          <w:rFonts w:ascii="Arial" w:hAnsi="Arial" w:cs="Arial"/>
          <w:sz w:val="22"/>
          <w:szCs w:val="22"/>
        </w:rPr>
        <w:t>0 mb dla części 2</w:t>
      </w:r>
      <w:r>
        <w:rPr>
          <w:rFonts w:ascii="Arial" w:hAnsi="Arial" w:cs="Arial"/>
          <w:sz w:val="22"/>
          <w:szCs w:val="22"/>
        </w:rPr>
        <w:t>,</w:t>
      </w:r>
    </w:p>
    <w:p w:rsidR="00FB5E3E" w:rsidRDefault="00FB5E3E" w:rsidP="00FB5E3E">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FB5E3E">
        <w:rPr>
          <w:rFonts w:ascii="Arial" w:hAnsi="Arial" w:cs="Arial"/>
          <w:sz w:val="22"/>
          <w:szCs w:val="22"/>
        </w:rPr>
        <w:t>- 1 roboty budowlanej polegającej na budowie, przebudowie/remoncie drogi o nawierzchni z płyt typu YOMB o długości min. 200 mb dla części 3, 4, 5</w:t>
      </w:r>
      <w:r w:rsidR="004A152A">
        <w:rPr>
          <w:rFonts w:ascii="Arial" w:hAnsi="Arial" w:cs="Arial"/>
          <w:sz w:val="22"/>
          <w:szCs w:val="22"/>
        </w:rPr>
        <w:t>,</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8 do SIWZ</w:t>
      </w:r>
    </w:p>
    <w:p w:rsidR="008473BA" w:rsidRPr="00632A2A" w:rsidRDefault="00AA7E5C" w:rsidP="00FB5E3E">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BB01F7">
        <w:rPr>
          <w:rFonts w:ascii="Arial" w:hAnsi="Arial" w:cs="Arial"/>
          <w:bCs/>
          <w:iCs/>
          <w:color w:val="FF0000"/>
          <w:sz w:val="22"/>
          <w:szCs w:val="22"/>
        </w:rPr>
        <w:br/>
      </w:r>
      <w:r w:rsidR="00BB01F7" w:rsidRPr="00BB01F7">
        <w:rPr>
          <w:rFonts w:ascii="Arial" w:hAnsi="Arial" w:cs="Arial"/>
          <w:bCs/>
          <w:iCs/>
          <w:sz w:val="22"/>
          <w:szCs w:val="22"/>
        </w:rPr>
        <w:t>3</w:t>
      </w:r>
      <w:r w:rsidR="00FB5E3E" w:rsidRPr="00BB01F7">
        <w:rPr>
          <w:rFonts w:ascii="Arial" w:hAnsi="Arial" w:cs="Arial"/>
          <w:bCs/>
          <w:iCs/>
          <w:sz w:val="22"/>
          <w:szCs w:val="22"/>
        </w:rPr>
        <w:t>0</w:t>
      </w:r>
      <w:r w:rsidR="00BB01F7" w:rsidRPr="00BB01F7">
        <w:rPr>
          <w:rFonts w:ascii="Arial" w:hAnsi="Arial" w:cs="Arial"/>
          <w:bCs/>
          <w:iCs/>
          <w:sz w:val="22"/>
          <w:szCs w:val="22"/>
        </w:rPr>
        <w:t xml:space="preserve"> </w:t>
      </w:r>
      <w:r w:rsidR="00FB5E3E" w:rsidRPr="00681F35">
        <w:rPr>
          <w:rFonts w:ascii="Arial" w:hAnsi="Arial" w:cs="Arial"/>
          <w:bCs/>
          <w:iCs/>
          <w:sz w:val="22"/>
          <w:szCs w:val="22"/>
        </w:rPr>
        <w:t>000,00</w:t>
      </w:r>
      <w:r w:rsidR="00FB5E3E">
        <w:rPr>
          <w:rFonts w:ascii="Arial" w:hAnsi="Arial" w:cs="Arial"/>
          <w:bCs/>
          <w:iCs/>
          <w:sz w:val="22"/>
          <w:szCs w:val="22"/>
        </w:rPr>
        <w:t xml:space="preserve"> </w:t>
      </w:r>
      <w:r w:rsidR="00FB5E3E" w:rsidRPr="00681F35">
        <w:rPr>
          <w:rFonts w:ascii="Arial" w:hAnsi="Arial" w:cs="Arial"/>
          <w:bCs/>
          <w:iCs/>
          <w:sz w:val="22"/>
          <w:szCs w:val="22"/>
        </w:rPr>
        <w:t>złotych</w:t>
      </w:r>
      <w:r w:rsidR="00FB5E3E">
        <w:rPr>
          <w:rFonts w:ascii="Arial" w:hAnsi="Arial" w:cs="Arial"/>
          <w:bCs/>
          <w:iCs/>
          <w:sz w:val="22"/>
          <w:szCs w:val="22"/>
        </w:rPr>
        <w:t xml:space="preserve"> – dla części 1, 100</w:t>
      </w:r>
      <w:r w:rsidR="00BB01F7">
        <w:rPr>
          <w:rFonts w:ascii="Arial" w:hAnsi="Arial" w:cs="Arial"/>
          <w:bCs/>
          <w:iCs/>
          <w:sz w:val="22"/>
          <w:szCs w:val="22"/>
        </w:rPr>
        <w:t> </w:t>
      </w:r>
      <w:r w:rsidR="00FB5E3E">
        <w:rPr>
          <w:rFonts w:ascii="Arial" w:hAnsi="Arial" w:cs="Arial"/>
          <w:bCs/>
          <w:iCs/>
          <w:sz w:val="22"/>
          <w:szCs w:val="22"/>
        </w:rPr>
        <w:t>000</w:t>
      </w:r>
      <w:r w:rsidR="00BB01F7">
        <w:rPr>
          <w:rFonts w:ascii="Arial" w:hAnsi="Arial" w:cs="Arial"/>
          <w:bCs/>
          <w:iCs/>
          <w:sz w:val="22"/>
          <w:szCs w:val="22"/>
        </w:rPr>
        <w:t>,00</w:t>
      </w:r>
      <w:r w:rsidR="00FB5E3E">
        <w:rPr>
          <w:rFonts w:ascii="Arial" w:hAnsi="Arial" w:cs="Arial"/>
          <w:bCs/>
          <w:iCs/>
          <w:sz w:val="22"/>
          <w:szCs w:val="22"/>
        </w:rPr>
        <w:t xml:space="preserve"> złotych – dla części 2, 150</w:t>
      </w:r>
      <w:r w:rsidR="00BB01F7">
        <w:rPr>
          <w:rFonts w:ascii="Arial" w:hAnsi="Arial" w:cs="Arial"/>
          <w:bCs/>
          <w:iCs/>
          <w:sz w:val="22"/>
          <w:szCs w:val="22"/>
        </w:rPr>
        <w:t> </w:t>
      </w:r>
      <w:r w:rsidR="00FB5E3E">
        <w:rPr>
          <w:rFonts w:ascii="Arial" w:hAnsi="Arial" w:cs="Arial"/>
          <w:bCs/>
          <w:iCs/>
          <w:sz w:val="22"/>
          <w:szCs w:val="22"/>
        </w:rPr>
        <w:t>000</w:t>
      </w:r>
      <w:r w:rsidR="00BB01F7">
        <w:rPr>
          <w:rFonts w:ascii="Arial" w:hAnsi="Arial" w:cs="Arial"/>
          <w:bCs/>
          <w:iCs/>
          <w:sz w:val="22"/>
          <w:szCs w:val="22"/>
        </w:rPr>
        <w:t>,00</w:t>
      </w:r>
      <w:r w:rsidR="00FB5E3E">
        <w:rPr>
          <w:rFonts w:ascii="Arial" w:hAnsi="Arial" w:cs="Arial"/>
          <w:bCs/>
          <w:iCs/>
          <w:sz w:val="22"/>
          <w:szCs w:val="22"/>
        </w:rPr>
        <w:t xml:space="preserve"> złotych  - dla części 3, 4, 5</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lastRenderedPageBreak/>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4D1F4A">
        <w:rPr>
          <w:rFonts w:ascii="Arial" w:eastAsia="Lucida Sans Unicode" w:hAnsi="Arial" w:cs="Arial"/>
          <w:b/>
          <w:bCs/>
          <w:kern w:val="2"/>
          <w:sz w:val="22"/>
          <w:szCs w:val="22"/>
        </w:rPr>
        <w:t>1</w:t>
      </w:r>
      <w:r w:rsidR="00FB5E3E">
        <w:rPr>
          <w:rFonts w:ascii="Arial" w:eastAsia="Lucida Sans Unicode" w:hAnsi="Arial" w:cs="Arial"/>
          <w:b/>
          <w:bCs/>
          <w:kern w:val="2"/>
          <w:sz w:val="22"/>
          <w:szCs w:val="22"/>
        </w:rPr>
        <w:t>0</w:t>
      </w:r>
      <w:r w:rsidR="004D1F4A">
        <w:rPr>
          <w:rFonts w:ascii="Arial" w:eastAsia="Lucida Sans Unicode" w:hAnsi="Arial" w:cs="Arial"/>
          <w:b/>
          <w:bCs/>
          <w:kern w:val="2"/>
          <w:sz w:val="22"/>
          <w:szCs w:val="22"/>
        </w:rPr>
        <w:t>-</w:t>
      </w:r>
      <w:r w:rsidR="00C82AF4">
        <w:rPr>
          <w:rFonts w:ascii="Arial" w:eastAsia="Lucida Sans Unicode" w:hAnsi="Arial" w:cs="Arial"/>
          <w:b/>
          <w:bCs/>
          <w:kern w:val="2"/>
          <w:sz w:val="22"/>
          <w:szCs w:val="22"/>
        </w:rPr>
        <w:t>1</w:t>
      </w:r>
      <w:r w:rsidR="00FB5E3E">
        <w:rPr>
          <w:rFonts w:ascii="Arial" w:eastAsia="Lucida Sans Unicode" w:hAnsi="Arial" w:cs="Arial"/>
          <w:b/>
          <w:bCs/>
          <w:kern w:val="2"/>
          <w:sz w:val="22"/>
          <w:szCs w:val="22"/>
        </w:rPr>
        <w:t>1</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lastRenderedPageBreak/>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3422A3">
        <w:rPr>
          <w:rFonts w:ascii="Arial" w:hAnsi="Arial" w:cs="Arial"/>
          <w:sz w:val="22"/>
          <w:szCs w:val="22"/>
        </w:rPr>
        <w:t>Wioletta Ryndziewicz</w:t>
      </w:r>
      <w:r w:rsidRPr="00632A2A">
        <w:rPr>
          <w:rFonts w:ascii="Arial" w:hAnsi="Arial" w:cs="Arial"/>
          <w:sz w:val="22"/>
          <w:szCs w:val="22"/>
        </w:rPr>
        <w:t xml:space="preserve">, tel. </w:t>
      </w:r>
      <w:r w:rsidR="003422A3">
        <w:rPr>
          <w:rFonts w:ascii="Arial" w:hAnsi="Arial" w:cs="Arial"/>
          <w:sz w:val="22"/>
          <w:szCs w:val="22"/>
        </w:rPr>
        <w:t>94 31 60 153</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4" w:name="_Toc465419674"/>
      <w:r w:rsidRPr="009C326F">
        <w:rPr>
          <w:rFonts w:ascii="Arial" w:hAnsi="Arial" w:cs="Arial"/>
          <w:b/>
          <w:sz w:val="22"/>
          <w:szCs w:val="22"/>
          <w:highlight w:val="lightGray"/>
        </w:rPr>
        <w:lastRenderedPageBreak/>
        <w:t>WYMAGANIA DOTYCZĄCE WADIUM</w:t>
      </w:r>
      <w:bookmarkEnd w:id="24"/>
    </w:p>
    <w:p w:rsidR="00FB5E3E" w:rsidRPr="000A0945" w:rsidRDefault="00156769" w:rsidP="009C326F">
      <w:pPr>
        <w:pStyle w:val="Akapitzlist"/>
        <w:numPr>
          <w:ilvl w:val="1"/>
          <w:numId w:val="58"/>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0A0945" w:rsidRDefault="00FB5E3E" w:rsidP="00FB5E3E">
      <w:pPr>
        <w:pStyle w:val="Akapitzlist"/>
        <w:spacing w:line="276" w:lineRule="auto"/>
        <w:ind w:left="426"/>
        <w:jc w:val="both"/>
        <w:rPr>
          <w:rFonts w:ascii="Arial" w:hAnsi="Arial" w:cs="Arial"/>
          <w:sz w:val="22"/>
          <w:szCs w:val="22"/>
        </w:rPr>
      </w:pPr>
      <w:r w:rsidRPr="000A0945">
        <w:rPr>
          <w:rFonts w:ascii="Arial" w:hAnsi="Arial" w:cs="Arial"/>
          <w:sz w:val="22"/>
          <w:szCs w:val="22"/>
        </w:rPr>
        <w:t xml:space="preserve">część 1 – nie </w:t>
      </w:r>
      <w:r w:rsidR="00F91C8E">
        <w:rPr>
          <w:rFonts w:ascii="Arial" w:hAnsi="Arial" w:cs="Arial"/>
          <w:sz w:val="22"/>
          <w:szCs w:val="22"/>
        </w:rPr>
        <w:t>jest wymagane</w:t>
      </w:r>
    </w:p>
    <w:p w:rsidR="00156769" w:rsidRPr="000A0945" w:rsidRDefault="00FB5E3E" w:rsidP="00FB5E3E">
      <w:pPr>
        <w:pStyle w:val="Akapitzlist"/>
        <w:spacing w:line="276" w:lineRule="auto"/>
        <w:ind w:left="426"/>
        <w:jc w:val="both"/>
        <w:rPr>
          <w:rFonts w:ascii="Arial" w:hAnsi="Arial" w:cs="Arial"/>
          <w:sz w:val="22"/>
          <w:szCs w:val="22"/>
        </w:rPr>
      </w:pPr>
      <w:r w:rsidRPr="000A0945">
        <w:rPr>
          <w:rFonts w:ascii="Arial" w:hAnsi="Arial" w:cs="Arial"/>
          <w:sz w:val="22"/>
          <w:szCs w:val="22"/>
        </w:rPr>
        <w:t xml:space="preserve">część 2 - </w:t>
      </w:r>
      <w:r w:rsidR="00156769" w:rsidRPr="000A0945">
        <w:rPr>
          <w:rFonts w:ascii="Arial" w:hAnsi="Arial" w:cs="Arial"/>
          <w:sz w:val="22"/>
          <w:szCs w:val="22"/>
        </w:rPr>
        <w:t xml:space="preserve"> </w:t>
      </w:r>
      <w:r w:rsidRPr="000A0945">
        <w:rPr>
          <w:rFonts w:ascii="Arial" w:hAnsi="Arial" w:cs="Arial"/>
          <w:b/>
          <w:sz w:val="22"/>
          <w:szCs w:val="22"/>
        </w:rPr>
        <w:t>1 4</w:t>
      </w:r>
      <w:r w:rsidR="00156769" w:rsidRPr="000A0945">
        <w:rPr>
          <w:rFonts w:ascii="Arial" w:hAnsi="Arial" w:cs="Arial"/>
          <w:b/>
          <w:sz w:val="22"/>
          <w:szCs w:val="22"/>
        </w:rPr>
        <w:t>00,00</w:t>
      </w:r>
      <w:r w:rsidRPr="000A0945">
        <w:rPr>
          <w:rFonts w:ascii="Arial" w:hAnsi="Arial" w:cs="Arial"/>
          <w:b/>
          <w:sz w:val="22"/>
          <w:szCs w:val="22"/>
        </w:rPr>
        <w:t xml:space="preserve"> </w:t>
      </w:r>
      <w:r w:rsidR="00156769" w:rsidRPr="000A0945">
        <w:rPr>
          <w:rFonts w:ascii="Arial" w:hAnsi="Arial" w:cs="Arial"/>
          <w:b/>
          <w:sz w:val="22"/>
          <w:szCs w:val="22"/>
        </w:rPr>
        <w:t xml:space="preserve">zł </w:t>
      </w:r>
      <w:r w:rsidR="00156769" w:rsidRPr="000A0945">
        <w:rPr>
          <w:rFonts w:ascii="Arial" w:hAnsi="Arial" w:cs="Arial"/>
          <w:sz w:val="22"/>
          <w:szCs w:val="22"/>
        </w:rPr>
        <w:t xml:space="preserve">(słownie: </w:t>
      </w:r>
      <w:r w:rsidRPr="000A0945">
        <w:rPr>
          <w:rFonts w:ascii="Arial" w:hAnsi="Arial" w:cs="Arial"/>
          <w:sz w:val="22"/>
          <w:szCs w:val="22"/>
        </w:rPr>
        <w:t>jeden tysiąc czterysta</w:t>
      </w:r>
      <w:r w:rsidR="00227FAA" w:rsidRPr="000A0945">
        <w:rPr>
          <w:rFonts w:ascii="Arial" w:hAnsi="Arial" w:cs="Arial"/>
          <w:sz w:val="22"/>
          <w:szCs w:val="22"/>
        </w:rPr>
        <w:t xml:space="preserve"> złotych i 00/100)</w:t>
      </w:r>
    </w:p>
    <w:p w:rsidR="00227FAA" w:rsidRPr="000A0945" w:rsidRDefault="00227FAA" w:rsidP="00FB5E3E">
      <w:pPr>
        <w:pStyle w:val="Akapitzlist"/>
        <w:spacing w:line="276" w:lineRule="auto"/>
        <w:ind w:left="426"/>
        <w:jc w:val="both"/>
        <w:rPr>
          <w:rFonts w:ascii="Arial" w:hAnsi="Arial" w:cs="Arial"/>
          <w:sz w:val="22"/>
          <w:szCs w:val="22"/>
        </w:rPr>
      </w:pPr>
      <w:r w:rsidRPr="000A0945">
        <w:rPr>
          <w:rFonts w:ascii="Arial" w:hAnsi="Arial" w:cs="Arial"/>
          <w:sz w:val="22"/>
          <w:szCs w:val="22"/>
        </w:rPr>
        <w:t xml:space="preserve">część 3 – </w:t>
      </w:r>
      <w:r w:rsidRPr="000A0945">
        <w:rPr>
          <w:rFonts w:ascii="Arial" w:hAnsi="Arial" w:cs="Arial"/>
          <w:b/>
          <w:sz w:val="22"/>
          <w:szCs w:val="22"/>
        </w:rPr>
        <w:t>2 800,00 zł</w:t>
      </w:r>
      <w:r w:rsidRPr="000A0945">
        <w:rPr>
          <w:rFonts w:ascii="Arial" w:hAnsi="Arial" w:cs="Arial"/>
          <w:sz w:val="22"/>
          <w:szCs w:val="22"/>
        </w:rPr>
        <w:t xml:space="preserve"> ( słownie: dwa tysiące osiemset złotych i 00/100)</w:t>
      </w:r>
    </w:p>
    <w:p w:rsidR="00227FAA" w:rsidRPr="000A0945" w:rsidRDefault="00227FAA" w:rsidP="00FB5E3E">
      <w:pPr>
        <w:pStyle w:val="Akapitzlist"/>
        <w:spacing w:line="276" w:lineRule="auto"/>
        <w:ind w:left="426"/>
        <w:jc w:val="both"/>
        <w:rPr>
          <w:rFonts w:ascii="Arial" w:hAnsi="Arial" w:cs="Arial"/>
          <w:sz w:val="22"/>
          <w:szCs w:val="22"/>
        </w:rPr>
      </w:pPr>
      <w:r w:rsidRPr="000A0945">
        <w:rPr>
          <w:rFonts w:ascii="Arial" w:hAnsi="Arial" w:cs="Arial"/>
          <w:sz w:val="22"/>
          <w:szCs w:val="22"/>
        </w:rPr>
        <w:t xml:space="preserve">część 4 – </w:t>
      </w:r>
      <w:r w:rsidRPr="000A0945">
        <w:rPr>
          <w:rFonts w:ascii="Arial" w:hAnsi="Arial" w:cs="Arial"/>
          <w:b/>
          <w:sz w:val="22"/>
          <w:szCs w:val="22"/>
        </w:rPr>
        <w:t>2 300,00 zł</w:t>
      </w:r>
      <w:r w:rsidRPr="000A0945">
        <w:rPr>
          <w:rFonts w:ascii="Arial" w:hAnsi="Arial" w:cs="Arial"/>
          <w:sz w:val="22"/>
          <w:szCs w:val="22"/>
        </w:rPr>
        <w:t xml:space="preserve"> (słownie: dwa tysiące trzysta złotych i 00/100)</w:t>
      </w:r>
    </w:p>
    <w:p w:rsidR="00227FAA" w:rsidRPr="000A0945" w:rsidRDefault="00227FAA" w:rsidP="00FB5E3E">
      <w:pPr>
        <w:pStyle w:val="Akapitzlist"/>
        <w:spacing w:line="276" w:lineRule="auto"/>
        <w:ind w:left="426"/>
        <w:jc w:val="both"/>
        <w:rPr>
          <w:rFonts w:ascii="Arial" w:hAnsi="Arial" w:cs="Arial"/>
          <w:sz w:val="22"/>
          <w:szCs w:val="22"/>
        </w:rPr>
      </w:pPr>
      <w:r w:rsidRPr="000A0945">
        <w:rPr>
          <w:rFonts w:ascii="Arial" w:hAnsi="Arial" w:cs="Arial"/>
          <w:sz w:val="22"/>
          <w:szCs w:val="22"/>
        </w:rPr>
        <w:t xml:space="preserve">część 5 – </w:t>
      </w:r>
      <w:r w:rsidRPr="000A0945">
        <w:rPr>
          <w:rFonts w:ascii="Arial" w:hAnsi="Arial" w:cs="Arial"/>
          <w:b/>
          <w:sz w:val="22"/>
          <w:szCs w:val="22"/>
        </w:rPr>
        <w:t>2 200,00 zł</w:t>
      </w:r>
      <w:r w:rsidRPr="000A0945">
        <w:rPr>
          <w:rFonts w:ascii="Arial" w:hAnsi="Arial" w:cs="Arial"/>
          <w:sz w:val="22"/>
          <w:szCs w:val="22"/>
        </w:rPr>
        <w:t xml:space="preserve"> (słownie: dwa tysiące dwieście złotych i 00/100)</w:t>
      </w:r>
    </w:p>
    <w:p w:rsidR="00FB5E3E" w:rsidRPr="000A0945" w:rsidRDefault="00FB5E3E" w:rsidP="00FB5E3E">
      <w:pPr>
        <w:pStyle w:val="Akapitzlist"/>
        <w:spacing w:line="276" w:lineRule="auto"/>
        <w:ind w:left="426"/>
        <w:jc w:val="both"/>
        <w:rPr>
          <w:rFonts w:ascii="Arial" w:hAnsi="Arial" w:cs="Arial"/>
          <w:sz w:val="22"/>
          <w:szCs w:val="22"/>
        </w:rPr>
      </w:pPr>
    </w:p>
    <w:p w:rsidR="00156769" w:rsidRPr="009C326F" w:rsidRDefault="00156769" w:rsidP="009C326F">
      <w:pPr>
        <w:pStyle w:val="Akapitzlist"/>
        <w:numPr>
          <w:ilvl w:val="1"/>
          <w:numId w:val="58"/>
        </w:numPr>
        <w:spacing w:line="276" w:lineRule="auto"/>
        <w:ind w:left="426" w:hanging="426"/>
        <w:jc w:val="both"/>
        <w:rPr>
          <w:rFonts w:ascii="Arial" w:hAnsi="Arial" w:cs="Arial"/>
          <w:sz w:val="22"/>
          <w:szCs w:val="22"/>
        </w:rPr>
      </w:pPr>
      <w:r w:rsidRPr="009C326F">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z opisem „Wadium na znak sprawy –  RIG</w:t>
      </w:r>
      <w:r w:rsidR="00394BC4" w:rsidRPr="00394BC4">
        <w:rPr>
          <w:rFonts w:ascii="Arial" w:hAnsi="Arial" w:cs="Arial"/>
          <w:b/>
          <w:bCs/>
          <w:sz w:val="22"/>
          <w:szCs w:val="22"/>
        </w:rPr>
        <w:t>.271.</w:t>
      </w:r>
      <w:r w:rsidR="003422A3">
        <w:rPr>
          <w:rFonts w:ascii="Arial" w:hAnsi="Arial" w:cs="Arial"/>
          <w:b/>
          <w:bCs/>
          <w:sz w:val="22"/>
          <w:szCs w:val="22"/>
        </w:rPr>
        <w:t>176</w:t>
      </w:r>
      <w:r w:rsidRPr="00394BC4">
        <w:rPr>
          <w:rFonts w:ascii="Arial" w:hAnsi="Arial" w:cs="Arial"/>
          <w:b/>
          <w:bCs/>
          <w:sz w:val="22"/>
          <w:szCs w:val="22"/>
        </w:rPr>
        <w:t>.2017</w:t>
      </w:r>
      <w:r w:rsidR="00227FAA">
        <w:rPr>
          <w:rFonts w:ascii="Arial" w:hAnsi="Arial" w:cs="Arial"/>
          <w:b/>
          <w:bCs/>
          <w:sz w:val="22"/>
          <w:szCs w:val="22"/>
        </w:rPr>
        <w:t xml:space="preserve"> –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9C326F">
      <w:pPr>
        <w:pStyle w:val="Nagwek2"/>
        <w:numPr>
          <w:ilvl w:val="0"/>
          <w:numId w:val="58"/>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9C326F">
      <w:pPr>
        <w:pStyle w:val="Akapitzlist"/>
        <w:numPr>
          <w:ilvl w:val="1"/>
          <w:numId w:val="58"/>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lastRenderedPageBreak/>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3422A3">
        <w:rPr>
          <w:rFonts w:ascii="Arial" w:hAnsi="Arial" w:cs="Arial"/>
          <w:b/>
          <w:sz w:val="22"/>
          <w:szCs w:val="22"/>
        </w:rPr>
        <w:t>Budowę dróg gminnych wewnętrznych (z płyt typu YOMB)</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EC39E9">
        <w:rPr>
          <w:rFonts w:ascii="Arial" w:hAnsi="Arial" w:cs="Arial"/>
          <w:b/>
          <w:sz w:val="22"/>
          <w:szCs w:val="22"/>
        </w:rPr>
        <w:t>0</w:t>
      </w:r>
      <w:r w:rsidR="00EC39E9" w:rsidRPr="00EC39E9">
        <w:rPr>
          <w:rFonts w:ascii="Arial" w:hAnsi="Arial" w:cs="Arial"/>
          <w:b/>
          <w:sz w:val="22"/>
          <w:szCs w:val="22"/>
        </w:rPr>
        <w:t>4 grudnia</w:t>
      </w:r>
      <w:r w:rsidR="00E75213" w:rsidRPr="00EC39E9">
        <w:rPr>
          <w:rFonts w:ascii="Arial" w:hAnsi="Arial" w:cs="Arial"/>
          <w:b/>
          <w:sz w:val="22"/>
          <w:szCs w:val="22"/>
        </w:rPr>
        <w:t xml:space="preserve"> 201</w:t>
      </w:r>
      <w:r w:rsidR="00156769" w:rsidRPr="00EC39E9">
        <w:rPr>
          <w:rFonts w:ascii="Arial" w:hAnsi="Arial" w:cs="Arial"/>
          <w:b/>
          <w:sz w:val="22"/>
          <w:szCs w:val="22"/>
        </w:rPr>
        <w:t>7</w:t>
      </w:r>
      <w:r w:rsidR="007366CC" w:rsidRPr="00EC39E9">
        <w:rPr>
          <w:rFonts w:ascii="Arial" w:hAnsi="Arial" w:cs="Arial"/>
          <w:b/>
          <w:sz w:val="22"/>
          <w:szCs w:val="22"/>
        </w:rPr>
        <w:t>r.</w:t>
      </w:r>
      <w:r w:rsidRPr="00EC39E9">
        <w:rPr>
          <w:rFonts w:ascii="Arial" w:hAnsi="Arial" w:cs="Arial"/>
          <w:b/>
          <w:sz w:val="22"/>
          <w:szCs w:val="22"/>
        </w:rPr>
        <w:t xml:space="preserve">godz. </w:t>
      </w:r>
      <w:r w:rsidR="00FC0264" w:rsidRPr="00EC39E9">
        <w:rPr>
          <w:rFonts w:ascii="Arial" w:hAnsi="Arial" w:cs="Arial"/>
          <w:b/>
          <w:sz w:val="22"/>
          <w:szCs w:val="22"/>
        </w:rPr>
        <w:t>13:15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EC39E9" w:rsidRPr="00EC39E9">
        <w:rPr>
          <w:rFonts w:ascii="Arial" w:hAnsi="Arial" w:cs="Arial"/>
          <w:b/>
          <w:bCs/>
          <w:sz w:val="22"/>
          <w:szCs w:val="22"/>
          <w:u w:val="single"/>
        </w:rPr>
        <w:t>0</w:t>
      </w:r>
      <w:r w:rsidR="00CA5910">
        <w:rPr>
          <w:rFonts w:ascii="Arial" w:hAnsi="Arial" w:cs="Arial"/>
          <w:b/>
          <w:bCs/>
          <w:sz w:val="22"/>
          <w:szCs w:val="22"/>
          <w:u w:val="single"/>
        </w:rPr>
        <w:t>5</w:t>
      </w:r>
      <w:r w:rsidR="003422A3" w:rsidRPr="00EC39E9">
        <w:rPr>
          <w:rFonts w:ascii="Arial" w:hAnsi="Arial" w:cs="Arial"/>
          <w:b/>
          <w:bCs/>
          <w:sz w:val="22"/>
          <w:szCs w:val="22"/>
          <w:u w:val="single"/>
        </w:rPr>
        <w:t xml:space="preserve"> </w:t>
      </w:r>
      <w:r w:rsidR="00EC39E9" w:rsidRPr="00EC39E9">
        <w:rPr>
          <w:rFonts w:ascii="Arial" w:hAnsi="Arial" w:cs="Arial"/>
          <w:b/>
          <w:bCs/>
          <w:sz w:val="22"/>
          <w:szCs w:val="22"/>
          <w:u w:val="single"/>
        </w:rPr>
        <w:t>grudnia</w:t>
      </w:r>
      <w:r w:rsidR="007366CC" w:rsidRPr="00EC39E9">
        <w:rPr>
          <w:rFonts w:ascii="Arial" w:hAnsi="Arial" w:cs="Arial"/>
          <w:b/>
          <w:bCs/>
          <w:sz w:val="22"/>
          <w:szCs w:val="22"/>
          <w:u w:val="single"/>
        </w:rPr>
        <w:t xml:space="preserve"> 201</w:t>
      </w:r>
      <w:r w:rsidR="00156769" w:rsidRPr="00EC39E9">
        <w:rPr>
          <w:rFonts w:ascii="Arial" w:hAnsi="Arial" w:cs="Arial"/>
          <w:b/>
          <w:bCs/>
          <w:sz w:val="22"/>
          <w:szCs w:val="22"/>
          <w:u w:val="single"/>
        </w:rPr>
        <w:t>7</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9F1DD7" w:rsidRPr="00EC39E9">
        <w:rPr>
          <w:rFonts w:ascii="Arial" w:hAnsi="Arial" w:cs="Arial"/>
          <w:b/>
          <w:bCs/>
          <w:sz w:val="22"/>
          <w:szCs w:val="22"/>
          <w:u w:val="single"/>
        </w:rPr>
        <w:t>3</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lastRenderedPageBreak/>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EC39E9" w:rsidRPr="00EC39E9">
        <w:rPr>
          <w:rFonts w:ascii="Arial" w:hAnsi="Arial" w:cs="Arial"/>
          <w:b/>
          <w:bCs/>
          <w:sz w:val="22"/>
          <w:szCs w:val="22"/>
          <w:u w:val="single"/>
        </w:rPr>
        <w:t>0</w:t>
      </w:r>
      <w:r w:rsidR="00CA5910">
        <w:rPr>
          <w:rFonts w:ascii="Arial" w:hAnsi="Arial" w:cs="Arial"/>
          <w:b/>
          <w:bCs/>
          <w:sz w:val="22"/>
          <w:szCs w:val="22"/>
          <w:u w:val="single"/>
        </w:rPr>
        <w:t>5</w:t>
      </w:r>
      <w:r w:rsidR="008A17A1" w:rsidRPr="00EC39E9">
        <w:rPr>
          <w:rFonts w:ascii="Arial" w:hAnsi="Arial" w:cs="Arial"/>
          <w:b/>
          <w:bCs/>
          <w:sz w:val="22"/>
          <w:szCs w:val="22"/>
          <w:u w:val="single"/>
        </w:rPr>
        <w:t xml:space="preserve"> </w:t>
      </w:r>
      <w:r w:rsidR="00EC39E9" w:rsidRPr="00EC39E9">
        <w:rPr>
          <w:rFonts w:ascii="Arial" w:hAnsi="Arial" w:cs="Arial"/>
          <w:b/>
          <w:bCs/>
          <w:sz w:val="22"/>
          <w:szCs w:val="22"/>
          <w:u w:val="single"/>
        </w:rPr>
        <w:t>grudnia</w:t>
      </w:r>
      <w:r w:rsidR="007366CC" w:rsidRPr="00EC39E9">
        <w:rPr>
          <w:rFonts w:ascii="Arial" w:hAnsi="Arial" w:cs="Arial"/>
          <w:b/>
          <w:bCs/>
          <w:sz w:val="22"/>
          <w:szCs w:val="22"/>
          <w:u w:val="single"/>
        </w:rPr>
        <w:t xml:space="preserve"> 201</w:t>
      </w:r>
      <w:r w:rsidR="00550938" w:rsidRPr="00EC39E9">
        <w:rPr>
          <w:rFonts w:ascii="Arial" w:hAnsi="Arial" w:cs="Arial"/>
          <w:b/>
          <w:bCs/>
          <w:sz w:val="22"/>
          <w:szCs w:val="22"/>
          <w:u w:val="single"/>
        </w:rPr>
        <w:t>7</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9F1DD7" w:rsidRPr="00EC39E9">
        <w:rPr>
          <w:rFonts w:ascii="Arial" w:hAnsi="Arial" w:cs="Arial"/>
          <w:b/>
          <w:bCs/>
          <w:sz w:val="22"/>
          <w:szCs w:val="22"/>
          <w:u w:val="single"/>
        </w:rPr>
        <w:t>3</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lastRenderedPageBreak/>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227FAA" w:rsidRDefault="00C16204" w:rsidP="00ED1CC8">
      <w:pPr>
        <w:pStyle w:val="Akapitzlist"/>
        <w:numPr>
          <w:ilvl w:val="0"/>
          <w:numId w:val="57"/>
        </w:numPr>
        <w:spacing w:line="276" w:lineRule="auto"/>
        <w:ind w:left="426" w:hanging="426"/>
        <w:jc w:val="both"/>
        <w:rPr>
          <w:rFonts w:ascii="Arial" w:hAnsi="Arial" w:cs="Arial"/>
          <w:sz w:val="22"/>
          <w:szCs w:val="22"/>
          <w:highlight w:val="yellow"/>
        </w:rPr>
      </w:pPr>
      <w:r w:rsidRPr="00C97768">
        <w:rPr>
          <w:rFonts w:ascii="Arial" w:hAnsi="Arial" w:cs="Arial"/>
          <w:sz w:val="22"/>
          <w:szCs w:val="22"/>
        </w:rPr>
        <w:t>Wynagrodzenie będzie rozliczone na podstawie faktury VAT wystawionej przez Wykonawcę po wykonaniu robót (</w:t>
      </w:r>
      <w:r>
        <w:rPr>
          <w:rFonts w:ascii="Arial" w:hAnsi="Arial" w:cs="Arial"/>
          <w:sz w:val="22"/>
          <w:szCs w:val="22"/>
        </w:rPr>
        <w:t xml:space="preserve">dla każdej </w:t>
      </w:r>
      <w:r w:rsidRPr="00C97768">
        <w:rPr>
          <w:rFonts w:ascii="Arial" w:hAnsi="Arial" w:cs="Arial"/>
          <w:sz w:val="22"/>
          <w:szCs w:val="22"/>
        </w:rPr>
        <w:t xml:space="preserve">części </w:t>
      </w:r>
      <w:r>
        <w:rPr>
          <w:rFonts w:ascii="Arial" w:hAnsi="Arial" w:cs="Arial"/>
          <w:sz w:val="22"/>
          <w:szCs w:val="22"/>
        </w:rPr>
        <w:t>odrębnie</w:t>
      </w:r>
      <w:r w:rsidRPr="00C97768">
        <w:rPr>
          <w:rFonts w:ascii="Arial" w:hAnsi="Arial" w:cs="Arial"/>
          <w:sz w:val="22"/>
          <w:szCs w:val="22"/>
        </w:rPr>
        <w:t>) oraz stwierdzeniu przez Zamawiającego, że zostały wykonane należycie (podpisany protokół odbioru końcowego dla każdej części odrębnie).</w:t>
      </w:r>
    </w:p>
    <w:p w:rsidR="0074347B" w:rsidRPr="00C16204" w:rsidRDefault="004204F9" w:rsidP="00ED1CC8">
      <w:pPr>
        <w:pStyle w:val="Akapitzlist"/>
        <w:numPr>
          <w:ilvl w:val="0"/>
          <w:numId w:val="57"/>
        </w:numPr>
        <w:spacing w:line="276" w:lineRule="auto"/>
        <w:ind w:left="426" w:hanging="426"/>
        <w:jc w:val="both"/>
        <w:rPr>
          <w:rFonts w:ascii="Arial" w:hAnsi="Arial" w:cs="Arial"/>
          <w:sz w:val="22"/>
          <w:szCs w:val="22"/>
        </w:rPr>
      </w:pPr>
      <w:r w:rsidRPr="00C16204">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725EB">
        <w:rPr>
          <w:rFonts w:ascii="Arial" w:hAnsi="Arial" w:cs="Arial"/>
          <w:sz w:val="22"/>
          <w:szCs w:val="22"/>
        </w:rPr>
        <w:t>dokumentacja projektowa</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lastRenderedPageBreak/>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r w:rsidR="00227FAA">
        <w:rPr>
          <w:rFonts w:ascii="Arial" w:hAnsi="Arial" w:cs="Arial"/>
          <w:sz w:val="22"/>
          <w:szCs w:val="22"/>
        </w:rPr>
        <w:t xml:space="preserve"> (dotyczy wszystkich części)</w:t>
      </w:r>
      <w:r w:rsidR="00E2085C" w:rsidRPr="00632A2A">
        <w:rPr>
          <w:rFonts w:ascii="Arial" w:hAnsi="Arial" w:cs="Arial"/>
          <w:sz w:val="22"/>
          <w:szCs w:val="22"/>
        </w:rPr>
        <w: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60 m-cy</w:t>
      </w:r>
      <w:r w:rsidRPr="00632A2A">
        <w:rPr>
          <w:sz w:val="22"/>
          <w:szCs w:val="22"/>
        </w:rPr>
        <w:tab/>
      </w:r>
      <w:r w:rsidRPr="00632A2A">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1" w:name="_Toc465419681"/>
      <w:r w:rsidRPr="00632A2A">
        <w:rPr>
          <w:rFonts w:ascii="Arial" w:hAnsi="Arial" w:cs="Arial"/>
          <w:sz w:val="22"/>
          <w:szCs w:val="22"/>
          <w:highlight w:val="lightGray"/>
        </w:rPr>
        <w:t>WYMAGANIA DOTYCZĄCE ZABEZPIECZENIA NALEŻYTEGO WYKONANIA    UMOWY</w:t>
      </w:r>
      <w:bookmarkEnd w:id="31"/>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C16204" w:rsidRPr="00C16204">
        <w:rPr>
          <w:rFonts w:ascii="Arial" w:hAnsi="Arial" w:cs="Arial"/>
          <w:b/>
          <w:sz w:val="22"/>
          <w:szCs w:val="22"/>
        </w:rPr>
        <w:t>10</w:t>
      </w:r>
      <w:r w:rsidRPr="00C16204">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00C16204">
        <w:rPr>
          <w:rFonts w:ascii="Arial" w:hAnsi="Arial" w:cs="Arial"/>
          <w:sz w:val="22"/>
          <w:szCs w:val="22"/>
        </w:rPr>
        <w:t>brutto podanej w ofercie</w:t>
      </w:r>
      <w:r w:rsidR="00C16204" w:rsidRPr="00C16204">
        <w:rPr>
          <w:rFonts w:ascii="Arial" w:hAnsi="Arial" w:cs="Arial"/>
          <w:sz w:val="22"/>
          <w:szCs w:val="22"/>
        </w:rPr>
        <w:t xml:space="preserve"> </w:t>
      </w:r>
      <w:r w:rsidR="00C16204">
        <w:rPr>
          <w:rFonts w:ascii="Arial" w:hAnsi="Arial" w:cs="Arial"/>
          <w:sz w:val="22"/>
          <w:szCs w:val="22"/>
        </w:rPr>
        <w:t>dla każdej części odrębnie</w:t>
      </w:r>
      <w:r w:rsidR="00C16204" w:rsidRPr="00A22B51">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rancja na znak sprawy – RIG.271.</w:t>
      </w:r>
      <w:r w:rsidR="00591BD9">
        <w:rPr>
          <w:rFonts w:ascii="Arial" w:hAnsi="Arial" w:cs="Arial"/>
          <w:b/>
          <w:sz w:val="22"/>
          <w:szCs w:val="22"/>
        </w:rPr>
        <w:t>176</w:t>
      </w:r>
      <w:r w:rsidRPr="00FB7186">
        <w:rPr>
          <w:rFonts w:ascii="Arial" w:hAnsi="Arial" w:cs="Arial"/>
          <w:b/>
          <w:sz w:val="22"/>
          <w:szCs w:val="22"/>
        </w:rPr>
        <w:t>.2017</w:t>
      </w:r>
      <w:r w:rsidR="00C16204">
        <w:rPr>
          <w:rFonts w:ascii="Arial" w:hAnsi="Arial" w:cs="Arial"/>
          <w:b/>
          <w:sz w:val="22"/>
          <w:szCs w:val="22"/>
        </w:rPr>
        <w:t xml:space="preserve"> – część nr ……..</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2" w:name="_Toc465419682"/>
      <w:r w:rsidRPr="00632A2A">
        <w:rPr>
          <w:rFonts w:ascii="Arial" w:hAnsi="Arial" w:cs="Arial"/>
          <w:sz w:val="22"/>
          <w:szCs w:val="22"/>
          <w:highlight w:val="lightGray"/>
        </w:rPr>
        <w:lastRenderedPageBreak/>
        <w:t>OGŁOSZENIE O WYNIKACH PRZETARGU</w:t>
      </w:r>
      <w:bookmarkEnd w:id="32"/>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3"/>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lastRenderedPageBreak/>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4" w:name="_Toc465419684"/>
      <w:r w:rsidRPr="00632A2A">
        <w:rPr>
          <w:rFonts w:ascii="Arial" w:hAnsi="Arial" w:cs="Arial"/>
          <w:sz w:val="22"/>
          <w:szCs w:val="22"/>
          <w:highlight w:val="lightGray"/>
        </w:rPr>
        <w:t>INFORMACJA ODNOŚNIE WARUNKÓW ISTOTNYCH ZMIAN POSTANOWIEŃ UMOWY ZAWARTEJ Z WYKONAWCĄ</w:t>
      </w:r>
      <w:bookmarkEnd w:id="34"/>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5" w:name="_Toc465419685"/>
      <w:r w:rsidRPr="00632A2A">
        <w:rPr>
          <w:rFonts w:ascii="Arial" w:hAnsi="Arial" w:cs="Arial"/>
          <w:sz w:val="22"/>
          <w:szCs w:val="22"/>
          <w:highlight w:val="lightGray"/>
        </w:rPr>
        <w:t>WYMAGANIA DOTYCZACE UMOWY O PODWYKONAWSTWO</w:t>
      </w:r>
      <w:bookmarkEnd w:id="35"/>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w:t>
      </w:r>
      <w:r w:rsidRPr="00632A2A">
        <w:rPr>
          <w:rFonts w:ascii="Arial" w:hAnsi="Arial" w:cs="Arial"/>
          <w:sz w:val="22"/>
          <w:szCs w:val="22"/>
        </w:rPr>
        <w:lastRenderedPageBreak/>
        <w:t>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6" w:name="_Toc465419686"/>
      <w:r w:rsidRPr="000D59E3">
        <w:rPr>
          <w:rFonts w:ascii="Arial" w:hAnsi="Arial" w:cs="Arial"/>
          <w:color w:val="000000"/>
          <w:sz w:val="22"/>
          <w:szCs w:val="22"/>
          <w:highlight w:val="lightGray"/>
        </w:rPr>
        <w:lastRenderedPageBreak/>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8"/>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8A17A1" w:rsidRPr="004A1561" w:rsidRDefault="004A1561" w:rsidP="008A17A1">
      <w:pPr>
        <w:pStyle w:val="Bezodstpw"/>
        <w:spacing w:line="276" w:lineRule="auto"/>
        <w:ind w:left="720"/>
        <w:rPr>
          <w:rFonts w:ascii="Arial" w:hAnsi="Arial" w:cs="Arial"/>
          <w:sz w:val="24"/>
          <w:szCs w:val="24"/>
        </w:rPr>
      </w:pPr>
      <w:r w:rsidRPr="004A1561">
        <w:rPr>
          <w:rFonts w:ascii="Arial" w:hAnsi="Arial" w:cs="Arial"/>
          <w:sz w:val="24"/>
          <w:szCs w:val="24"/>
        </w:rPr>
        <w:t>- zgłoszenie robót nie wymagających pozwolenia na budowę</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projekt wykonawczy,</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przedmiar robót ,</w:t>
      </w:r>
    </w:p>
    <w:p w:rsidR="00F22EA9" w:rsidRPr="004A1561" w:rsidRDefault="008A17A1" w:rsidP="004A1561">
      <w:pPr>
        <w:pStyle w:val="Bezodstpw"/>
        <w:spacing w:line="276" w:lineRule="auto"/>
        <w:ind w:left="720"/>
        <w:rPr>
          <w:rFonts w:ascii="Arial" w:hAnsi="Arial" w:cs="Arial"/>
          <w:sz w:val="24"/>
          <w:szCs w:val="24"/>
        </w:rPr>
      </w:pPr>
      <w:r w:rsidRPr="004A1561">
        <w:rPr>
          <w:rFonts w:ascii="Arial" w:hAnsi="Arial" w:cs="Arial"/>
          <w:sz w:val="24"/>
          <w:szCs w:val="24"/>
        </w:rPr>
        <w:t>- S</w:t>
      </w:r>
      <w:r w:rsidR="000A0945">
        <w:rPr>
          <w:rFonts w:ascii="Arial" w:hAnsi="Arial" w:cs="Arial"/>
          <w:sz w:val="24"/>
          <w:szCs w:val="24"/>
        </w:rPr>
        <w:t>ST</w:t>
      </w:r>
      <w:r w:rsidRPr="004A1561">
        <w:rPr>
          <w:rFonts w:ascii="Arial" w:hAnsi="Arial" w:cs="Arial"/>
          <w:sz w:val="24"/>
          <w:szCs w:val="24"/>
        </w:rPr>
        <w:t>,</w:t>
      </w:r>
    </w:p>
    <w:p w:rsidR="00117B9E" w:rsidRPr="004A1561" w:rsidRDefault="00117B9E" w:rsidP="008A17A1">
      <w:pPr>
        <w:pStyle w:val="Bezodstpw"/>
        <w:spacing w:line="276" w:lineRule="auto"/>
        <w:ind w:left="720"/>
        <w:rPr>
          <w:rFonts w:ascii="Arial" w:hAnsi="Arial" w:cs="Arial"/>
          <w:sz w:val="24"/>
          <w:szCs w:val="24"/>
        </w:rPr>
      </w:pPr>
      <w:r w:rsidRPr="004A1561">
        <w:rPr>
          <w:rFonts w:ascii="Arial" w:hAnsi="Arial" w:cs="Arial"/>
          <w:sz w:val="24"/>
          <w:szCs w:val="24"/>
        </w:rPr>
        <w:t>- opinia geotechniczna</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3422A3" w:rsidP="00632A2A">
      <w:pPr>
        <w:spacing w:line="276" w:lineRule="auto"/>
        <w:jc w:val="center"/>
        <w:rPr>
          <w:rFonts w:ascii="Arial" w:hAnsi="Arial" w:cs="Arial"/>
          <w:b/>
          <w:color w:val="000000"/>
          <w:sz w:val="22"/>
          <w:szCs w:val="22"/>
        </w:rPr>
      </w:pPr>
      <w:r>
        <w:rPr>
          <w:rFonts w:ascii="Arial" w:hAnsi="Arial" w:cs="Arial"/>
          <w:b/>
          <w:sz w:val="22"/>
          <w:szCs w:val="22"/>
        </w:rPr>
        <w:t>„B</w:t>
      </w:r>
      <w:r w:rsidR="00024E86" w:rsidRPr="00632A2A">
        <w:rPr>
          <w:rFonts w:ascii="Arial" w:hAnsi="Arial" w:cs="Arial"/>
          <w:b/>
          <w:sz w:val="22"/>
          <w:szCs w:val="22"/>
        </w:rPr>
        <w:t xml:space="preserve">udowa dróg gminnych </w:t>
      </w:r>
      <w:r>
        <w:rPr>
          <w:rFonts w:ascii="Arial" w:hAnsi="Arial" w:cs="Arial"/>
          <w:b/>
          <w:sz w:val="22"/>
          <w:szCs w:val="22"/>
        </w:rPr>
        <w:t xml:space="preserve">wewnętrznych </w:t>
      </w:r>
      <w:r w:rsidR="000A0945">
        <w:rPr>
          <w:rFonts w:ascii="Arial" w:hAnsi="Arial" w:cs="Arial"/>
          <w:b/>
          <w:sz w:val="22"/>
          <w:szCs w:val="22"/>
        </w:rPr>
        <w:t>(</w:t>
      </w:r>
      <w:r>
        <w:rPr>
          <w:rFonts w:ascii="Arial" w:hAnsi="Arial" w:cs="Arial"/>
          <w:b/>
          <w:sz w:val="22"/>
          <w:szCs w:val="22"/>
        </w:rPr>
        <w:t>z płyt typu YOMB)”</w:t>
      </w:r>
    </w:p>
    <w:p w:rsidR="00B03A7D" w:rsidRDefault="00B03A7D"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Default="00B03A7D" w:rsidP="00632A2A">
      <w:pPr>
        <w:widowControl w:val="0"/>
        <w:autoSpaceDE w:val="0"/>
        <w:autoSpaceDN w:val="0"/>
        <w:adjustRightInd w:val="0"/>
        <w:spacing w:line="276" w:lineRule="auto"/>
        <w:jc w:val="both"/>
        <w:rPr>
          <w:rFonts w:ascii="Arial" w:hAnsi="Arial" w:cs="Arial"/>
          <w:sz w:val="22"/>
          <w:szCs w:val="22"/>
        </w:rPr>
      </w:pPr>
      <w:bookmarkStart w:id="39" w:name="_Hlk498587604"/>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287D2A">
      <w:pPr>
        <w:spacing w:line="276" w:lineRule="auto"/>
        <w:jc w:val="both"/>
        <w:rPr>
          <w:rFonts w:ascii="Arial" w:hAnsi="Arial" w:cs="Arial"/>
          <w:b/>
          <w:sz w:val="22"/>
          <w:szCs w:val="22"/>
        </w:rPr>
      </w:pPr>
      <w:r w:rsidRPr="00287D2A">
        <w:rPr>
          <w:rFonts w:ascii="Arial" w:hAnsi="Arial" w:cs="Arial"/>
          <w:b/>
          <w:sz w:val="22"/>
          <w:szCs w:val="22"/>
        </w:rPr>
        <w:t>Część nr 1: Budowa drogi gminnej w miejscowości Mierzym na dz. nr 134/1.</w:t>
      </w:r>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m-cy</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m-cy</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m-cy</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39"/>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287D2A" w:rsidRPr="00C25D2F" w:rsidRDefault="00287D2A" w:rsidP="00287D2A">
      <w:pPr>
        <w:spacing w:line="276" w:lineRule="auto"/>
        <w:jc w:val="both"/>
        <w:rPr>
          <w:rFonts w:ascii="Arial" w:hAnsi="Arial" w:cs="Arial"/>
          <w:b/>
          <w:sz w:val="22"/>
          <w:szCs w:val="22"/>
        </w:rPr>
      </w:pPr>
      <w:r w:rsidRPr="00C25D2F">
        <w:rPr>
          <w:rFonts w:ascii="Arial" w:hAnsi="Arial" w:cs="Arial"/>
          <w:b/>
          <w:sz w:val="22"/>
          <w:szCs w:val="22"/>
        </w:rPr>
        <w:t>Część nr 2: Budowa drogi gminnej w miejscowości w miejscowości Niedalino na dz. nr 19/20.</w:t>
      </w:r>
    </w:p>
    <w:p w:rsidR="00287D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1278FC">
      <w:pPr>
        <w:pStyle w:val="Akapitzlist"/>
        <w:widowControl w:val="0"/>
        <w:numPr>
          <w:ilvl w:val="0"/>
          <w:numId w:val="63"/>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1278FC">
      <w:pPr>
        <w:pStyle w:val="Akapitzlist"/>
        <w:widowControl w:val="0"/>
        <w:numPr>
          <w:ilvl w:val="0"/>
          <w:numId w:val="63"/>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lastRenderedPageBreak/>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m-cy</w:t>
      </w:r>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287D2A" w:rsidRPr="00287D2A" w:rsidRDefault="00287D2A" w:rsidP="00287D2A">
      <w:pPr>
        <w:spacing w:line="276" w:lineRule="auto"/>
        <w:jc w:val="both"/>
        <w:rPr>
          <w:rFonts w:ascii="Arial" w:hAnsi="Arial" w:cs="Arial"/>
          <w:b/>
          <w:sz w:val="22"/>
          <w:szCs w:val="22"/>
        </w:rPr>
      </w:pPr>
      <w:r w:rsidRPr="00287D2A">
        <w:rPr>
          <w:rFonts w:ascii="Arial" w:hAnsi="Arial" w:cs="Arial"/>
          <w:b/>
          <w:sz w:val="22"/>
          <w:szCs w:val="22"/>
        </w:rPr>
        <w:t>Część nr 3: Budowa drogi gminnej w miejscowości Niekłonice na dz. nr 97/20.</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1278FC">
      <w:pPr>
        <w:pStyle w:val="Akapitzlist"/>
        <w:widowControl w:val="0"/>
        <w:numPr>
          <w:ilvl w:val="0"/>
          <w:numId w:val="64"/>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1278FC">
      <w:pPr>
        <w:pStyle w:val="Akapitzlist"/>
        <w:widowControl w:val="0"/>
        <w:numPr>
          <w:ilvl w:val="0"/>
          <w:numId w:val="64"/>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m-cy</w:t>
      </w:r>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287D2A">
      <w:pPr>
        <w:spacing w:line="276" w:lineRule="auto"/>
        <w:jc w:val="both"/>
        <w:rPr>
          <w:rFonts w:ascii="Arial" w:hAnsi="Arial" w:cs="Arial"/>
          <w:b/>
          <w:sz w:val="22"/>
          <w:szCs w:val="22"/>
        </w:rPr>
      </w:pPr>
      <w:r w:rsidRPr="00287D2A">
        <w:rPr>
          <w:rFonts w:ascii="Arial" w:hAnsi="Arial" w:cs="Arial"/>
          <w:b/>
          <w:sz w:val="22"/>
          <w:szCs w:val="22"/>
        </w:rPr>
        <w:t>Część nr 4: Budowa drogi gminnej w miejscowości Świeszyno  na dz. nr 692/2.</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1278FC">
      <w:pPr>
        <w:pStyle w:val="Akapitzlist"/>
        <w:widowControl w:val="0"/>
        <w:numPr>
          <w:ilvl w:val="0"/>
          <w:numId w:val="65"/>
        </w:numPr>
        <w:autoSpaceDE w:val="0"/>
        <w:autoSpaceDN w:val="0"/>
        <w:adjustRightInd w:val="0"/>
        <w:spacing w:line="276" w:lineRule="auto"/>
        <w:ind w:left="567" w:hanging="567"/>
        <w:jc w:val="both"/>
        <w:rPr>
          <w:rFonts w:ascii="Arial" w:hAnsi="Arial" w:cs="Arial"/>
          <w:b/>
          <w:sz w:val="22"/>
          <w:szCs w:val="22"/>
        </w:rPr>
      </w:pPr>
      <w:r w:rsidRPr="00632A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1278FC">
      <w:pPr>
        <w:pStyle w:val="Akapitzlist"/>
        <w:widowControl w:val="0"/>
        <w:numPr>
          <w:ilvl w:val="0"/>
          <w:numId w:val="65"/>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m-cy</w:t>
      </w:r>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B92040" w:rsidRDefault="00B92040" w:rsidP="00632A2A">
      <w:pPr>
        <w:autoSpaceDE w:val="0"/>
        <w:autoSpaceDN w:val="0"/>
        <w:adjustRightInd w:val="0"/>
        <w:spacing w:line="276" w:lineRule="auto"/>
        <w:jc w:val="both"/>
        <w:rPr>
          <w:rFonts w:ascii="Arial" w:hAnsi="Arial" w:cs="Arial"/>
          <w:sz w:val="22"/>
          <w:szCs w:val="22"/>
          <w:highlight w:val="yellow"/>
        </w:rPr>
      </w:pPr>
    </w:p>
    <w:p w:rsidR="00287D2A" w:rsidRPr="00B92040" w:rsidRDefault="00287D2A" w:rsidP="00287D2A">
      <w:pPr>
        <w:spacing w:line="276" w:lineRule="auto"/>
        <w:jc w:val="both"/>
        <w:rPr>
          <w:rFonts w:ascii="Arial" w:hAnsi="Arial" w:cs="Arial"/>
          <w:b/>
          <w:sz w:val="22"/>
          <w:szCs w:val="22"/>
        </w:rPr>
      </w:pPr>
      <w:r w:rsidRPr="00B92040">
        <w:rPr>
          <w:rFonts w:ascii="Arial" w:hAnsi="Arial" w:cs="Arial"/>
          <w:b/>
          <w:sz w:val="22"/>
          <w:szCs w:val="22"/>
        </w:rPr>
        <w:t>Część nr 5: Budowa drogi gminnej w miejscowości Zegrze Pomorskie – na  dz. nr 37.</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1278FC">
      <w:pPr>
        <w:pStyle w:val="Akapitzlist"/>
        <w:widowControl w:val="0"/>
        <w:numPr>
          <w:ilvl w:val="0"/>
          <w:numId w:val="66"/>
        </w:numPr>
        <w:autoSpaceDE w:val="0"/>
        <w:autoSpaceDN w:val="0"/>
        <w:adjustRightInd w:val="0"/>
        <w:spacing w:line="276" w:lineRule="auto"/>
        <w:ind w:left="426" w:hanging="426"/>
        <w:jc w:val="both"/>
        <w:rPr>
          <w:rFonts w:ascii="Arial" w:hAnsi="Arial" w:cs="Arial"/>
          <w:b/>
          <w:sz w:val="22"/>
          <w:szCs w:val="22"/>
        </w:rPr>
      </w:pPr>
      <w:r w:rsidRPr="00632A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1278FC">
      <w:pPr>
        <w:pStyle w:val="Akapitzlist"/>
        <w:widowControl w:val="0"/>
        <w:numPr>
          <w:ilvl w:val="0"/>
          <w:numId w:val="66"/>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lastRenderedPageBreak/>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m-cy</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m-cy</w:t>
      </w:r>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Pr="00632A2A">
        <w:rPr>
          <w:rFonts w:ascii="Arial" w:hAnsi="Arial" w:cs="Arial"/>
          <w:sz w:val="22"/>
          <w:szCs w:val="22"/>
        </w:rPr>
        <w:lastRenderedPageBreak/>
        <w:t>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422A3" w:rsidRPr="00632A2A" w:rsidRDefault="00B03A7D" w:rsidP="003422A3">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ł II – nr postępowania RIG.271.176</w:t>
      </w:r>
      <w:r w:rsidR="00B92040" w:rsidRPr="00A22B51">
        <w:rPr>
          <w:rFonts w:ascii="Arial" w:hAnsi="Arial" w:cs="Arial"/>
          <w:sz w:val="22"/>
          <w:szCs w:val="22"/>
        </w:rPr>
        <w:t>.2017.</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92040" w:rsidRPr="00632A2A" w:rsidRDefault="00B92040"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B92040" w:rsidRDefault="00B92040"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0065FA" w:rsidRPr="003422A3" w:rsidRDefault="000065FA" w:rsidP="003422A3">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r w:rsidR="003422A3">
        <w:rPr>
          <w:rFonts w:ascii="Arial" w:hAnsi="Arial" w:cs="Arial"/>
          <w:b/>
          <w:color w:val="000000"/>
          <w:sz w:val="22"/>
          <w:szCs w:val="22"/>
        </w:rPr>
        <w:t xml:space="preserve"> </w:t>
      </w: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1,8 ustawy Pzp.</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3422A3" w:rsidRPr="00632A2A" w:rsidRDefault="00B03A7D" w:rsidP="003422A3">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B92040">
        <w:rPr>
          <w:rFonts w:ascii="Arial" w:hAnsi="Arial" w:cs="Arial"/>
          <w:bCs/>
          <w:sz w:val="22"/>
          <w:szCs w:val="22"/>
        </w:rPr>
        <w:t>7 r. poz. 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673C51" w:rsidRPr="00632A2A" w:rsidRDefault="00392F87" w:rsidP="00632A2A">
      <w:pPr>
        <w:autoSpaceDE w:val="0"/>
        <w:autoSpaceDN w:val="0"/>
        <w:adjustRightInd w:val="0"/>
        <w:spacing w:line="276" w:lineRule="auto"/>
        <w:jc w:val="center"/>
        <w:rPr>
          <w:rFonts w:ascii="Arial" w:hAnsi="Arial" w:cs="Arial"/>
          <w:b/>
          <w:sz w:val="22"/>
          <w:szCs w:val="22"/>
        </w:rPr>
      </w:pPr>
      <w:r w:rsidRPr="00632A2A">
        <w:rPr>
          <w:rFonts w:ascii="Arial" w:hAnsi="Arial" w:cs="Arial"/>
          <w:b/>
          <w:sz w:val="22"/>
          <w:szCs w:val="22"/>
        </w:rPr>
        <w:t>„</w:t>
      </w:r>
      <w:r w:rsidR="00433ED8">
        <w:rPr>
          <w:rFonts w:ascii="Arial" w:hAnsi="Arial" w:cs="Arial"/>
          <w:b/>
          <w:sz w:val="22"/>
          <w:szCs w:val="22"/>
        </w:rPr>
        <w:t>B</w:t>
      </w:r>
      <w:r w:rsidRPr="00632A2A">
        <w:rPr>
          <w:rFonts w:ascii="Arial" w:hAnsi="Arial" w:cs="Arial"/>
          <w:b/>
          <w:sz w:val="22"/>
          <w:szCs w:val="22"/>
        </w:rPr>
        <w:t xml:space="preserve">udowa dróg gminnych </w:t>
      </w:r>
      <w:r w:rsidR="00433ED8">
        <w:rPr>
          <w:rFonts w:ascii="Arial" w:hAnsi="Arial" w:cs="Arial"/>
          <w:b/>
          <w:sz w:val="22"/>
          <w:szCs w:val="22"/>
        </w:rPr>
        <w:t>wewnętrznych (z płyt typu YOMB)</w:t>
      </w:r>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0" w:name="_Toc465419690"/>
      <w:bookmarkStart w:id="4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0"/>
    </w:p>
    <w:bookmarkEnd w:id="4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Siatkatabeli"/>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Pr="00521D43" w:rsidRDefault="00392F87" w:rsidP="00632A2A">
            <w:pPr>
              <w:pStyle w:val="Default"/>
              <w:spacing w:line="276" w:lineRule="auto"/>
              <w:rPr>
                <w:bCs/>
                <w:sz w:val="20"/>
                <w:szCs w:val="20"/>
              </w:rPr>
            </w:pPr>
            <w:r w:rsidRPr="00521D43">
              <w:rPr>
                <w:bCs/>
                <w:sz w:val="20"/>
                <w:szCs w:val="20"/>
              </w:rPr>
              <w:t>Kwalifikacje zawodowe, posiadane uprawnienia</w:t>
            </w:r>
          </w:p>
        </w:tc>
        <w:tc>
          <w:tcPr>
            <w:tcW w:w="1637" w:type="dxa"/>
          </w:tcPr>
          <w:p w:rsidR="00392F87" w:rsidRPr="00521D43" w:rsidRDefault="00392F87" w:rsidP="00632A2A">
            <w:pPr>
              <w:pStyle w:val="Default"/>
              <w:spacing w:line="276" w:lineRule="auto"/>
              <w:rPr>
                <w:sz w:val="20"/>
                <w:szCs w:val="20"/>
              </w:rPr>
            </w:pPr>
            <w:r w:rsidRPr="00521D43">
              <w:rPr>
                <w:bCs/>
                <w:sz w:val="20"/>
                <w:szCs w:val="20"/>
              </w:rPr>
              <w:t>Opis wykonanych robót</w:t>
            </w:r>
          </w:p>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(nazwa zadania)</w:t>
            </w:r>
          </w:p>
        </w:tc>
        <w:tc>
          <w:tcPr>
            <w:tcW w:w="1701" w:type="dxa"/>
          </w:tcPr>
          <w:p w:rsidR="00392F87" w:rsidRPr="00521D43" w:rsidRDefault="00392F87" w:rsidP="00632A2A">
            <w:pPr>
              <w:pStyle w:val="Zwykytekst"/>
              <w:spacing w:before="120" w:line="276" w:lineRule="auto"/>
              <w:jc w:val="center"/>
              <w:rPr>
                <w:rFonts w:ascii="Arial" w:hAnsi="Arial" w:cs="Arial"/>
                <w:bCs/>
              </w:rPr>
            </w:pPr>
            <w:r w:rsidRPr="00521D43">
              <w:rPr>
                <w:rFonts w:ascii="Arial" w:hAnsi="Arial" w:cs="Arial"/>
                <w:bCs/>
              </w:rPr>
              <w:t>Doświadczenie</w:t>
            </w:r>
          </w:p>
          <w:p w:rsidR="00392F87" w:rsidRPr="00521D43" w:rsidRDefault="00392F87" w:rsidP="00632A2A">
            <w:pPr>
              <w:pStyle w:val="Zwykytekst"/>
              <w:spacing w:before="120" w:line="276" w:lineRule="auto"/>
              <w:ind w:right="-142"/>
              <w:jc w:val="center"/>
              <w:rPr>
                <w:rFonts w:ascii="Arial" w:hAnsi="Arial" w:cs="Arial"/>
                <w:bCs/>
              </w:rPr>
            </w:pPr>
            <w:r w:rsidRPr="00521D43">
              <w:rPr>
                <w:rFonts w:ascii="Arial" w:hAnsi="Arial" w:cs="Arial"/>
                <w:bCs/>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Pr="000C4008" w:rsidRDefault="00C25D2F" w:rsidP="00C25D2F">
      <w:pPr>
        <w:spacing w:after="120"/>
        <w:jc w:val="right"/>
        <w:rPr>
          <w:rFonts w:ascii="Arial" w:hAnsi="Arial" w:cs="Arial"/>
          <w:sz w:val="22"/>
          <w:szCs w:val="22"/>
        </w:rPr>
      </w:pPr>
      <w:bookmarkStart w:id="42" w:name="_Toc356553651"/>
      <w:r w:rsidRPr="000C4008">
        <w:rPr>
          <w:rFonts w:ascii="Arial" w:hAnsi="Arial" w:cs="Arial"/>
          <w:sz w:val="22"/>
          <w:szCs w:val="22"/>
        </w:rPr>
        <w:lastRenderedPageBreak/>
        <w:t>Załącznik nr 10</w:t>
      </w:r>
    </w:p>
    <w:p w:rsidR="00C25D2F" w:rsidRPr="000F65ED" w:rsidRDefault="00C25D2F" w:rsidP="00C25D2F">
      <w:pPr>
        <w:spacing w:after="120"/>
        <w:jc w:val="center"/>
        <w:rPr>
          <w:rFonts w:ascii="Arial" w:hAnsi="Arial" w:cs="Arial"/>
          <w:b/>
          <w:sz w:val="22"/>
          <w:szCs w:val="22"/>
        </w:rPr>
      </w:pPr>
      <w:r w:rsidRPr="000F65ED">
        <w:rPr>
          <w:rFonts w:ascii="Arial" w:hAnsi="Arial" w:cs="Arial"/>
          <w:b/>
          <w:sz w:val="22"/>
          <w:szCs w:val="22"/>
        </w:rPr>
        <w:t xml:space="preserve">UMOWA Nr RIG - ….. /2017 </w:t>
      </w:r>
      <w:bookmarkEnd w:id="42"/>
      <w:r w:rsidRPr="000F65ED">
        <w:rPr>
          <w:rFonts w:ascii="Arial" w:hAnsi="Arial" w:cs="Arial"/>
          <w:b/>
          <w:sz w:val="22"/>
          <w:szCs w:val="22"/>
        </w:rPr>
        <w:t xml:space="preserve"> - Projekt</w:t>
      </w:r>
      <w:r>
        <w:rPr>
          <w:rFonts w:ascii="Arial" w:hAnsi="Arial" w:cs="Arial"/>
          <w:b/>
          <w:sz w:val="22"/>
          <w:szCs w:val="22"/>
        </w:rPr>
        <w:t xml:space="preserve"> </w:t>
      </w:r>
    </w:p>
    <w:p w:rsidR="00C25D2F" w:rsidRDefault="00C25D2F" w:rsidP="00C25D2F">
      <w:pPr>
        <w:jc w:val="both"/>
        <w:rPr>
          <w:rFonts w:ascii="Arial" w:eastAsia="SimSun" w:hAnsi="Arial" w:cs="Arial"/>
          <w:i/>
          <w:sz w:val="22"/>
          <w:szCs w:val="22"/>
          <w:lang w:eastAsia="zh-CN"/>
        </w:rPr>
      </w:pPr>
    </w:p>
    <w:p w:rsidR="0071696B" w:rsidRPr="000F65ED" w:rsidRDefault="0071696B" w:rsidP="00C25D2F">
      <w:pPr>
        <w:jc w:val="both"/>
        <w:rPr>
          <w:rFonts w:ascii="Arial" w:eastAsia="SimSun" w:hAnsi="Arial" w:cs="Arial"/>
          <w:i/>
          <w:sz w:val="22"/>
          <w:szCs w:val="22"/>
          <w:lang w:eastAsia="zh-CN"/>
        </w:rPr>
      </w:pPr>
    </w:p>
    <w:p w:rsidR="00C25D2F" w:rsidRPr="003258EA" w:rsidRDefault="00C25D2F" w:rsidP="00C25D2F">
      <w:pPr>
        <w:jc w:val="both"/>
        <w:rPr>
          <w:rFonts w:ascii="Arial" w:eastAsia="SimSun" w:hAnsi="Arial" w:cs="Arial"/>
          <w:i/>
          <w:sz w:val="20"/>
          <w:szCs w:val="20"/>
          <w:lang w:eastAsia="zh-CN"/>
        </w:rPr>
      </w:pPr>
      <w:r w:rsidRPr="003258EA">
        <w:rPr>
          <w:rFonts w:ascii="Arial" w:eastAsia="SimSun" w:hAnsi="Arial" w:cs="Arial"/>
          <w:i/>
          <w:sz w:val="20"/>
          <w:szCs w:val="20"/>
          <w:lang w:eastAsia="zh-CN"/>
        </w:rPr>
        <w:t>(w przypadku wybrania różnych Wykonawców na każdą z części zamówienia Zamawiający podpisze umowę wg załączanego wzoru dla każdej części oddzielnie, w przypadku wybrania jednego Wykonawcy na kilka 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części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C25D2F" w:rsidRDefault="00C25D2F" w:rsidP="00C25D2F">
      <w:pPr>
        <w:jc w:val="both"/>
        <w:rPr>
          <w:rFonts w:ascii="Arial" w:hAnsi="Arial" w:cs="Arial"/>
          <w:sz w:val="22"/>
          <w:szCs w:val="22"/>
        </w:rPr>
      </w:pPr>
    </w:p>
    <w:p w:rsidR="0071696B" w:rsidRPr="000F65ED" w:rsidRDefault="0071696B" w:rsidP="00C25D2F">
      <w:pPr>
        <w:jc w:val="both"/>
        <w:rPr>
          <w:rFonts w:ascii="Arial" w:hAnsi="Arial" w:cs="Arial"/>
          <w:sz w:val="22"/>
          <w:szCs w:val="22"/>
        </w:rPr>
      </w:pPr>
    </w:p>
    <w:p w:rsidR="00C25D2F" w:rsidRPr="000F65ED" w:rsidRDefault="00C25D2F" w:rsidP="00C25D2F">
      <w:pPr>
        <w:pStyle w:val="Tekstpodstawowy"/>
        <w:spacing w:line="240" w:lineRule="auto"/>
        <w:rPr>
          <w:rFonts w:ascii="Arial" w:hAnsi="Arial" w:cs="Arial"/>
          <w:b w:val="0"/>
          <w:sz w:val="22"/>
          <w:szCs w:val="22"/>
        </w:rPr>
      </w:pPr>
      <w:r w:rsidRPr="000F65ED">
        <w:rPr>
          <w:rFonts w:ascii="Arial" w:hAnsi="Arial" w:cs="Arial"/>
          <w:b w:val="0"/>
          <w:sz w:val="22"/>
          <w:szCs w:val="22"/>
        </w:rPr>
        <w:t xml:space="preserve">W dniu …… ……………. 2017r.  w Świeszynie pomiędzy </w:t>
      </w:r>
    </w:p>
    <w:p w:rsidR="00C25D2F" w:rsidRPr="000F65ED" w:rsidRDefault="00C25D2F" w:rsidP="00C25D2F">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C25D2F" w:rsidRPr="000F65ED" w:rsidRDefault="00C25D2F" w:rsidP="00C25D2F">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C25D2F" w:rsidRPr="000F65ED" w:rsidRDefault="00C25D2F" w:rsidP="00C25D2F">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C25D2F" w:rsidRPr="000F65ED" w:rsidRDefault="00C25D2F" w:rsidP="00C25D2F">
      <w:pPr>
        <w:jc w:val="both"/>
        <w:rPr>
          <w:rFonts w:ascii="Arial" w:hAnsi="Arial" w:cs="Arial"/>
          <w:sz w:val="22"/>
          <w:szCs w:val="22"/>
        </w:rPr>
      </w:pPr>
      <w:r w:rsidRPr="000F65ED">
        <w:rPr>
          <w:rFonts w:ascii="Arial" w:hAnsi="Arial" w:cs="Arial"/>
          <w:sz w:val="22"/>
          <w:szCs w:val="22"/>
        </w:rPr>
        <w:t xml:space="preserve">Ewę Korczak-   Wójta Gminy Świeszyno, </w:t>
      </w:r>
    </w:p>
    <w:p w:rsidR="00C25D2F" w:rsidRPr="000F65ED" w:rsidRDefault="00C25D2F" w:rsidP="00C25D2F">
      <w:pPr>
        <w:jc w:val="both"/>
        <w:rPr>
          <w:rFonts w:ascii="Arial" w:hAnsi="Arial" w:cs="Arial"/>
          <w:sz w:val="22"/>
          <w:szCs w:val="22"/>
        </w:rPr>
      </w:pPr>
      <w:r w:rsidRPr="000F65ED">
        <w:rPr>
          <w:rFonts w:ascii="Arial" w:hAnsi="Arial" w:cs="Arial"/>
          <w:sz w:val="22"/>
          <w:szCs w:val="22"/>
        </w:rPr>
        <w:t>przy kontrasygnacie Skarbnika Gminy –Remigiusza Szymańskiego</w:t>
      </w:r>
    </w:p>
    <w:p w:rsidR="00C25D2F" w:rsidRPr="000F65ED" w:rsidRDefault="00C25D2F" w:rsidP="00C25D2F">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C25D2F" w:rsidRPr="000F65ED" w:rsidRDefault="00C25D2F" w:rsidP="00C25D2F">
      <w:pPr>
        <w:spacing w:after="120"/>
        <w:rPr>
          <w:rFonts w:ascii="Arial" w:hAnsi="Arial" w:cs="Arial"/>
          <w:b/>
          <w:bCs/>
          <w:sz w:val="22"/>
          <w:szCs w:val="22"/>
        </w:rPr>
      </w:pPr>
      <w:r w:rsidRPr="000F65ED">
        <w:rPr>
          <w:rFonts w:ascii="Arial" w:hAnsi="Arial" w:cs="Arial"/>
          <w:sz w:val="22"/>
          <w:szCs w:val="22"/>
        </w:rPr>
        <w:t>a</w:t>
      </w:r>
    </w:p>
    <w:p w:rsidR="00C25D2F" w:rsidRPr="000F65ED" w:rsidRDefault="00C25D2F" w:rsidP="00C25D2F">
      <w:pPr>
        <w:rPr>
          <w:rFonts w:ascii="Arial" w:hAnsi="Arial" w:cs="Arial"/>
          <w:bCs/>
          <w:sz w:val="22"/>
          <w:szCs w:val="22"/>
        </w:rPr>
      </w:pPr>
      <w:r w:rsidRPr="000F65ED">
        <w:rPr>
          <w:rFonts w:ascii="Arial" w:hAnsi="Arial" w:cs="Arial"/>
          <w:bCs/>
          <w:sz w:val="22"/>
          <w:szCs w:val="22"/>
        </w:rPr>
        <w:t>………………………</w:t>
      </w:r>
    </w:p>
    <w:p w:rsidR="00C25D2F" w:rsidRPr="000F65ED" w:rsidRDefault="00C25D2F" w:rsidP="00C25D2F">
      <w:pPr>
        <w:rPr>
          <w:rFonts w:ascii="Arial" w:hAnsi="Arial" w:cs="Arial"/>
          <w:bCs/>
          <w:sz w:val="22"/>
          <w:szCs w:val="22"/>
        </w:rPr>
      </w:pPr>
      <w:r w:rsidRPr="000F65ED">
        <w:rPr>
          <w:rFonts w:ascii="Arial" w:hAnsi="Arial" w:cs="Arial"/>
          <w:bCs/>
          <w:sz w:val="22"/>
          <w:szCs w:val="22"/>
        </w:rPr>
        <w:t>………………………</w:t>
      </w:r>
    </w:p>
    <w:p w:rsidR="00C25D2F" w:rsidRPr="000F65ED" w:rsidRDefault="00C25D2F" w:rsidP="00C25D2F">
      <w:pPr>
        <w:rPr>
          <w:rFonts w:ascii="Arial" w:hAnsi="Arial" w:cs="Arial"/>
          <w:bCs/>
          <w:sz w:val="22"/>
          <w:szCs w:val="22"/>
        </w:rPr>
      </w:pPr>
      <w:r w:rsidRPr="000F65ED">
        <w:rPr>
          <w:rFonts w:ascii="Arial" w:hAnsi="Arial" w:cs="Arial"/>
          <w:bCs/>
          <w:sz w:val="22"/>
          <w:szCs w:val="22"/>
        </w:rPr>
        <w:t xml:space="preserve">…………………….. </w:t>
      </w:r>
    </w:p>
    <w:p w:rsidR="00C25D2F" w:rsidRPr="000F65ED" w:rsidRDefault="00C25D2F" w:rsidP="00C25D2F">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C25D2F" w:rsidRPr="000F65ED" w:rsidRDefault="00C25D2F" w:rsidP="00C25D2F">
      <w:pPr>
        <w:jc w:val="both"/>
        <w:rPr>
          <w:rFonts w:ascii="Arial" w:hAnsi="Arial" w:cs="Arial"/>
          <w:sz w:val="22"/>
          <w:szCs w:val="22"/>
        </w:rPr>
      </w:pPr>
    </w:p>
    <w:p w:rsidR="00C25D2F" w:rsidRPr="000F65ED" w:rsidRDefault="00C25D2F" w:rsidP="00C25D2F">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C25D2F" w:rsidRPr="000F65ED" w:rsidRDefault="00C25D2F" w:rsidP="00C25D2F">
      <w:pPr>
        <w:jc w:val="both"/>
        <w:rPr>
          <w:rFonts w:ascii="Arial" w:hAnsi="Arial" w:cs="Arial"/>
          <w:b/>
          <w:sz w:val="22"/>
          <w:szCs w:val="22"/>
        </w:rPr>
      </w:pPr>
    </w:p>
    <w:p w:rsidR="00C25D2F" w:rsidRPr="000F65ED" w:rsidRDefault="00C25D2F" w:rsidP="00C25D2F">
      <w:pPr>
        <w:rPr>
          <w:rFonts w:ascii="Arial" w:hAnsi="Arial" w:cs="Arial"/>
          <w:b/>
          <w:sz w:val="22"/>
          <w:szCs w:val="22"/>
          <w:highlight w:val="yellow"/>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1</w:t>
      </w:r>
    </w:p>
    <w:p w:rsidR="00C25D2F" w:rsidRPr="000F65ED" w:rsidRDefault="00C25D2F" w:rsidP="001278FC">
      <w:pPr>
        <w:pStyle w:val="Akapitzlist"/>
        <w:widowControl w:val="0"/>
        <w:numPr>
          <w:ilvl w:val="0"/>
          <w:numId w:val="97"/>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C25D2F" w:rsidRPr="000F65ED" w:rsidRDefault="00C25D2F" w:rsidP="00C25D2F">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C25D2F" w:rsidRPr="000F65ED" w:rsidRDefault="00C25D2F" w:rsidP="001278FC">
      <w:pPr>
        <w:widowControl w:val="0"/>
        <w:numPr>
          <w:ilvl w:val="1"/>
          <w:numId w:val="91"/>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 po przekazaniu placu budowy, nie później niż 14 dni od przekazania placu budowy;</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Dokumentacja projektowa </w:t>
      </w:r>
      <w:r w:rsidRPr="000F65ED">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Inspektor nadzoru</w:t>
      </w:r>
      <w:r w:rsidRPr="000F65ED">
        <w:rPr>
          <w:rFonts w:ascii="Arial" w:hAnsi="Arial" w:cs="Arial"/>
          <w:sz w:val="22"/>
          <w:szCs w:val="22"/>
        </w:rPr>
        <w:t xml:space="preserve"> jest to osoba pełniąca obowiązki z ramienia Zamawiającego, zgodnie z ustawą Prawo Budowlane.</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Nadzór autorski </w:t>
      </w:r>
      <w:r w:rsidRPr="000F65ED">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w:t>
      </w:r>
      <w:r w:rsidRPr="000F65ED">
        <w:rPr>
          <w:rFonts w:ascii="Arial" w:hAnsi="Arial" w:cs="Arial"/>
          <w:sz w:val="22"/>
          <w:szCs w:val="22"/>
        </w:rPr>
        <w:lastRenderedPageBreak/>
        <w:t>do usunięcia przez Wykonawcę. Okres gwarancji ustala się na okres ….. miesięcy.</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Zabezpieczenie należytego wykonania umowy </w:t>
      </w:r>
      <w:r w:rsidRPr="000F65ED">
        <w:rPr>
          <w:rFonts w:ascii="Arial" w:hAnsi="Arial" w:cs="Arial"/>
          <w:sz w:val="22"/>
          <w:szCs w:val="22"/>
        </w:rPr>
        <w:t>jest to kwota pieniężna lub dokumenty określone w art. 148 Ustawy Prawo zamówień publicznych.</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C25D2F" w:rsidRPr="000F65ED" w:rsidRDefault="00C25D2F" w:rsidP="001278F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p>
    <w:p w:rsidR="00C25D2F" w:rsidRPr="000F65ED" w:rsidRDefault="00C25D2F" w:rsidP="00C25D2F">
      <w:pPr>
        <w:ind w:left="1440"/>
        <w:jc w:val="both"/>
        <w:rPr>
          <w:rFonts w:ascii="Arial" w:hAnsi="Arial" w:cs="Arial"/>
          <w:sz w:val="22"/>
          <w:szCs w:val="22"/>
        </w:rPr>
      </w:pPr>
    </w:p>
    <w:p w:rsidR="00C25D2F" w:rsidRPr="000F65ED" w:rsidRDefault="00C25D2F" w:rsidP="001278FC">
      <w:pPr>
        <w:widowControl w:val="0"/>
        <w:numPr>
          <w:ilvl w:val="0"/>
          <w:numId w:val="98"/>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C25D2F"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 xml:space="preserve">STWiORB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C25D2F" w:rsidRPr="000F65ED" w:rsidRDefault="00C25D2F" w:rsidP="00C25D2F">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C25D2F" w:rsidRPr="000F65ED" w:rsidRDefault="00C25D2F" w:rsidP="00C25D2F">
      <w:pPr>
        <w:tabs>
          <w:tab w:val="left" w:pos="13140"/>
        </w:tabs>
        <w:jc w:val="both"/>
        <w:rPr>
          <w:rFonts w:ascii="Arial" w:hAnsi="Arial" w:cs="Arial"/>
          <w:b/>
          <w:sz w:val="22"/>
          <w:szCs w:val="22"/>
        </w:rPr>
      </w:pPr>
    </w:p>
    <w:p w:rsidR="00C25D2F" w:rsidRPr="000F65ED" w:rsidRDefault="00C25D2F" w:rsidP="001278FC">
      <w:pPr>
        <w:widowControl w:val="0"/>
        <w:numPr>
          <w:ilvl w:val="0"/>
          <w:numId w:val="99"/>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C25D2F" w:rsidRPr="000F65ED" w:rsidRDefault="00C25D2F" w:rsidP="00C25D2F">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C25D2F" w:rsidRPr="000F65ED" w:rsidRDefault="00C25D2F" w:rsidP="00C25D2F">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C25D2F" w:rsidRPr="00442F62" w:rsidRDefault="00C25D2F" w:rsidP="00C25D2F">
      <w:pPr>
        <w:tabs>
          <w:tab w:val="num" w:pos="284"/>
        </w:tabs>
        <w:ind w:left="284" w:hanging="491"/>
        <w:jc w:val="both"/>
        <w:rPr>
          <w:rFonts w:ascii="Arial" w:hAnsi="Arial" w:cs="Arial"/>
          <w:sz w:val="16"/>
          <w:szCs w:val="16"/>
        </w:rPr>
      </w:pPr>
    </w:p>
    <w:p w:rsidR="00C25D2F" w:rsidRDefault="00C25D2F" w:rsidP="00C25D2F">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C25D2F" w:rsidRPr="000F65ED" w:rsidRDefault="00C25D2F" w:rsidP="00C25D2F">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C25D2F" w:rsidRPr="000F65ED" w:rsidRDefault="00C25D2F" w:rsidP="00C25D2F">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c</w:t>
      </w:r>
      <w:r w:rsidRPr="000F65ED">
        <w:rPr>
          <w:rFonts w:ascii="Arial" w:hAnsi="Arial" w:cs="Arial"/>
          <w:sz w:val="22"/>
          <w:szCs w:val="22"/>
        </w:rPr>
        <w:t>.     Dokumentacja projektowa.</w:t>
      </w:r>
    </w:p>
    <w:p w:rsidR="00C25D2F" w:rsidRPr="000F65ED" w:rsidRDefault="00C25D2F" w:rsidP="00C25D2F">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C25D2F" w:rsidRPr="000F65ED" w:rsidRDefault="00C25D2F" w:rsidP="00C25D2F">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 xml:space="preserve">                               e</w:t>
      </w:r>
      <w:r w:rsidRPr="000F65ED">
        <w:rPr>
          <w:rFonts w:ascii="Arial" w:hAnsi="Arial" w:cs="Arial"/>
          <w:sz w:val="22"/>
          <w:szCs w:val="22"/>
        </w:rPr>
        <w:t>.     Kosztorys nakładczy</w:t>
      </w:r>
    </w:p>
    <w:p w:rsidR="00C25D2F" w:rsidRPr="000F65ED" w:rsidRDefault="00C25D2F" w:rsidP="00C25D2F">
      <w:pPr>
        <w:tabs>
          <w:tab w:val="num" w:pos="284"/>
        </w:tabs>
        <w:ind w:left="284" w:hanging="360"/>
        <w:jc w:val="both"/>
        <w:rPr>
          <w:rFonts w:ascii="Arial" w:hAnsi="Arial" w:cs="Arial"/>
          <w:sz w:val="22"/>
          <w:szCs w:val="22"/>
        </w:rPr>
      </w:pPr>
      <w:r w:rsidRPr="000F65ED">
        <w:rPr>
          <w:rFonts w:ascii="Arial" w:hAnsi="Arial" w:cs="Arial"/>
          <w:sz w:val="22"/>
          <w:szCs w:val="22"/>
        </w:rPr>
        <w:lastRenderedPageBreak/>
        <w:t>3)  W sprawach nieuregulowanych umową mają zastosowanie odpowiednie przepisy prawa polskiego, a w szczególności PZP i PB oraz odpowiednie przepisy Kodeksu cywilnego i Kodeksu postępowania cywilnego.</w:t>
      </w:r>
    </w:p>
    <w:p w:rsidR="00C25D2F" w:rsidRPr="000F65ED" w:rsidRDefault="00C25D2F" w:rsidP="00C25D2F">
      <w:pPr>
        <w:tabs>
          <w:tab w:val="num" w:pos="284"/>
        </w:tabs>
        <w:ind w:left="284"/>
        <w:jc w:val="both"/>
        <w:rPr>
          <w:rFonts w:ascii="Arial" w:hAnsi="Arial" w:cs="Arial"/>
          <w:sz w:val="22"/>
          <w:szCs w:val="22"/>
        </w:rPr>
      </w:pPr>
    </w:p>
    <w:p w:rsidR="00C25D2F" w:rsidRPr="000F65ED" w:rsidRDefault="00C25D2F" w:rsidP="00C25D2F">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C25D2F" w:rsidRPr="000F65ED" w:rsidRDefault="00C25D2F" w:rsidP="00C25D2F">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C25D2F" w:rsidRPr="000F65ED" w:rsidRDefault="00C25D2F" w:rsidP="00C25D2F">
      <w:pPr>
        <w:ind w:firstLine="708"/>
        <w:jc w:val="both"/>
        <w:rPr>
          <w:rFonts w:ascii="Arial" w:hAnsi="Arial" w:cs="Arial"/>
          <w:sz w:val="22"/>
          <w:szCs w:val="22"/>
          <w:highlight w:val="yellow"/>
        </w:rPr>
      </w:pPr>
    </w:p>
    <w:p w:rsidR="00C25D2F" w:rsidRPr="000F65ED" w:rsidRDefault="00C25D2F" w:rsidP="00C25D2F">
      <w:pPr>
        <w:ind w:firstLine="708"/>
        <w:jc w:val="both"/>
        <w:rPr>
          <w:rFonts w:ascii="Arial" w:hAnsi="Arial" w:cs="Arial"/>
          <w:sz w:val="22"/>
          <w:szCs w:val="22"/>
          <w:highlight w:val="yellow"/>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2</w:t>
      </w:r>
    </w:p>
    <w:p w:rsidR="00C25D2F" w:rsidRPr="000F65ED" w:rsidRDefault="00C25D2F" w:rsidP="001278FC">
      <w:pPr>
        <w:numPr>
          <w:ilvl w:val="0"/>
          <w:numId w:val="68"/>
        </w:numPr>
        <w:tabs>
          <w:tab w:val="left" w:pos="426"/>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Zamawiający zleca, a Wykonawca zobowiązuje się do wykonania zadania inwestycyjnego pn: </w:t>
      </w:r>
      <w:r w:rsidRPr="000F65ED">
        <w:rPr>
          <w:rFonts w:ascii="Arial" w:hAnsi="Arial" w:cs="Arial"/>
          <w:b/>
          <w:sz w:val="22"/>
          <w:szCs w:val="22"/>
        </w:rPr>
        <w:t>„Budowa dróg gminnych wewnętrznych”</w:t>
      </w:r>
      <w:r>
        <w:rPr>
          <w:rFonts w:ascii="Arial" w:hAnsi="Arial" w:cs="Arial"/>
          <w:b/>
          <w:sz w:val="22"/>
          <w:szCs w:val="22"/>
        </w:rPr>
        <w:t xml:space="preserve"> -</w:t>
      </w:r>
      <w:r w:rsidRPr="003258EA">
        <w:rPr>
          <w:rFonts w:ascii="Arial" w:hAnsi="Arial" w:cs="Arial"/>
          <w:b/>
          <w:color w:val="000000"/>
          <w:sz w:val="22"/>
          <w:szCs w:val="22"/>
        </w:rPr>
        <w:t xml:space="preserve"> </w:t>
      </w:r>
      <w:r>
        <w:rPr>
          <w:rFonts w:ascii="Arial" w:hAnsi="Arial" w:cs="Arial"/>
          <w:b/>
          <w:color w:val="000000"/>
          <w:sz w:val="22"/>
          <w:szCs w:val="22"/>
        </w:rPr>
        <w:t>część nr ………….</w:t>
      </w:r>
      <w:r w:rsidRPr="00A22B51">
        <w:rPr>
          <w:rFonts w:ascii="Arial" w:hAnsi="Arial" w:cs="Arial"/>
          <w:b/>
          <w:color w:val="000000"/>
          <w:sz w:val="22"/>
          <w:szCs w:val="22"/>
        </w:rPr>
        <w:t>.</w:t>
      </w:r>
      <w:r w:rsidRPr="00A22B51">
        <w:rPr>
          <w:rFonts w:ascii="Arial" w:eastAsia="SimSun" w:hAnsi="Arial" w:cs="Arial"/>
          <w:sz w:val="22"/>
          <w:szCs w:val="22"/>
          <w:lang w:eastAsia="zh-CN"/>
        </w:rPr>
        <w:t xml:space="preserve"> </w:t>
      </w:r>
      <w:r>
        <w:rPr>
          <w:rFonts w:ascii="Arial" w:eastAsia="SimSun" w:hAnsi="Arial" w:cs="Arial"/>
          <w:sz w:val="22"/>
          <w:szCs w:val="22"/>
          <w:lang w:eastAsia="zh-CN"/>
        </w:rPr>
        <w:t xml:space="preserve"> </w:t>
      </w:r>
      <w:r w:rsidRPr="0021510A">
        <w:rPr>
          <w:rFonts w:ascii="Arial" w:eastAsia="SimSun" w:hAnsi="Arial" w:cs="Arial"/>
          <w:i/>
          <w:sz w:val="22"/>
          <w:szCs w:val="22"/>
          <w:lang w:eastAsia="zh-CN"/>
        </w:rPr>
        <w:t>(zgodnie ze złożoną ofert</w:t>
      </w:r>
      <w:r>
        <w:rPr>
          <w:rFonts w:ascii="Arial" w:eastAsia="SimSun" w:hAnsi="Arial" w:cs="Arial"/>
          <w:i/>
          <w:sz w:val="22"/>
          <w:szCs w:val="22"/>
          <w:lang w:eastAsia="zh-CN"/>
        </w:rPr>
        <w:t>ą</w:t>
      </w:r>
      <w:r w:rsidRPr="0021510A">
        <w:rPr>
          <w:rFonts w:ascii="Arial" w:eastAsia="SimSun" w:hAnsi="Arial" w:cs="Arial"/>
          <w:i/>
          <w:sz w:val="22"/>
          <w:szCs w:val="22"/>
          <w:lang w:eastAsia="zh-CN"/>
        </w:rPr>
        <w:t>)</w:t>
      </w:r>
      <w:r>
        <w:rPr>
          <w:rFonts w:ascii="Arial" w:hAnsi="Arial" w:cs="Arial"/>
          <w:b/>
          <w:sz w:val="22"/>
          <w:szCs w:val="22"/>
        </w:rPr>
        <w:t xml:space="preserve"> </w:t>
      </w:r>
      <w:r w:rsidRPr="000F65ED">
        <w:rPr>
          <w:rFonts w:ascii="Arial" w:eastAsia="SimSun" w:hAnsi="Arial" w:cs="Arial"/>
          <w:sz w:val="22"/>
          <w:szCs w:val="22"/>
          <w:lang w:eastAsia="zh-CN"/>
        </w:rPr>
        <w:t>, zwanej w dalszej części niniejszej umowy: „Przedmiotem umowy”.</w:t>
      </w:r>
    </w:p>
    <w:p w:rsidR="00C25D2F" w:rsidRPr="000F65ED" w:rsidRDefault="00C25D2F" w:rsidP="001278F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z dnia ………………… r. stanowiącymi łącznie treść załączników do niniejszej umowy.</w:t>
      </w:r>
    </w:p>
    <w:p w:rsidR="00C25D2F" w:rsidRPr="000F65ED" w:rsidRDefault="00C25D2F" w:rsidP="001278F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Podczas wykonywania Przedmiotu umowy Wykonawca uwzględni wskazania Nadzoru Inwestorskiego i Nadzoru Autorskiego. </w:t>
      </w:r>
    </w:p>
    <w:p w:rsidR="00C25D2F" w:rsidRPr="000F65ED" w:rsidRDefault="00C25D2F" w:rsidP="001278F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C25D2F" w:rsidRPr="000F65ED" w:rsidRDefault="00C25D2F" w:rsidP="001278F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C25D2F" w:rsidRPr="000F65ED" w:rsidRDefault="00C25D2F" w:rsidP="00C25D2F">
      <w:pPr>
        <w:jc w:val="center"/>
        <w:rPr>
          <w:rFonts w:ascii="Arial" w:hAnsi="Arial" w:cs="Arial"/>
          <w:b/>
          <w:sz w:val="22"/>
          <w:szCs w:val="22"/>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3</w:t>
      </w:r>
    </w:p>
    <w:p w:rsidR="00C25D2F" w:rsidRPr="000F65ED" w:rsidRDefault="00C25D2F" w:rsidP="001278FC">
      <w:pPr>
        <w:numPr>
          <w:ilvl w:val="0"/>
          <w:numId w:val="69"/>
        </w:numPr>
        <w:shd w:val="clear" w:color="auto" w:fill="FFFFFF"/>
        <w:tabs>
          <w:tab w:val="left" w:pos="284"/>
        </w:tabs>
        <w:spacing w:before="120"/>
        <w:ind w:left="284"/>
        <w:jc w:val="both"/>
        <w:rPr>
          <w:rFonts w:ascii="Arial" w:hAnsi="Arial" w:cs="Arial"/>
          <w:b/>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dzień podpisania umowy.</w:t>
      </w:r>
    </w:p>
    <w:p w:rsidR="00C25D2F" w:rsidRPr="000F65ED" w:rsidRDefault="00C25D2F" w:rsidP="001278F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przekaże plac budowy w terminie do 14 dni od dnia podpisania umowy.</w:t>
      </w:r>
    </w:p>
    <w:p w:rsidR="00C25D2F" w:rsidRPr="000F65ED" w:rsidRDefault="00C25D2F" w:rsidP="001278F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Termin zakończenia wykonania przedmiotu umowy - </w:t>
      </w:r>
      <w:r w:rsidRPr="000F65ED">
        <w:rPr>
          <w:rFonts w:ascii="Arial" w:hAnsi="Arial" w:cs="Arial"/>
          <w:b/>
          <w:sz w:val="22"/>
          <w:szCs w:val="22"/>
        </w:rPr>
        <w:t xml:space="preserve">do 15 maja 2018r. </w:t>
      </w:r>
      <w:r w:rsidRPr="000F65ED">
        <w:rPr>
          <w:rFonts w:ascii="Arial" w:hAnsi="Arial" w:cs="Arial"/>
          <w:sz w:val="22"/>
          <w:szCs w:val="22"/>
        </w:rPr>
        <w:t xml:space="preserve">Za dzień zakończenia wykonania przedmiotu umowy uznaje się dzień zakończenia czynności odbiorowych ustalony w toku odbioru z zastrzeżeniem § 13 ust. 13. </w:t>
      </w:r>
    </w:p>
    <w:p w:rsidR="00C25D2F" w:rsidRPr="000F65ED" w:rsidRDefault="00C25D2F" w:rsidP="001278F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najpóźniej w dniu przekazania placu budowy przekaże Wykonawcy </w:t>
      </w:r>
      <w:r w:rsidRPr="000F65ED">
        <w:rPr>
          <w:rFonts w:ascii="Arial" w:hAnsi="Arial" w:cs="Arial"/>
          <w:sz w:val="22"/>
          <w:szCs w:val="22"/>
        </w:rPr>
        <w:br/>
        <w:t xml:space="preserve">1 egz. Dokumentacji projektowej </w:t>
      </w:r>
    </w:p>
    <w:p w:rsidR="00C25D2F" w:rsidRPr="003258EA" w:rsidRDefault="00C25D2F" w:rsidP="001278FC">
      <w:pPr>
        <w:numPr>
          <w:ilvl w:val="0"/>
          <w:numId w:val="69"/>
        </w:numPr>
        <w:shd w:val="clear" w:color="auto" w:fill="FFFFFF"/>
        <w:tabs>
          <w:tab w:val="left" w:pos="284"/>
          <w:tab w:val="left" w:pos="360"/>
        </w:tabs>
        <w:ind w:left="283" w:hanging="357"/>
        <w:jc w:val="both"/>
        <w:rPr>
          <w:rFonts w:ascii="Arial" w:hAnsi="Arial" w:cs="Arial"/>
          <w:sz w:val="22"/>
          <w:szCs w:val="22"/>
        </w:rPr>
      </w:pPr>
      <w:r w:rsidRPr="003258EA">
        <w:rPr>
          <w:rFonts w:ascii="Arial" w:hAnsi="Arial" w:cs="Arial"/>
          <w:sz w:val="22"/>
          <w:szCs w:val="22"/>
        </w:rPr>
        <w:t>Wykonawca w dniu podpisania umowy przekaże Wykonawcy kopię uprawnień budowlanych kierownika budowy wraz z przynależnością do Izby Inżynierów.</w:t>
      </w:r>
    </w:p>
    <w:p w:rsidR="00C25D2F" w:rsidRPr="000F65ED" w:rsidRDefault="00C25D2F" w:rsidP="00C25D2F">
      <w:pPr>
        <w:jc w:val="center"/>
        <w:rPr>
          <w:rFonts w:ascii="Arial" w:hAnsi="Arial" w:cs="Arial"/>
          <w:b/>
          <w:sz w:val="22"/>
          <w:szCs w:val="22"/>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4</w:t>
      </w:r>
    </w:p>
    <w:p w:rsidR="00C25D2F" w:rsidRPr="000F65ED" w:rsidRDefault="00C25D2F" w:rsidP="001278FC">
      <w:pPr>
        <w:numPr>
          <w:ilvl w:val="0"/>
          <w:numId w:val="7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Zamawiający powołuje Inspektora Nadzoru Inwestorskiego w osobie: </w:t>
      </w:r>
      <w:r w:rsidRPr="000F65ED">
        <w:rPr>
          <w:rFonts w:ascii="Arial" w:hAnsi="Arial" w:cs="Arial"/>
          <w:b/>
          <w:sz w:val="22"/>
          <w:szCs w:val="22"/>
        </w:rPr>
        <w:t>………………………………</w:t>
      </w:r>
      <w:r w:rsidRPr="000F65ED">
        <w:rPr>
          <w:rFonts w:ascii="Arial" w:hAnsi="Arial" w:cs="Arial"/>
          <w:sz w:val="22"/>
          <w:szCs w:val="22"/>
        </w:rPr>
        <w:t xml:space="preserve"> działającego w granicach umocowania określonego przepisami ustawy z dn. 7 lipca 1994 r. Prawo Budowlane  ( Dz. U. z 2017 r., poz. 1332 z późn. zm.).</w:t>
      </w:r>
    </w:p>
    <w:p w:rsidR="00C25D2F" w:rsidRPr="000F65ED" w:rsidRDefault="00C25D2F" w:rsidP="001278F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Wykonawca ustanawia Kierownika Budowy w osobie </w:t>
      </w:r>
      <w:r w:rsidRPr="000F65ED">
        <w:rPr>
          <w:rFonts w:ascii="Arial" w:hAnsi="Arial" w:cs="Arial"/>
          <w:b/>
          <w:sz w:val="22"/>
          <w:szCs w:val="22"/>
        </w:rPr>
        <w:t>……………………….</w:t>
      </w:r>
      <w:r w:rsidRPr="000F65ED">
        <w:rPr>
          <w:rFonts w:ascii="Arial" w:hAnsi="Arial" w:cs="Arial"/>
          <w:sz w:val="22"/>
          <w:szCs w:val="22"/>
        </w:rPr>
        <w:t xml:space="preserve">, który posiada wymagane uprawnienia budowlane, wiedzę, doświadczenie jest upoważniony do podejmowania wszelkich decyzji, w tym skutkujących finansowo, dotyczących realizacji </w:t>
      </w:r>
      <w:r w:rsidRPr="000F65ED">
        <w:rPr>
          <w:rFonts w:ascii="Arial" w:hAnsi="Arial" w:cs="Arial"/>
          <w:sz w:val="22"/>
          <w:szCs w:val="22"/>
        </w:rPr>
        <w:lastRenderedPageBreak/>
        <w:t>przedmiotu umowy, pełniącego bezpośredni nadzór nad podległymi pracownikami, współpracownikami lub kontrahentami (podwykonawcami);</w:t>
      </w:r>
    </w:p>
    <w:p w:rsidR="00C25D2F" w:rsidRPr="000F65ED" w:rsidRDefault="00C25D2F" w:rsidP="001278F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Z ramienia Zamawiającego do współdziałania w zakresie spraw realizacyjnych, wyznacza się Ewa Zinowska-Suska tel.94/31 60 139</w:t>
      </w:r>
    </w:p>
    <w:p w:rsidR="00C25D2F" w:rsidRPr="000F65ED" w:rsidRDefault="00C25D2F" w:rsidP="001278F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Wykonawca jest zobowiązany bezzwłocznie zawiadomić Zamawiającego</w:t>
      </w:r>
      <w:r w:rsidRPr="000F65ED">
        <w:rPr>
          <w:rFonts w:ascii="Arial" w:hAnsi="Arial" w:cs="Arial"/>
          <w:sz w:val="22"/>
          <w:szCs w:val="22"/>
        </w:rPr>
        <w:br/>
        <w:t>o zmianie osoby pełniącej funkcję kierownika budowy.</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Uzgodnienia dokonywane przez Inspektora nadzoru wymagają formy pisemnej (wpisu do dziennika budowy).</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na wezwanie inspektora nadzoru ma obowiązek okazania badań, atestów planowanych do użycia lub użytych materiałów w ciągu 48 godzin od wezwania.</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jest zobowiązany do sprawdzania robót i powiadomienia Wykonawcy o ich ewentualnych wadach w ciągu 24 godzin po ich wykryciu nie czekając na odbiory robót.</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usunięcie wad w dzienniku budowy, w uzasadnionych wypadkach - odrębnym pismem.</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C25D2F" w:rsidRPr="000F65ED" w:rsidRDefault="00C25D2F" w:rsidP="001278F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C25D2F" w:rsidRPr="000F65ED" w:rsidRDefault="00C25D2F" w:rsidP="00C25D2F">
      <w:pPr>
        <w:shd w:val="clear" w:color="auto" w:fill="FFFFFF"/>
        <w:tabs>
          <w:tab w:val="left" w:pos="284"/>
        </w:tabs>
        <w:ind w:left="283"/>
        <w:jc w:val="both"/>
        <w:rPr>
          <w:rFonts w:ascii="Arial" w:hAnsi="Arial" w:cs="Arial"/>
          <w:sz w:val="22"/>
          <w:szCs w:val="22"/>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5</w:t>
      </w:r>
    </w:p>
    <w:p w:rsidR="00C25D2F" w:rsidRPr="000F65ED" w:rsidRDefault="00C25D2F" w:rsidP="001278FC">
      <w:pPr>
        <w:numPr>
          <w:ilvl w:val="0"/>
          <w:numId w:val="74"/>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hAnsi="Arial" w:cs="Arial"/>
          <w:sz w:val="22"/>
          <w:szCs w:val="22"/>
        </w:rPr>
        <w:t>Strony ustalają wynagrodzenie ryczałtowe za wykonanie przedmiotu umowy:</w:t>
      </w:r>
    </w:p>
    <w:p w:rsidR="00C25D2F" w:rsidRPr="000F65ED" w:rsidRDefault="00C25D2F" w:rsidP="00C25D2F">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1*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 </w:t>
      </w:r>
    </w:p>
    <w:p w:rsidR="00C25D2F" w:rsidRPr="000F65ED" w:rsidRDefault="00C25D2F" w:rsidP="00C25D2F">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2*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C25D2F" w:rsidRPr="000F65ED" w:rsidRDefault="00C25D2F" w:rsidP="00C25D2F">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3*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C25D2F" w:rsidRPr="000F65ED" w:rsidRDefault="00C25D2F" w:rsidP="00C25D2F">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4*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C25D2F" w:rsidRPr="000F65ED" w:rsidRDefault="00C25D2F" w:rsidP="00C25D2F">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5*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C25D2F" w:rsidRPr="000F65ED" w:rsidRDefault="00C25D2F" w:rsidP="00C25D2F">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lastRenderedPageBreak/>
        <w:t>*w zależności od ilości części</w:t>
      </w:r>
    </w:p>
    <w:p w:rsidR="00C25D2F" w:rsidRPr="000F65ED" w:rsidRDefault="00C25D2F" w:rsidP="00C25D2F">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określone na podstawie oferty Wykonawcy , stanowiącej załącznik do umowy</w:t>
      </w:r>
      <w:r w:rsidRPr="000F65ED">
        <w:rPr>
          <w:rFonts w:ascii="Arial" w:eastAsia="SimSun" w:hAnsi="Arial" w:cs="Arial"/>
          <w:i/>
          <w:sz w:val="22"/>
          <w:szCs w:val="22"/>
          <w:lang w:eastAsia="zh-CN"/>
        </w:rPr>
        <w:t>.</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25D2F" w:rsidRPr="000F65ED" w:rsidRDefault="00C25D2F" w:rsidP="001278FC">
      <w:pPr>
        <w:pStyle w:val="Akapitzlist"/>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Rozliczanie robót będzie się odbywało na podstawie faktury końcowej wraz z protokołem odbioru końcowego </w:t>
      </w:r>
      <w:r w:rsidRPr="000F65ED">
        <w:rPr>
          <w:rFonts w:ascii="Arial" w:eastAsia="SimSun" w:hAnsi="Arial" w:cs="Arial"/>
          <w:i/>
          <w:sz w:val="22"/>
          <w:szCs w:val="22"/>
          <w:lang w:eastAsia="zh-CN"/>
        </w:rPr>
        <w:t>(w przypadku wybrania jednego Wykonawcy na kilka części, rozliczenie nastąpi dla każdej części oddzielnie)</w:t>
      </w:r>
      <w:r w:rsidRPr="000F65ED">
        <w:rPr>
          <w:rFonts w:ascii="Arial" w:eastAsia="SimSun" w:hAnsi="Arial" w:cs="Arial"/>
          <w:sz w:val="22"/>
          <w:szCs w:val="22"/>
          <w:lang w:eastAsia="zh-CN"/>
        </w:rPr>
        <w:t>..</w:t>
      </w:r>
    </w:p>
    <w:p w:rsidR="00C25D2F" w:rsidRPr="000F65ED" w:rsidRDefault="00C25D2F" w:rsidP="001278FC">
      <w:pPr>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w:t>
      </w:r>
      <w:r w:rsidRPr="000F65ED">
        <w:rPr>
          <w:rFonts w:ascii="Arial" w:eastAsia="SimSun" w:hAnsi="Arial" w:cs="Arial"/>
          <w:sz w:val="22"/>
          <w:szCs w:val="22"/>
          <w:lang w:eastAsia="zh-CN"/>
        </w:rPr>
        <w:br/>
        <w:t>z nieprzedstawionych dowodów zapłaty.</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Podstawę do wystawienia faktury końcowej i końcowego rozliczenia stanowi protokół odbioru końcowego przedmiotu umowy. </w:t>
      </w:r>
    </w:p>
    <w:p w:rsidR="00C25D2F" w:rsidRPr="000F65ED" w:rsidRDefault="00C25D2F" w:rsidP="001278FC">
      <w:pPr>
        <w:pStyle w:val="Akapitzlist"/>
        <w:numPr>
          <w:ilvl w:val="0"/>
          <w:numId w:val="74"/>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C25D2F" w:rsidRPr="000F65ED" w:rsidRDefault="00C25D2F" w:rsidP="001278F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C25D2F" w:rsidRPr="000F65ED" w:rsidRDefault="00C25D2F" w:rsidP="001278F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3" w:name="_Hlk486926879"/>
      <w:r w:rsidRPr="000F65ED">
        <w:rPr>
          <w:rFonts w:ascii="Arial" w:eastAsia="SimSun" w:hAnsi="Arial" w:cs="Arial"/>
          <w:sz w:val="22"/>
          <w:szCs w:val="22"/>
          <w:lang w:eastAsia="zh-CN"/>
        </w:rPr>
        <w:t xml:space="preserve">robót rozszerzających zakres w stosunku do projektu budowlanego </w:t>
      </w:r>
      <w:bookmarkEnd w:id="43"/>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w:t>
      </w:r>
      <w:r w:rsidRPr="000F65ED">
        <w:rPr>
          <w:rFonts w:ascii="Arial" w:eastAsia="SimSun" w:hAnsi="Arial" w:cs="Arial"/>
          <w:sz w:val="22"/>
          <w:szCs w:val="22"/>
          <w:lang w:eastAsia="zh-CN"/>
        </w:rPr>
        <w:lastRenderedPageBreak/>
        <w:t>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C25D2F" w:rsidRPr="000F65ED" w:rsidRDefault="00C25D2F" w:rsidP="001278F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C25D2F" w:rsidRPr="000F65ED" w:rsidRDefault="00C25D2F" w:rsidP="001278F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0F65ED">
        <w:rPr>
          <w:rFonts w:ascii="Arial" w:eastAsia="SimSun" w:hAnsi="Arial" w:cs="Arial"/>
          <w:sz w:val="22"/>
          <w:szCs w:val="22"/>
          <w:lang w:eastAsia="zh-CN"/>
        </w:rPr>
        <w:sym w:font="Arial" w:char="00A7"/>
      </w:r>
      <w:r w:rsidRPr="000F65ED">
        <w:rPr>
          <w:rFonts w:ascii="Arial" w:eastAsia="SimSun" w:hAnsi="Arial" w:cs="Arial"/>
          <w:sz w:val="22"/>
          <w:szCs w:val="22"/>
          <w:lang w:eastAsia="zh-CN"/>
        </w:rPr>
        <w:t xml:space="preserve"> 5 ust. 1 za wykonanie przedmiotu.</w:t>
      </w:r>
    </w:p>
    <w:p w:rsidR="00C25D2F" w:rsidRPr="000F65ED" w:rsidRDefault="00C25D2F" w:rsidP="001278F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C25D2F" w:rsidRPr="000F65ED" w:rsidRDefault="00C25D2F" w:rsidP="001278F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C25D2F" w:rsidRPr="000F65ED" w:rsidRDefault="00C25D2F" w:rsidP="001278F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C25D2F" w:rsidRPr="000F65ED" w:rsidRDefault="00C25D2F" w:rsidP="00C25D2F">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C25D2F" w:rsidRPr="000F65ED" w:rsidRDefault="00C25D2F" w:rsidP="00C25D2F">
      <w:pPr>
        <w:jc w:val="center"/>
        <w:rPr>
          <w:rFonts w:ascii="Arial" w:hAnsi="Arial" w:cs="Arial"/>
          <w:b/>
          <w:sz w:val="22"/>
          <w:szCs w:val="22"/>
        </w:rPr>
      </w:pPr>
      <w:r w:rsidRPr="000F65ED">
        <w:rPr>
          <w:rFonts w:ascii="Arial" w:hAnsi="Arial" w:cs="Arial"/>
          <w:b/>
          <w:sz w:val="22"/>
          <w:szCs w:val="22"/>
        </w:rPr>
        <w:t>§ 6</w:t>
      </w:r>
    </w:p>
    <w:p w:rsidR="00C25D2F" w:rsidRPr="000F65ED" w:rsidRDefault="00C25D2F" w:rsidP="001278FC">
      <w:pPr>
        <w:numPr>
          <w:ilvl w:val="0"/>
          <w:numId w:val="75"/>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w:t>
      </w:r>
      <w:r w:rsidRPr="000F65ED">
        <w:rPr>
          <w:rFonts w:ascii="Arial" w:hAnsi="Arial" w:cs="Arial"/>
          <w:sz w:val="22"/>
          <w:szCs w:val="22"/>
        </w:rPr>
        <w:lastRenderedPageBreak/>
        <w:t>zgodnej z projektem umowy lub jej zmiany. Przedłożony Zamawiającemu projekt umowy musi zawierać wszystkie informację dotyczące zakresu rzeczowego robót wykonywanych przez Wykonawcę, którego dotyczy przedmiot umowy oraz wartość przedmiotu tej umowy.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zawierając umowy z podwykonawcami zapewni zamieszczenie </w:t>
      </w:r>
      <w:r w:rsidRPr="000F65ED">
        <w:rPr>
          <w:rFonts w:ascii="Arial" w:hAnsi="Arial" w:cs="Arial"/>
          <w:sz w:val="22"/>
          <w:szCs w:val="22"/>
        </w:rPr>
        <w:br/>
        <w:t xml:space="preserve">w tych umowach klauzul zabezpieczających realizację wykonania umowy, </w:t>
      </w:r>
      <w:r w:rsidRPr="000F65ED">
        <w:rPr>
          <w:rFonts w:ascii="Arial" w:hAnsi="Arial" w:cs="Arial"/>
          <w:sz w:val="22"/>
          <w:szCs w:val="22"/>
        </w:rPr>
        <w:br/>
        <w:t>co najmniej w takim zakresie jaki wynika z niniejszej umowy.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nie wyrazi zgody na zawarcie umowy z podwykonawcą, </w:t>
      </w:r>
      <w:r w:rsidRPr="000F65ED">
        <w:rPr>
          <w:rFonts w:ascii="Arial" w:hAnsi="Arial" w:cs="Arial"/>
          <w:sz w:val="22"/>
          <w:szCs w:val="22"/>
        </w:rPr>
        <w:br/>
        <w:t>który nie będzie miał wystarczających: potencjału kadrowego, wiedzy, doświadczenia, kwalifikacji i uprawnień pozwalających na wykonanie prac będących Przedmiotem umowy.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C25D2F" w:rsidRPr="000F65ED" w:rsidRDefault="00C25D2F" w:rsidP="001278F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C25D2F" w:rsidRPr="000F65ED" w:rsidRDefault="00C25D2F" w:rsidP="001278F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C25D2F" w:rsidRPr="000F65ED" w:rsidRDefault="00C25D2F" w:rsidP="001278FC">
      <w:pPr>
        <w:numPr>
          <w:ilvl w:val="0"/>
          <w:numId w:val="75"/>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w:t>
      </w:r>
      <w:r w:rsidRPr="000F65ED">
        <w:rPr>
          <w:rFonts w:ascii="Arial" w:eastAsia="SimSun" w:hAnsi="Arial" w:cs="Arial"/>
          <w:kern w:val="3"/>
          <w:sz w:val="22"/>
          <w:szCs w:val="22"/>
          <w:lang w:eastAsia="zh-CN" w:bidi="hi-IN"/>
        </w:rPr>
        <w:lastRenderedPageBreak/>
        <w:t>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C25D2F" w:rsidRPr="000F65ED" w:rsidRDefault="00C25D2F" w:rsidP="001278F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C25D2F" w:rsidRPr="000F65ED" w:rsidRDefault="00C25D2F" w:rsidP="001278F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C25D2F" w:rsidRPr="000F65ED" w:rsidRDefault="00C25D2F" w:rsidP="001278F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C25D2F" w:rsidRPr="000F65ED" w:rsidRDefault="00C25D2F" w:rsidP="001278FC">
      <w:pPr>
        <w:pStyle w:val="Akapitzlist"/>
        <w:numPr>
          <w:ilvl w:val="0"/>
          <w:numId w:val="90"/>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lastRenderedPageBreak/>
        <w:t>Postanowienia jak wyżej będą miały zastosowanie w przypadku zmian (aneksów) umów Wykonawcy z Podwykonawcami.</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25D2F" w:rsidRPr="000F65ED" w:rsidRDefault="00C25D2F" w:rsidP="001278F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C25D2F" w:rsidRPr="000F65ED" w:rsidRDefault="00C25D2F" w:rsidP="001278F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C25D2F" w:rsidRPr="000F65ED" w:rsidRDefault="00C25D2F" w:rsidP="00C25D2F">
      <w:pPr>
        <w:shd w:val="clear" w:color="auto" w:fill="FFFFFF"/>
        <w:tabs>
          <w:tab w:val="left" w:pos="284"/>
        </w:tabs>
        <w:autoSpaceDE w:val="0"/>
        <w:autoSpaceDN w:val="0"/>
        <w:adjustRightInd w:val="0"/>
        <w:ind w:right="-142"/>
        <w:jc w:val="both"/>
        <w:rPr>
          <w:rFonts w:ascii="Arial" w:hAnsi="Arial" w:cs="Arial"/>
          <w:sz w:val="22"/>
          <w:szCs w:val="22"/>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C25D2F" w:rsidRPr="000F65ED" w:rsidRDefault="00C25D2F" w:rsidP="001278FC">
      <w:pPr>
        <w:numPr>
          <w:ilvl w:val="0"/>
          <w:numId w:val="8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przejmuje na siebie obowiązki wytwórcy odpadów w rozumieniu ustawy z dnia 14 grudnia 2012r. o odpadach (Dz.U. z 2016 r. poz. 1987 z późn. zm), bez prawa dodatkowego wynagrodzenia.</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wypadkowego, aktualne orzeczenia lekarskie potwierdzające brak przeciwwskazań do wykonywania prac na zajmowanym stanowisku, w tym do prac na wysokości, aktualne </w:t>
      </w:r>
      <w:r w:rsidRPr="000F65ED">
        <w:rPr>
          <w:rFonts w:ascii="Arial" w:eastAsia="SimSun" w:hAnsi="Arial" w:cs="Arial"/>
          <w:color w:val="000000" w:themeColor="text1"/>
          <w:kern w:val="3"/>
          <w:sz w:val="22"/>
          <w:szCs w:val="22"/>
          <w:lang w:eastAsia="zh-CN" w:bidi="hi-IN"/>
        </w:rPr>
        <w:lastRenderedPageBreak/>
        <w:t>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C25D2F" w:rsidRPr="000F65ED" w:rsidRDefault="00C25D2F" w:rsidP="001278F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C25D2F" w:rsidRPr="000F65ED" w:rsidRDefault="00C25D2F" w:rsidP="001278FC">
      <w:pPr>
        <w:numPr>
          <w:ilvl w:val="0"/>
          <w:numId w:val="88"/>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0F65ED">
        <w:rPr>
          <w:rFonts w:ascii="Arial" w:hAnsi="Arial" w:cs="Arial"/>
          <w:sz w:val="22"/>
          <w:szCs w:val="22"/>
        </w:rPr>
        <w:t>Wykonawca zobowiązuje się do:</w:t>
      </w:r>
    </w:p>
    <w:p w:rsidR="00C25D2F" w:rsidRPr="00896EBC"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896EBC">
        <w:rPr>
          <w:rFonts w:ascii="Arial" w:hAnsi="Arial" w:cs="Arial"/>
          <w:sz w:val="22"/>
          <w:szCs w:val="22"/>
        </w:rPr>
        <w:t>sporządzenia i złożenia u Zamawiającego harmonogramu realizacji, zwanego dalej „harmonogramem” w terminie do 7 dni od dnia podpisania umowy w formie pisemnej i elektronicznej (edytowanej), w zakresie uzgodnionym z Zamawiającym – jeżeli będzie wymagany;</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uczestniczenia w naradach koordynacyjnych, na każdorazowe żądanie Zamawiającego,</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wykonywania poleceń Nadzoru Inwestorskiego i Nadzoru Autorskiego, </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poinformowania Właścicieli sąsiednich posesji o utrudnieniach i ograniczeniach w dojeździe na 2 dni przed planowanym terminem wykonania robót,</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C25D2F" w:rsidRPr="000F65ED" w:rsidRDefault="00C25D2F" w:rsidP="001278FC">
      <w:pPr>
        <w:widowControl w:val="0"/>
        <w:numPr>
          <w:ilvl w:val="2"/>
          <w:numId w:val="93"/>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 oraz bieżącego aktualizowania harmonogramu,</w:t>
      </w:r>
    </w:p>
    <w:p w:rsidR="00C25D2F" w:rsidRPr="000F65ED" w:rsidRDefault="00C25D2F" w:rsidP="001278FC">
      <w:pPr>
        <w:widowControl w:val="0"/>
        <w:numPr>
          <w:ilvl w:val="2"/>
          <w:numId w:val="93"/>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używania do realizacji Przedmiotu umowy materiałów dopuszczonych do obrotu </w:t>
      </w:r>
      <w:r w:rsidRPr="000F65ED">
        <w:rPr>
          <w:rFonts w:ascii="Arial" w:hAnsi="Arial" w:cs="Arial"/>
          <w:sz w:val="22"/>
          <w:szCs w:val="22"/>
        </w:rPr>
        <w:br/>
        <w:t xml:space="preserve">i powszechnego lub jednostkowego stosowania w budownictwie zgodnie </w:t>
      </w:r>
      <w:r w:rsidRPr="000F65ED">
        <w:rPr>
          <w:rFonts w:ascii="Arial" w:hAnsi="Arial" w:cs="Arial"/>
          <w:sz w:val="22"/>
          <w:szCs w:val="22"/>
        </w:rPr>
        <w:br/>
        <w:t>z wymogami prawa, w tym zgodnie z przepisem art. 10 ustawy z dnia 7 lipca 1994r. – Prawo budowlane (t.j. DZ.U. z 2017 r., poz. 1332, z późn. zm.) oraz dokumentacją opisującą Przedmiot umowy,</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wykonania Przedmiotu umowy z materiałów własnych, zgodnych </w:t>
      </w:r>
      <w:r w:rsidRPr="000F65ED">
        <w:rPr>
          <w:rFonts w:ascii="Arial" w:hAnsi="Arial" w:cs="Arial"/>
          <w:sz w:val="22"/>
          <w:szCs w:val="22"/>
        </w:rPr>
        <w:br/>
        <w:t>z Dokumentacją projektową. Wszelkie zmiany materiałów wymagają pisemnej zgody i akceptacji Zamawiającego,</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lastRenderedPageBreak/>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C25D2F" w:rsidRPr="000F65ED" w:rsidRDefault="00C25D2F" w:rsidP="001278F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C25D2F" w:rsidRPr="000F65ED" w:rsidRDefault="00C25D2F" w:rsidP="001278F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C25D2F" w:rsidRPr="000F65ED" w:rsidRDefault="00C25D2F" w:rsidP="001278F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oraz inne roboty zgodnie z zatwierdzonym projektem. </w:t>
      </w:r>
    </w:p>
    <w:p w:rsidR="00C25D2F" w:rsidRPr="000F65ED" w:rsidRDefault="00C25D2F" w:rsidP="001278F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C25D2F" w:rsidRPr="000F65ED" w:rsidRDefault="00C25D2F" w:rsidP="001278F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Urządzenie terenu budowy, wykonanie przyłączeń wodociągowych </w:t>
      </w:r>
      <w:r w:rsidRPr="000F65ED">
        <w:rPr>
          <w:rFonts w:ascii="Arial" w:hAnsi="Arial" w:cs="Arial"/>
          <w:sz w:val="22"/>
          <w:szCs w:val="22"/>
        </w:rPr>
        <w:br/>
        <w:t>i energetycznych dla potrzeb terenu budowy oraz ponoszenie kosztów ich zużycia wraz z poniesieniem kosztów wyłączeń i włączeń energii elektrycznej.</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Wykonanie prac przygotowawczych, m. in: geodezyjne wytyczenie obiektów </w:t>
      </w:r>
      <w:r w:rsidRPr="000F65ED">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Wykonanie instrukcji eksploatacji, instrukcji bezpieczeństwa i higieny pracy, przeciwpożarowej oraz tablic informacyjnych.</w:t>
      </w:r>
    </w:p>
    <w:p w:rsidR="00C25D2F" w:rsidRPr="000F65ED" w:rsidRDefault="00C25D2F" w:rsidP="001278F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C25D2F" w:rsidRPr="000F65ED" w:rsidRDefault="00C25D2F" w:rsidP="001278F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lastRenderedPageBreak/>
        <w:t xml:space="preserve">Ponoszenie kosztów związanych z zajęciem pasa drogowego;  </w:t>
      </w:r>
    </w:p>
    <w:p w:rsidR="00C25D2F" w:rsidRPr="000F65ED" w:rsidRDefault="00C25D2F" w:rsidP="001278F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Skompletowanie i dostarczenie dokumentów odbiorowych w ilości 2 egz. nie później niż w dniu złożenia zawiadomienia o zakończeniu robót, w tym: </w:t>
      </w:r>
    </w:p>
    <w:p w:rsidR="00C25D2F" w:rsidRPr="00C74FF8" w:rsidRDefault="00C25D2F" w:rsidP="001278FC">
      <w:pPr>
        <w:numPr>
          <w:ilvl w:val="1"/>
          <w:numId w:val="95"/>
        </w:numPr>
        <w:tabs>
          <w:tab w:val="left" w:pos="992"/>
        </w:tabs>
        <w:ind w:left="992" w:hanging="283"/>
        <w:jc w:val="both"/>
        <w:rPr>
          <w:rFonts w:ascii="Arial" w:hAnsi="Arial" w:cs="Arial"/>
          <w:sz w:val="22"/>
          <w:szCs w:val="22"/>
        </w:rPr>
      </w:pPr>
      <w:r w:rsidRPr="00C74FF8">
        <w:rPr>
          <w:rFonts w:ascii="Arial" w:hAnsi="Arial" w:cs="Arial"/>
          <w:sz w:val="22"/>
          <w:szCs w:val="22"/>
          <w:lang w:eastAsia="ar-SA"/>
        </w:rPr>
        <w:t xml:space="preserve">Wykonanie i przedłożenie dokumentacji geodezyjnej powykonawczej </w:t>
      </w:r>
      <w:r w:rsidRPr="00C74FF8">
        <w:rPr>
          <w:rFonts w:ascii="Arial" w:hAnsi="Arial" w:cs="Arial"/>
          <w:sz w:val="22"/>
          <w:szCs w:val="22"/>
          <w:lang w:eastAsia="ar-SA"/>
        </w:rPr>
        <w:br/>
        <w:t>w wersji papierowej (1 egzemplarz) i wersji elektronicznej (1 egzemplarz) oraz projektów powykonawczych, z zaznaczeniem ewentualnych zmian uzgodnionymi z projektantem w stosunku do projektu (1 egzemplarz), nie później niż w dniu złożenia zawiadomienia o zakończeniu robót;</w:t>
      </w:r>
    </w:p>
    <w:p w:rsidR="00C25D2F" w:rsidRPr="00993523" w:rsidRDefault="00C25D2F" w:rsidP="001278FC">
      <w:pPr>
        <w:numPr>
          <w:ilvl w:val="1"/>
          <w:numId w:val="95"/>
        </w:numPr>
        <w:tabs>
          <w:tab w:val="left" w:pos="992"/>
        </w:tabs>
        <w:ind w:left="992" w:hanging="283"/>
        <w:jc w:val="both"/>
        <w:rPr>
          <w:rFonts w:ascii="Arial" w:hAnsi="Arial" w:cs="Arial"/>
          <w:sz w:val="22"/>
          <w:szCs w:val="22"/>
        </w:rPr>
      </w:pPr>
      <w:r w:rsidRPr="00993523">
        <w:rPr>
          <w:rFonts w:ascii="Arial" w:hAnsi="Arial" w:cs="Arial"/>
          <w:sz w:val="22"/>
          <w:szCs w:val="22"/>
          <w:lang w:eastAsia="ar-SA"/>
        </w:rPr>
        <w:t xml:space="preserve">Sporządzenie przez uprawnionego geodetę zestawienia wykonanych nawierzchni dróg; </w:t>
      </w:r>
    </w:p>
    <w:p w:rsidR="00C25D2F" w:rsidRPr="000F65ED" w:rsidRDefault="00C25D2F" w:rsidP="001278F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inwentaryzacja geodezyjna;</w:t>
      </w:r>
    </w:p>
    <w:p w:rsidR="00C25D2F" w:rsidRPr="000F65ED" w:rsidRDefault="00C25D2F" w:rsidP="001278F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atesty, aprobaty i certyfikaty;</w:t>
      </w:r>
    </w:p>
    <w:p w:rsidR="00C25D2F" w:rsidRPr="000F65ED" w:rsidRDefault="00C25D2F" w:rsidP="001278F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protokoły prób i badań;</w:t>
      </w:r>
    </w:p>
    <w:p w:rsidR="00C25D2F" w:rsidRPr="000F65ED" w:rsidRDefault="00C25D2F" w:rsidP="001278F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 xml:space="preserve">karty gwarancyjne </w:t>
      </w:r>
      <w:r w:rsidRPr="000F65ED">
        <w:rPr>
          <w:rFonts w:ascii="Arial" w:hAnsi="Arial" w:cs="Arial"/>
          <w:sz w:val="22"/>
          <w:szCs w:val="22"/>
          <w:lang w:eastAsia="ar-SA"/>
        </w:rPr>
        <w:t>w przypadku gwarancji jakości udzielanej przez producenta elementów wykorzystywanych przez Wykonawcę do wykonania Przedmiotu umowy;</w:t>
      </w:r>
    </w:p>
    <w:p w:rsidR="00C25D2F" w:rsidRPr="000F65ED" w:rsidRDefault="00C25D2F" w:rsidP="001278F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lang w:eastAsia="ar-SA"/>
        </w:rPr>
        <w:t xml:space="preserve">sporządzenie i przekazanie Zamawiającemu w wersji elektronicznej </w:t>
      </w:r>
      <w:r w:rsidRPr="000F65ED">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C25D2F" w:rsidRPr="000F65ED" w:rsidRDefault="00C25D2F" w:rsidP="001278FC">
      <w:pPr>
        <w:numPr>
          <w:ilvl w:val="1"/>
          <w:numId w:val="95"/>
        </w:numPr>
        <w:tabs>
          <w:tab w:val="left" w:pos="992"/>
        </w:tabs>
        <w:suppressAutoHyphens/>
        <w:autoSpaceDE w:val="0"/>
        <w:ind w:left="993" w:hanging="284"/>
        <w:jc w:val="both"/>
        <w:rPr>
          <w:rFonts w:ascii="Arial" w:hAnsi="Arial" w:cs="Arial"/>
          <w:sz w:val="22"/>
          <w:szCs w:val="22"/>
          <w:lang w:eastAsia="ar-SA"/>
        </w:rPr>
      </w:pPr>
      <w:r w:rsidRPr="000F65ED">
        <w:rPr>
          <w:rFonts w:ascii="Arial" w:hAnsi="Arial" w:cs="Arial"/>
          <w:sz w:val="22"/>
          <w:szCs w:val="22"/>
          <w:lang w:eastAsia="ar-SA"/>
        </w:rPr>
        <w:t xml:space="preserve">sporządzenie wykazu dokumentów w tym certyfikatów i świadectw jakości materiałów obejmujący całą dokumentację odbiorową. </w:t>
      </w:r>
      <w:r w:rsidRPr="000F65ED">
        <w:rPr>
          <w:rFonts w:ascii="Arial" w:hAnsi="Arial" w:cs="Arial"/>
          <w:sz w:val="22"/>
          <w:szCs w:val="22"/>
        </w:rPr>
        <w:t>Zawartość i sposób wykonania dokumentacji w uzgodnieniu z zamawiającym.</w:t>
      </w:r>
    </w:p>
    <w:p w:rsidR="00C25D2F" w:rsidRPr="00896EBC"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896EBC">
        <w:rPr>
          <w:rFonts w:ascii="Arial" w:hAnsi="Arial" w:cs="Arial"/>
          <w:sz w:val="22"/>
          <w:szCs w:val="22"/>
        </w:rPr>
        <w:t>Dostarczenie Zamawiającemu do</w:t>
      </w:r>
      <w:r w:rsidRPr="00896EBC">
        <w:rPr>
          <w:rFonts w:ascii="Arial" w:hAnsi="Arial" w:cs="Arial"/>
          <w:sz w:val="22"/>
          <w:szCs w:val="22"/>
          <w:lang w:eastAsia="ar-SA"/>
        </w:rPr>
        <w:t xml:space="preserve"> dnia podpisania umowy </w:t>
      </w:r>
      <w:r w:rsidRPr="00896EBC">
        <w:rPr>
          <w:rFonts w:ascii="Arial" w:hAnsi="Arial" w:cs="Arial"/>
          <w:sz w:val="22"/>
          <w:szCs w:val="22"/>
        </w:rPr>
        <w:t>kosztorysu ofertowego uproszczonego zgodnie z przedstawioną ofertą przetargową;</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Przygotowanie niezbędnych materiałów, w tym dokumentację powykonawczą</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Współudział w przygotowywaniu przez Zamawiającego materiałów w sprawie pozyskiwania pozabdżetowych środków finansowych.</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 oraz nadzoru inwestorskiego.</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rsidR="00C25D2F" w:rsidRPr="00FD2BA7"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C25D2F" w:rsidRPr="000F65ED" w:rsidRDefault="00C25D2F" w:rsidP="001278F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Jeżeli Zamawiający zwróci się do Wykonawcy z żądaniem usunięcia określonej osoby, która należy do personelu Wykonawcy lub jego podwykonawcy oraz uzasadni swoje </w:t>
      </w:r>
      <w:r w:rsidRPr="000F65ED">
        <w:rPr>
          <w:rFonts w:ascii="Arial" w:hAnsi="Arial" w:cs="Arial"/>
          <w:sz w:val="22"/>
          <w:szCs w:val="22"/>
        </w:rPr>
        <w:lastRenderedPageBreak/>
        <w:t>żądanie, to Wykonawca zapewni, że osoba ta w ciągu siedmiu dni opuści teren budowy i nie będzie miała żadnego dalszego wpływu i związku z czynnościami związanymi z wykonywaniem umowy.</w:t>
      </w:r>
    </w:p>
    <w:p w:rsidR="00C25D2F" w:rsidRPr="000F65ED" w:rsidRDefault="00C25D2F" w:rsidP="001278F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Przeprowadzenie wycinki drzew wraz z karczowaniem pni.</w:t>
      </w:r>
    </w:p>
    <w:p w:rsidR="00C25D2F" w:rsidRPr="000F65ED" w:rsidRDefault="00C25D2F" w:rsidP="001278F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C25D2F" w:rsidRPr="000F65ED" w:rsidRDefault="00C25D2F" w:rsidP="001278F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Umożliwienie mieszkańcom dojazdów do posesji i przejazdów sprzętu rolniczego do pól przez przebudowywane odcinki dróg,</w:t>
      </w:r>
    </w:p>
    <w:p w:rsidR="00C25D2F" w:rsidRPr="000F65ED" w:rsidRDefault="00C25D2F" w:rsidP="001278F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C25D2F" w:rsidRPr="000F65ED" w:rsidRDefault="00C25D2F" w:rsidP="001278F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C25D2F" w:rsidRPr="000F65ED" w:rsidRDefault="00C25D2F" w:rsidP="001278F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lastRenderedPageBreak/>
        <w:t xml:space="preserve">Wykonanie robót dodatkowych wymaga pisemnej akceptacji Zamawiającego </w:t>
      </w:r>
      <w:r w:rsidRPr="000F65ED">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C25D2F" w:rsidRPr="000F65ED" w:rsidRDefault="00C25D2F" w:rsidP="001278FC">
      <w:pPr>
        <w:numPr>
          <w:ilvl w:val="0"/>
          <w:numId w:val="88"/>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C25D2F" w:rsidRPr="000F65ED" w:rsidRDefault="00C25D2F" w:rsidP="001278F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C25D2F" w:rsidRPr="000F65ED" w:rsidRDefault="00C25D2F" w:rsidP="001278F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2017 r., poz. 1579 z późn. zm.), osoby wykonujące czynności opisane w przedmiarze robot będą zatrudnione na umowę o pracę.</w:t>
      </w:r>
    </w:p>
    <w:p w:rsidR="00C25D2F" w:rsidRPr="000F65ED" w:rsidRDefault="00C25D2F" w:rsidP="001278F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25D2F" w:rsidRPr="000F65ED" w:rsidRDefault="00C25D2F" w:rsidP="001278F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C25D2F" w:rsidRPr="000F65ED" w:rsidRDefault="00C25D2F" w:rsidP="001278F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C25D2F" w:rsidRPr="000F65ED" w:rsidRDefault="00C25D2F" w:rsidP="001278F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C25D2F" w:rsidRPr="000F65ED" w:rsidRDefault="00C25D2F" w:rsidP="00C25D2F">
      <w:pPr>
        <w:shd w:val="clear" w:color="auto" w:fill="FFFFFF"/>
        <w:tabs>
          <w:tab w:val="left" w:pos="0"/>
        </w:tabs>
        <w:autoSpaceDE w:val="0"/>
        <w:autoSpaceDN w:val="0"/>
        <w:adjustRightInd w:val="0"/>
        <w:ind w:right="-142"/>
        <w:jc w:val="both"/>
        <w:rPr>
          <w:rFonts w:ascii="Arial" w:hAnsi="Arial" w:cs="Arial"/>
          <w:sz w:val="22"/>
          <w:szCs w:val="22"/>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8</w:t>
      </w:r>
    </w:p>
    <w:p w:rsidR="00C25D2F" w:rsidRPr="000F65ED" w:rsidRDefault="00C25D2F" w:rsidP="001278FC">
      <w:pPr>
        <w:numPr>
          <w:ilvl w:val="0"/>
          <w:numId w:val="77"/>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C25D2F" w:rsidRPr="000F65ED" w:rsidRDefault="00C25D2F" w:rsidP="001278F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 i placu budowy protokołem w terminie do 14 dni od dnia zawarcia niniejszej umowy</w:t>
      </w:r>
      <w:r w:rsidRPr="000F65ED">
        <w:rPr>
          <w:rFonts w:ascii="Arial" w:hAnsi="Arial" w:cs="Arial"/>
          <w:sz w:val="22"/>
          <w:szCs w:val="22"/>
        </w:rPr>
        <w:t xml:space="preserve">, </w:t>
      </w:r>
    </w:p>
    <w:p w:rsidR="00C25D2F" w:rsidRPr="000F65ED" w:rsidRDefault="00C25D2F" w:rsidP="001278F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zapewnienia Nadzoru Inwestorskiego i Autorskiego,</w:t>
      </w:r>
    </w:p>
    <w:p w:rsidR="00C25D2F" w:rsidRPr="000F65ED" w:rsidRDefault="00C25D2F" w:rsidP="001278F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 końcowego,</w:t>
      </w:r>
    </w:p>
    <w:p w:rsidR="00C25D2F" w:rsidRPr="000F65ED" w:rsidRDefault="00C25D2F" w:rsidP="001278F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C25D2F" w:rsidRPr="000F65ED" w:rsidRDefault="00C25D2F" w:rsidP="001278F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C25D2F" w:rsidRPr="000F65ED" w:rsidRDefault="00C25D2F" w:rsidP="001278F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lastRenderedPageBreak/>
        <w:t>Zamawiający ma prawo żądania zmiany kierownika budowy w razie nieprawidłowego wykonywania obowiązków przez dotychczasowego kierownika budowy.</w:t>
      </w:r>
    </w:p>
    <w:p w:rsidR="00C25D2F" w:rsidRPr="000F65ED" w:rsidRDefault="00C25D2F" w:rsidP="001278F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C25D2F" w:rsidRPr="000F65ED" w:rsidRDefault="00C25D2F" w:rsidP="001278F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C25D2F" w:rsidRPr="000F65ED" w:rsidRDefault="00C25D2F" w:rsidP="001278F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C25D2F" w:rsidRPr="000F65ED" w:rsidRDefault="00C25D2F" w:rsidP="00C25D2F">
      <w:pPr>
        <w:pStyle w:val="Tekstpodstawowy"/>
        <w:spacing w:line="240" w:lineRule="auto"/>
        <w:jc w:val="center"/>
        <w:rPr>
          <w:rFonts w:ascii="Arial" w:hAnsi="Arial" w:cs="Arial"/>
          <w:sz w:val="22"/>
          <w:szCs w:val="22"/>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9</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postanawiają, że odpowiedzialność Wykonawcy za wady przedmiotu Umowy zostaje  rozszerzona poprzez udzielenie pisemnej gwarancji.</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udziela </w:t>
      </w:r>
      <w:r w:rsidRPr="000F65ED">
        <w:rPr>
          <w:rFonts w:ascii="Arial" w:hAnsi="Arial" w:cs="Arial"/>
          <w:b/>
          <w:sz w:val="22"/>
          <w:szCs w:val="22"/>
        </w:rPr>
        <w:t>……… - miesięcznej</w:t>
      </w:r>
      <w:r w:rsidRPr="000F65ED">
        <w:rPr>
          <w:rFonts w:ascii="Arial" w:hAnsi="Arial" w:cs="Arial"/>
          <w:sz w:val="22"/>
          <w:szCs w:val="22"/>
        </w:rPr>
        <w:t xml:space="preserve"> gwarancji na wykonany przedmiot umowy, licząc od dnia odbioru końcowego. Na ten sam okres Wykonawca rozszerza rękojmię za wady przedmiotu umowy.</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ujawnienia wad w robotach, Zamawiający ma prawo żądania ich usunięcia w  określonym terminie, na koszt Wykonawcy.</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Koszty wymienione w ust. 3 lub ich odpowiednią część Zamawiający ma prawo pokryć w  całości lub w części z przeznaczonego na ten cel zabezpieczenia.</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C25D2F" w:rsidRPr="000F65ED" w:rsidRDefault="00C25D2F" w:rsidP="001278F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może korzystać z uprawnień z rękojmi i gwarancji zamiennie, </w:t>
      </w:r>
      <w:r w:rsidRPr="000F65ED">
        <w:rPr>
          <w:rFonts w:ascii="Arial" w:hAnsi="Arial" w:cs="Arial"/>
          <w:sz w:val="22"/>
          <w:szCs w:val="22"/>
        </w:rPr>
        <w:br/>
        <w:t>a skorzystanie z uprawnień z jednego tytułu nie wyłącza możliwości stosowania uprawnień z drugiego tytułu. Okresy gwarancji i rękojmi biegną równocześnie.</w:t>
      </w: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10</w:t>
      </w:r>
    </w:p>
    <w:p w:rsidR="00C25D2F" w:rsidRPr="000F65ED" w:rsidRDefault="00C25D2F" w:rsidP="001278FC">
      <w:pPr>
        <w:numPr>
          <w:ilvl w:val="0"/>
          <w:numId w:val="78"/>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Wykonawca wnosi zabezpieczenie należytego wykonania umowy i roszczeń </w:t>
      </w:r>
      <w:r w:rsidRPr="000F65ED">
        <w:rPr>
          <w:rFonts w:ascii="Arial" w:hAnsi="Arial" w:cs="Arial"/>
          <w:sz w:val="22"/>
          <w:szCs w:val="22"/>
        </w:rPr>
        <w:br/>
        <w:t xml:space="preserve">z tytułu gwarancji jakości i rękojmi za wady w wysokości 5% wartości wynagrodzenia ryczałtowego brutto, </w:t>
      </w:r>
    </w:p>
    <w:p w:rsidR="00C25D2F" w:rsidRPr="000F65ED" w:rsidRDefault="00C25D2F" w:rsidP="00C25D2F">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 xml:space="preserve">dla części 1 ……………………… zł </w:t>
      </w:r>
    </w:p>
    <w:p w:rsidR="00C25D2F" w:rsidRPr="000F65ED" w:rsidRDefault="00C25D2F" w:rsidP="00C25D2F">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dla części 2 ………………………..zł</w:t>
      </w:r>
    </w:p>
    <w:p w:rsidR="00C25D2F" w:rsidRPr="000F65ED" w:rsidRDefault="00C25D2F" w:rsidP="00C25D2F">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 xml:space="preserve">dla części 3 ……………………… zł </w:t>
      </w:r>
    </w:p>
    <w:p w:rsidR="00C25D2F" w:rsidRPr="000F65ED" w:rsidRDefault="00C25D2F" w:rsidP="00C25D2F">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dla części 4 ………………………..zł</w:t>
      </w:r>
    </w:p>
    <w:p w:rsidR="00C25D2F" w:rsidRPr="000F65ED" w:rsidRDefault="00C25D2F" w:rsidP="00C25D2F">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dla części 5 ………………………..zł</w:t>
      </w:r>
    </w:p>
    <w:p w:rsidR="00C25D2F" w:rsidRPr="000F65ED" w:rsidRDefault="00C25D2F" w:rsidP="00C25D2F">
      <w:p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 dniu jej podpisania w formie gwarancji ubezpieczeniowej. </w:t>
      </w:r>
    </w:p>
    <w:p w:rsidR="00C25D2F" w:rsidRPr="000F65ED" w:rsidRDefault="00C25D2F" w:rsidP="001278F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Zwolnienie zabezpieczenia, o którym mowa w ust. 1 nastąpi w następujący sposób:</w:t>
      </w:r>
    </w:p>
    <w:p w:rsidR="00C25D2F" w:rsidRPr="000F65ED" w:rsidRDefault="00C25D2F" w:rsidP="001278F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70% wartości zabezpieczenia w terminie 30 dni od dnia końcowego odbioru Przedmiotu umowy,</w:t>
      </w:r>
    </w:p>
    <w:p w:rsidR="00C25D2F" w:rsidRPr="000F65ED" w:rsidRDefault="00C25D2F" w:rsidP="001278F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30% - wartości zabezpieczenia w terminie 15 dni od dnia upływu rękojmi za wady Przedmiotu umowy.</w:t>
      </w:r>
    </w:p>
    <w:p w:rsidR="00C25D2F" w:rsidRPr="000F65ED" w:rsidRDefault="00C25D2F" w:rsidP="001278F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Strony ustalają, iż z zabezpieczenia, o którym mowa w ust. </w:t>
      </w:r>
      <w:r>
        <w:rPr>
          <w:rFonts w:ascii="Arial" w:hAnsi="Arial" w:cs="Arial"/>
          <w:sz w:val="22"/>
          <w:szCs w:val="22"/>
        </w:rPr>
        <w:t>1</w:t>
      </w:r>
      <w:r w:rsidRPr="000F65ED">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C25D2F" w:rsidRPr="000F65ED" w:rsidRDefault="00C25D2F" w:rsidP="00C25D2F">
      <w:pPr>
        <w:pStyle w:val="Tekstpodstawowy"/>
        <w:spacing w:line="240" w:lineRule="auto"/>
        <w:jc w:val="center"/>
        <w:rPr>
          <w:rFonts w:ascii="Arial" w:hAnsi="Arial" w:cs="Arial"/>
          <w:sz w:val="22"/>
          <w:szCs w:val="22"/>
          <w:highlight w:val="yellow"/>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11</w:t>
      </w:r>
    </w:p>
    <w:p w:rsidR="00C25D2F" w:rsidRPr="000F65ED" w:rsidRDefault="00C25D2F" w:rsidP="001278F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w wysokości 0,25% wynagrodzenia umownego ryczałtowego brutto za każdy dzień opóźnienia, </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0,4% wynagrodzenia umownego ryczałtowego brutto,</w:t>
      </w:r>
    </w:p>
    <w:p w:rsidR="00C25D2F" w:rsidRPr="000F65ED" w:rsidRDefault="00C25D2F" w:rsidP="001278F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C25D2F" w:rsidRPr="000F65ED" w:rsidRDefault="00C25D2F" w:rsidP="001278F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C25D2F" w:rsidRPr="000F65ED" w:rsidRDefault="00C25D2F" w:rsidP="001278F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5 000,00 PLN.</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C25D2F" w:rsidRPr="000F65ED" w:rsidRDefault="00C25D2F" w:rsidP="001278F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braku zmiany umowy o podwykonawstwo w zakresie terminu zapłaty w wysokości: 1% wynagrodzenia umownego ryczałtowego brutto za jedno zdarzenie.</w:t>
      </w:r>
    </w:p>
    <w:p w:rsidR="00C25D2F" w:rsidRPr="000F65ED" w:rsidRDefault="00C25D2F" w:rsidP="001278F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C25D2F" w:rsidRPr="000F65ED" w:rsidRDefault="00C25D2F" w:rsidP="001278FC">
      <w:pPr>
        <w:numPr>
          <w:ilvl w:val="0"/>
          <w:numId w:val="80"/>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C25D2F" w:rsidRPr="000F65ED" w:rsidRDefault="00C25D2F" w:rsidP="001278F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C25D2F" w:rsidRPr="000F65ED" w:rsidRDefault="00C25D2F" w:rsidP="001278F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C25D2F" w:rsidRPr="000F65ED" w:rsidRDefault="00C25D2F" w:rsidP="001278F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C25D2F" w:rsidRPr="000F65ED" w:rsidRDefault="00C25D2F" w:rsidP="00C25D2F">
      <w:pPr>
        <w:shd w:val="clear" w:color="auto" w:fill="FFFFFF"/>
        <w:spacing w:before="120"/>
        <w:ind w:left="360"/>
        <w:jc w:val="both"/>
        <w:rPr>
          <w:rFonts w:ascii="Arial" w:hAnsi="Arial" w:cs="Arial"/>
          <w:sz w:val="22"/>
          <w:szCs w:val="22"/>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12</w:t>
      </w:r>
    </w:p>
    <w:p w:rsidR="00C25D2F" w:rsidRPr="000F65ED" w:rsidRDefault="00C25D2F" w:rsidP="001278FC">
      <w:pPr>
        <w:numPr>
          <w:ilvl w:val="0"/>
          <w:numId w:val="82"/>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C25D2F" w:rsidRPr="000F65ED" w:rsidRDefault="00C25D2F" w:rsidP="001278F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Wykonawca nie rozpoczął robót bez uzasadnionych przyczyn oraz nie kontynuuje robót pomimo dwukrotnego wezwania do rozpoczęcia,</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jeżeli pomimo uprzednich pisemnych (dwukrotnych) zastrzeżeń inspektora nadzoru, Wykonawca nie wykonuje robót zgodnie z warunkami umowy lub zaniedbuje zobowiązania umowne,</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C25D2F" w:rsidRPr="000F65ED" w:rsidRDefault="00C25D2F" w:rsidP="001278F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C25D2F" w:rsidRPr="000F65ED" w:rsidRDefault="00C25D2F" w:rsidP="001278F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rsidR="00C25D2F" w:rsidRPr="000F65ED" w:rsidRDefault="00C25D2F" w:rsidP="001278F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Zamawiający odmawia bez uzasadnionej przyczyny odbioru robót lub odmawia podpisania protokołu odbioru sporządzonego zgodnie </w:t>
      </w:r>
      <w:r w:rsidRPr="000F65ED">
        <w:rPr>
          <w:rFonts w:ascii="Arial" w:hAnsi="Arial" w:cs="Arial"/>
          <w:sz w:val="22"/>
          <w:szCs w:val="22"/>
        </w:rPr>
        <w:br/>
        <w:t>z warunkami umowy,</w:t>
      </w:r>
    </w:p>
    <w:p w:rsidR="00C25D2F" w:rsidRPr="000F65ED" w:rsidRDefault="00C25D2F" w:rsidP="001278F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podstawy do złożenia oświadczenia o odstąpieniu od umowy.</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C25D2F" w:rsidRPr="000F65ED" w:rsidRDefault="00C25D2F" w:rsidP="001278FC">
      <w:pPr>
        <w:widowControl w:val="0"/>
        <w:numPr>
          <w:ilvl w:val="0"/>
          <w:numId w:val="86"/>
        </w:numPr>
        <w:tabs>
          <w:tab w:val="clear" w:pos="360"/>
          <w:tab w:val="num" w:pos="993"/>
        </w:tabs>
        <w:ind w:left="709" w:hanging="425"/>
        <w:jc w:val="both"/>
        <w:rPr>
          <w:rFonts w:ascii="Arial" w:hAnsi="Arial" w:cs="Arial"/>
          <w:sz w:val="22"/>
          <w:szCs w:val="22"/>
        </w:rPr>
      </w:pPr>
      <w:r w:rsidRPr="000F65ED">
        <w:rPr>
          <w:rFonts w:ascii="Arial" w:hAnsi="Arial" w:cs="Arial"/>
          <w:sz w:val="22"/>
          <w:szCs w:val="22"/>
        </w:rPr>
        <w:lastRenderedPageBreak/>
        <w:t>w terminie 7 dni od daty odstąpienia od umowy Wykonawca przy udziale Zamawiającego sporządzi szczegółowy protokół inwentaryzacji robót w toku według stanu na dzień odstąpienia od umowy,</w:t>
      </w:r>
    </w:p>
    <w:p w:rsidR="00C25D2F" w:rsidRPr="000F65ED" w:rsidRDefault="00C25D2F" w:rsidP="001278F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C25D2F" w:rsidRPr="000F65ED" w:rsidRDefault="00C25D2F" w:rsidP="001278F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C25D2F" w:rsidRPr="000F65ED" w:rsidRDefault="00C25D2F" w:rsidP="001278F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C25D2F" w:rsidRPr="000F65ED" w:rsidRDefault="00C25D2F" w:rsidP="001278F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C25D2F" w:rsidRPr="000F65ED" w:rsidRDefault="00C25D2F" w:rsidP="001278F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C25D2F" w:rsidRPr="000F65ED" w:rsidRDefault="00C25D2F" w:rsidP="001278F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C25D2F" w:rsidRPr="000F65ED" w:rsidRDefault="00C25D2F" w:rsidP="001278F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C25D2F" w:rsidRPr="000F65ED" w:rsidRDefault="00C25D2F" w:rsidP="00C25D2F">
      <w:pPr>
        <w:pStyle w:val="Tekstpodstawowy"/>
        <w:spacing w:line="240" w:lineRule="auto"/>
        <w:ind w:left="357"/>
        <w:rPr>
          <w:rFonts w:ascii="Arial" w:hAnsi="Arial" w:cs="Arial"/>
          <w:b w:val="0"/>
          <w:sz w:val="22"/>
          <w:szCs w:val="22"/>
          <w:highlight w:val="yellow"/>
        </w:rPr>
      </w:pPr>
    </w:p>
    <w:p w:rsidR="00C25D2F" w:rsidRPr="000F65ED" w:rsidRDefault="00C25D2F" w:rsidP="00C25D2F">
      <w:pPr>
        <w:pStyle w:val="Tekstpodstawowy"/>
        <w:spacing w:line="240" w:lineRule="auto"/>
        <w:ind w:left="360"/>
        <w:jc w:val="center"/>
        <w:rPr>
          <w:rFonts w:ascii="Arial" w:hAnsi="Arial" w:cs="Arial"/>
          <w:sz w:val="22"/>
          <w:szCs w:val="22"/>
        </w:rPr>
      </w:pPr>
      <w:r w:rsidRPr="000F65ED">
        <w:rPr>
          <w:rFonts w:ascii="Arial" w:hAnsi="Arial" w:cs="Arial"/>
          <w:sz w:val="22"/>
          <w:szCs w:val="22"/>
        </w:rPr>
        <w:t>§ 13</w:t>
      </w:r>
    </w:p>
    <w:p w:rsidR="00C25D2F" w:rsidRPr="000F65ED" w:rsidRDefault="00C25D2F" w:rsidP="001278FC">
      <w:pPr>
        <w:numPr>
          <w:ilvl w:val="0"/>
          <w:numId w:val="72"/>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W trakcie trwania umowy będą dokonywane następujące odbiory:</w:t>
      </w:r>
    </w:p>
    <w:p w:rsidR="00C25D2F" w:rsidRPr="000F65ED" w:rsidRDefault="00C25D2F" w:rsidP="001278F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końcowy,</w:t>
      </w:r>
    </w:p>
    <w:p w:rsidR="00C25D2F" w:rsidRPr="000F65ED" w:rsidRDefault="00C25D2F" w:rsidP="001278F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gwarancyjny,</w:t>
      </w:r>
    </w:p>
    <w:p w:rsidR="00C25D2F" w:rsidRPr="000F65ED" w:rsidRDefault="00C25D2F" w:rsidP="001278F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ostateczny (pogwarancyjny).</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Gotowość do odbioru potwierdza Inspektor Nadzoru</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przed odbiorem końcowym robót przeprowadzi przewidziane przepisami prawa próby i sprawdzenia techniczne dotyczące przedmiotu umowy.</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Obowiązek powiadomienia uczestników odbioru i sporządzenia protokołu ciąży na Zamawiającym.</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Na dzień zgłoszenia do odbioru końcowego Wykonawca zobowiązany jest przekazać Zamawiającemu do sprawdzenia n/w dokumenty, które będą stanowić podstawę rozpisania odbioru :</w:t>
      </w:r>
    </w:p>
    <w:p w:rsidR="00C25D2F" w:rsidRPr="000F65ED" w:rsidRDefault="00C25D2F" w:rsidP="001278F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inwentaryzację geodezyjną powykonawczą,</w:t>
      </w:r>
    </w:p>
    <w:p w:rsidR="00C25D2F" w:rsidRPr="000F65ED" w:rsidRDefault="00C25D2F" w:rsidP="001278F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odbiorów technicznych, atesty na wbudowane materiały</w:t>
      </w:r>
      <w:r w:rsidRPr="000F65ED">
        <w:rPr>
          <w:rFonts w:ascii="Arial" w:hAnsi="Arial" w:cs="Arial"/>
          <w:b w:val="0"/>
          <w:bCs/>
          <w:sz w:val="22"/>
          <w:szCs w:val="22"/>
        </w:rPr>
        <w:br/>
        <w:t>i urządzenia,</w:t>
      </w:r>
    </w:p>
    <w:p w:rsidR="00C25D2F" w:rsidRPr="000F65ED" w:rsidRDefault="00C25D2F" w:rsidP="001278F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 xml:space="preserve">dokumentację powykonawczą obiektu budowlanego ze wszystkimi zmianami dokonanymi w toku budowy, potwierdzonymi przez Kierownika Budowy </w:t>
      </w:r>
      <w:r w:rsidRPr="000F65ED">
        <w:rPr>
          <w:rFonts w:ascii="Arial" w:hAnsi="Arial" w:cs="Arial"/>
          <w:b w:val="0"/>
          <w:bCs/>
          <w:sz w:val="22"/>
          <w:szCs w:val="22"/>
        </w:rPr>
        <w:br/>
        <w:t>i Inspektora Nadzoru Inwestorskiego oraz nadzór autorski,</w:t>
      </w:r>
    </w:p>
    <w:p w:rsidR="00C25D2F" w:rsidRPr="000F65ED" w:rsidRDefault="00C25D2F" w:rsidP="001278F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oświadczenie Kierownika Budowy o zgodności wykonania obiektu z projektem budowlanym i warunkami pozwolenia na budowę, obowiązującymi przepisami i Polskimi Normami,</w:t>
      </w:r>
    </w:p>
    <w:p w:rsidR="00C25D2F" w:rsidRPr="000F65ED" w:rsidRDefault="00C25D2F" w:rsidP="001278FC">
      <w:pPr>
        <w:pStyle w:val="Tekstpodstawowy"/>
        <w:numPr>
          <w:ilvl w:val="0"/>
          <w:numId w:val="94"/>
        </w:numPr>
        <w:tabs>
          <w:tab w:val="left" w:pos="720"/>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badań i sprawdzeń.</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proporcjonalnie do zakresu rzeczowego przedmiotu odbioru zawierającego wady, jeżeli wady te umożliwiają użytkowanie przedmiotu umowy,</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o szacunkowy koszt usunięcia wad przez innego wykonawcę,</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wykonania przedmiotu odbioru po raz drugi jeżeli wady znacznie utrudniają lub uniemożliwiają użytkowanie przedmiotu umowy,</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wydłużenia okresu rękojmi i gwarancji,</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hAnsi="Arial" w:cs="Arial"/>
          <w:sz w:val="22"/>
          <w:szCs w:val="22"/>
        </w:rPr>
        <w:t>odstąpić od umowy,</w:t>
      </w:r>
    </w:p>
    <w:p w:rsidR="00C25D2F" w:rsidRPr="000F65ED" w:rsidRDefault="00C25D2F" w:rsidP="001278FC">
      <w:pPr>
        <w:pStyle w:val="Akapitzlist"/>
        <w:numPr>
          <w:ilvl w:val="0"/>
          <w:numId w:val="73"/>
        </w:numPr>
        <w:ind w:left="851"/>
        <w:jc w:val="both"/>
        <w:rPr>
          <w:rFonts w:ascii="Arial" w:hAnsi="Arial" w:cs="Arial"/>
          <w:sz w:val="22"/>
          <w:szCs w:val="22"/>
        </w:rPr>
      </w:pPr>
      <w:r w:rsidRPr="000F65ED">
        <w:rPr>
          <w:rFonts w:ascii="Arial" w:eastAsia="SimSun" w:hAnsi="Arial" w:cs="Arial"/>
          <w:kern w:val="3"/>
          <w:sz w:val="22"/>
          <w:szCs w:val="22"/>
          <w:lang w:eastAsia="zh-CN" w:bidi="hi-IN"/>
        </w:rPr>
        <w:t>zlecić na koszt Wykonawcy usunięcie zastępcze wadliwej części robót.</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C25D2F" w:rsidRPr="000F65ED" w:rsidRDefault="00C25D2F" w:rsidP="001278F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Do odbioru gwarancyjnego i ostatecznego stosuje się odpowiednio postanowienia dotyczące odbioru końcowego.</w:t>
      </w:r>
    </w:p>
    <w:p w:rsidR="00C25D2F" w:rsidRPr="000F65ED" w:rsidRDefault="00C25D2F" w:rsidP="00C25D2F">
      <w:pPr>
        <w:shd w:val="clear" w:color="auto" w:fill="FFFFFF"/>
        <w:tabs>
          <w:tab w:val="left" w:pos="284"/>
        </w:tabs>
        <w:spacing w:before="120"/>
        <w:ind w:left="284"/>
        <w:jc w:val="both"/>
        <w:rPr>
          <w:rFonts w:ascii="Arial" w:hAnsi="Arial" w:cs="Arial"/>
          <w:sz w:val="22"/>
          <w:szCs w:val="22"/>
          <w:highlight w:val="yellow"/>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14</w:t>
      </w:r>
    </w:p>
    <w:p w:rsidR="00C25D2F" w:rsidRPr="000F65ED" w:rsidRDefault="00C25D2F" w:rsidP="001278F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C25D2F" w:rsidRPr="000F65ED" w:rsidRDefault="00C25D2F" w:rsidP="001278F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C25D2F" w:rsidRPr="000F65ED" w:rsidRDefault="00C25D2F" w:rsidP="00C25D2F">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C25D2F" w:rsidRPr="000F65ED" w:rsidRDefault="00C25D2F" w:rsidP="00C25D2F">
      <w:pPr>
        <w:widowControl w:val="0"/>
        <w:suppressAutoHyphens/>
        <w:autoSpaceDN w:val="0"/>
        <w:ind w:left="709"/>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C25D2F" w:rsidRPr="000F65ED" w:rsidRDefault="00C25D2F" w:rsidP="001278FC">
      <w:pPr>
        <w:pStyle w:val="Akapitzlist"/>
        <w:widowControl w:val="0"/>
        <w:numPr>
          <w:ilvl w:val="0"/>
          <w:numId w:val="10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 xml:space="preserve">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w:t>
      </w:r>
      <w:r w:rsidRPr="000F65ED">
        <w:rPr>
          <w:rFonts w:ascii="Arial" w:hAnsi="Arial" w:cs="Arial"/>
          <w:sz w:val="22"/>
          <w:szCs w:val="22"/>
        </w:rPr>
        <w:lastRenderedPageBreak/>
        <w:t>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C25D2F" w:rsidRPr="000F65ED" w:rsidRDefault="00C25D2F" w:rsidP="001278F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C25D2F" w:rsidRPr="000F65ED" w:rsidRDefault="00C25D2F" w:rsidP="00C25D2F">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ia) wprowadzały warunków, które gdyby zostały ujęte w ramach procedury przetargowej udzielenia zamówienia umożliwiłyby dopuszczenie innych ofert niż ta, która została pierwotnie dopuszczona;</w:t>
      </w:r>
    </w:p>
    <w:p w:rsidR="00C25D2F" w:rsidRPr="000F65ED" w:rsidRDefault="00C25D2F" w:rsidP="00C25D2F">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ib) modyfikowały równowagi ekonomicznej umowy na korzyść wykonawcy w sposób, który nie był przewidziany w postanowieniach pierwotnego zamówienia.</w:t>
      </w:r>
    </w:p>
    <w:p w:rsidR="00C25D2F" w:rsidRPr="000F65ED" w:rsidRDefault="00C25D2F" w:rsidP="001278FC">
      <w:pPr>
        <w:pStyle w:val="Akapitzlist"/>
        <w:widowControl w:val="0"/>
        <w:numPr>
          <w:ilvl w:val="0"/>
          <w:numId w:val="102"/>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C25D2F" w:rsidRPr="000F65ED" w:rsidRDefault="00C25D2F" w:rsidP="00C25D2F">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C25D2F" w:rsidRPr="000F65ED" w:rsidRDefault="00C25D2F" w:rsidP="00C25D2F">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C25D2F" w:rsidRPr="000F65ED" w:rsidRDefault="00C25D2F" w:rsidP="00C25D2F">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C25D2F" w:rsidRPr="000F65ED" w:rsidRDefault="00C25D2F" w:rsidP="00C25D2F">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C25D2F" w:rsidRPr="000F65ED" w:rsidRDefault="00C25D2F" w:rsidP="00C25D2F">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rsidR="00C25D2F" w:rsidRPr="000F65ED" w:rsidRDefault="00C25D2F" w:rsidP="00C25D2F">
      <w:pPr>
        <w:widowControl w:val="0"/>
        <w:suppressAutoHyphens/>
        <w:autoSpaceDN w:val="0"/>
        <w:jc w:val="center"/>
        <w:textAlignment w:val="baseline"/>
        <w:rPr>
          <w:rFonts w:ascii="Arial" w:eastAsia="SimSun" w:hAnsi="Arial" w:cs="Arial"/>
          <w:kern w:val="3"/>
          <w:sz w:val="22"/>
          <w:szCs w:val="22"/>
          <w:lang w:eastAsia="zh-CN" w:bidi="hi-IN"/>
        </w:rPr>
      </w:pPr>
    </w:p>
    <w:p w:rsidR="00C25D2F" w:rsidRPr="000F65ED" w:rsidRDefault="00C25D2F" w:rsidP="00C25D2F">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lastRenderedPageBreak/>
        <w:t>§ 15</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25D2F" w:rsidRPr="000F65ED" w:rsidRDefault="00C25D2F" w:rsidP="00C25D2F">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C25D2F" w:rsidRPr="000F65ED" w:rsidRDefault="00C25D2F" w:rsidP="00C25D2F">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C25D2F" w:rsidRDefault="00C25D2F" w:rsidP="00C25D2F">
      <w:pPr>
        <w:pStyle w:val="Tekstpodstawowy"/>
        <w:spacing w:line="240" w:lineRule="auto"/>
        <w:jc w:val="center"/>
        <w:rPr>
          <w:rFonts w:ascii="Arial" w:hAnsi="Arial" w:cs="Arial"/>
          <w:sz w:val="22"/>
          <w:szCs w:val="22"/>
        </w:rPr>
      </w:pPr>
    </w:p>
    <w:p w:rsidR="00C25D2F" w:rsidRPr="000F65ED" w:rsidRDefault="00C25D2F" w:rsidP="00C25D2F">
      <w:pPr>
        <w:pStyle w:val="Tekstpodstawowy"/>
        <w:spacing w:line="240" w:lineRule="auto"/>
        <w:jc w:val="center"/>
        <w:rPr>
          <w:rFonts w:ascii="Arial" w:hAnsi="Arial" w:cs="Arial"/>
          <w:sz w:val="22"/>
          <w:szCs w:val="22"/>
        </w:rPr>
      </w:pPr>
      <w:r w:rsidRPr="000F65ED">
        <w:rPr>
          <w:rFonts w:ascii="Arial" w:hAnsi="Arial" w:cs="Arial"/>
          <w:sz w:val="22"/>
          <w:szCs w:val="22"/>
        </w:rPr>
        <w:t xml:space="preserve">     § 16</w:t>
      </w:r>
    </w:p>
    <w:p w:rsidR="00C25D2F" w:rsidRPr="000F65ED" w:rsidRDefault="00C25D2F" w:rsidP="001278FC">
      <w:pPr>
        <w:numPr>
          <w:ilvl w:val="0"/>
          <w:numId w:val="89"/>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Wszelkie szkody wynikłe w trakcie realizacji robót i powstałe w związku z ich wykonywaniem lub z powodu niedostatecznego zabezpieczenia placu budowy </w:t>
      </w:r>
      <w:r w:rsidRPr="000F65ED">
        <w:rPr>
          <w:rFonts w:ascii="Arial" w:hAnsi="Arial" w:cs="Arial"/>
          <w:sz w:val="22"/>
          <w:szCs w:val="22"/>
        </w:rPr>
        <w:br/>
        <w:t>w obrębie terenów stanowiących własność Zamawiającego lub osób trzecich obciążają Wykonawcę na zasadzie ryzyka.</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ichi doprowadzenia do stanu poprzedniego, na własny koszt.</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zmiany wynagrodzenia wykonawcy na podstawie</w:t>
      </w:r>
      <w:r w:rsidRPr="000F65ED">
        <w:rPr>
          <w:rFonts w:ascii="Arial" w:hAnsi="Arial" w:cs="Arial"/>
          <w:sz w:val="22"/>
          <w:szCs w:val="22"/>
        </w:rPr>
        <w:br/>
        <w:t>art. 632 § 2 Kc.</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C25D2F" w:rsidRPr="000F65ED" w:rsidRDefault="00C25D2F" w:rsidP="001278F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C25D2F" w:rsidRPr="000F65ED" w:rsidRDefault="00C25D2F" w:rsidP="00C25D2F">
      <w:pPr>
        <w:pStyle w:val="Tekstpodstawowy"/>
        <w:spacing w:line="240" w:lineRule="auto"/>
        <w:rPr>
          <w:rFonts w:ascii="Arial" w:hAnsi="Arial" w:cs="Arial"/>
          <w:b w:val="0"/>
          <w:sz w:val="22"/>
          <w:szCs w:val="22"/>
        </w:rPr>
      </w:pPr>
    </w:p>
    <w:p w:rsidR="00C25D2F" w:rsidRPr="000F65ED" w:rsidRDefault="00C25D2F" w:rsidP="00C25D2F">
      <w:pPr>
        <w:pStyle w:val="Tekstpodstawowy"/>
        <w:spacing w:line="240" w:lineRule="auto"/>
        <w:rPr>
          <w:rFonts w:ascii="Arial" w:hAnsi="Arial" w:cs="Arial"/>
          <w:b w:val="0"/>
          <w:sz w:val="22"/>
          <w:szCs w:val="22"/>
        </w:rPr>
      </w:pPr>
    </w:p>
    <w:p w:rsidR="00C25D2F" w:rsidRPr="000F65ED" w:rsidRDefault="00C25D2F" w:rsidP="00C25D2F">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C25D2F" w:rsidRPr="000F65ED" w:rsidRDefault="00C25D2F" w:rsidP="00C25D2F">
      <w:pPr>
        <w:tabs>
          <w:tab w:val="left" w:pos="2955"/>
        </w:tabs>
        <w:ind w:right="-2"/>
        <w:jc w:val="both"/>
        <w:rPr>
          <w:rFonts w:ascii="Arial" w:hAnsi="Arial" w:cs="Arial"/>
          <w:sz w:val="22"/>
          <w:szCs w:val="22"/>
        </w:rPr>
      </w:pPr>
    </w:p>
    <w:p w:rsidR="00C25D2F" w:rsidRPr="000F65ED" w:rsidRDefault="00C25D2F" w:rsidP="00C25D2F">
      <w:pPr>
        <w:rPr>
          <w:rFonts w:ascii="Arial" w:hAnsi="Arial" w:cs="Arial"/>
          <w:sz w:val="22"/>
          <w:szCs w:val="22"/>
        </w:rPr>
      </w:pPr>
    </w:p>
    <w:p w:rsidR="00C25D2F" w:rsidRPr="000F65ED" w:rsidRDefault="00C25D2F" w:rsidP="00C25D2F">
      <w:pPr>
        <w:jc w:val="both"/>
        <w:rPr>
          <w:rFonts w:ascii="Arial" w:hAnsi="Arial" w:cs="Arial"/>
          <w:b/>
          <w:sz w:val="22"/>
          <w:szCs w:val="22"/>
        </w:rPr>
      </w:pPr>
    </w:p>
    <w:p w:rsidR="00C25D2F" w:rsidRPr="000F65ED" w:rsidRDefault="00C25D2F" w:rsidP="00C25D2F">
      <w:pPr>
        <w:rPr>
          <w:rFonts w:ascii="Arial" w:hAnsi="Arial" w:cs="Arial"/>
          <w:b/>
          <w:sz w:val="22"/>
          <w:szCs w:val="22"/>
        </w:rPr>
      </w:pPr>
      <w:r w:rsidRPr="000F65ED">
        <w:rPr>
          <w:rFonts w:ascii="Arial" w:hAnsi="Arial" w:cs="Arial"/>
          <w:b/>
          <w:sz w:val="22"/>
          <w:szCs w:val="22"/>
        </w:rPr>
        <w:t xml:space="preserve">       KONTRASYGNATA:</w:t>
      </w: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Pr="00632A2A" w:rsidRDefault="00C25D2F" w:rsidP="00011C8B">
      <w:pPr>
        <w:spacing w:line="276" w:lineRule="auto"/>
        <w:rPr>
          <w:rFonts w:ascii="Arial" w:hAnsi="Arial" w:cs="Arial"/>
          <w:sz w:val="22"/>
          <w:szCs w:val="22"/>
          <w:highlight w:val="yellow"/>
        </w:rPr>
      </w:pPr>
    </w:p>
    <w:sectPr w:rsidR="00C25D2F"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C66" w:rsidRDefault="00744C66">
      <w:r>
        <w:separator/>
      </w:r>
    </w:p>
  </w:endnote>
  <w:endnote w:type="continuationSeparator" w:id="0">
    <w:p w:rsidR="00744C66" w:rsidRDefault="0074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CA5910" w:rsidRDefault="00CA5910" w:rsidP="008F457F">
        <w:pPr>
          <w:pStyle w:val="Stopka"/>
          <w:pBdr>
            <w:bottom w:val="single" w:sz="6" w:space="1" w:color="auto"/>
          </w:pBdr>
          <w:tabs>
            <w:tab w:val="clear" w:pos="9072"/>
            <w:tab w:val="right" w:pos="9356"/>
          </w:tabs>
          <w:ind w:left="-284"/>
          <w:jc w:val="center"/>
          <w:rPr>
            <w:rFonts w:ascii="Arial" w:hAnsi="Arial" w:cs="Arial"/>
            <w:b/>
          </w:rPr>
        </w:pPr>
      </w:p>
      <w:p w:rsidR="00CA5910" w:rsidRPr="008F457F" w:rsidRDefault="00CA5910" w:rsidP="00F16E65">
        <w:pPr>
          <w:pStyle w:val="Stopka"/>
          <w:jc w:val="center"/>
          <w:rPr>
            <w:rFonts w:asciiTheme="majorHAnsi" w:hAnsiTheme="majorHAnsi"/>
          </w:rPr>
        </w:pPr>
        <w:r>
          <w:rPr>
            <w:rFonts w:ascii="Arial" w:hAnsi="Arial" w:cs="Arial"/>
            <w:b/>
            <w:sz w:val="16"/>
            <w:szCs w:val="16"/>
          </w:rPr>
          <w:t xml:space="preserve">                                       </w:t>
        </w:r>
        <w:r w:rsidRPr="008F457F">
          <w:rPr>
            <w:rFonts w:ascii="Arial" w:hAnsi="Arial" w:cs="Arial"/>
            <w:b/>
            <w:sz w:val="16"/>
            <w:szCs w:val="16"/>
          </w:rPr>
          <w:t>„</w:t>
        </w:r>
        <w:r>
          <w:rPr>
            <w:rFonts w:ascii="Arial" w:hAnsi="Arial" w:cs="Arial"/>
            <w:b/>
            <w:sz w:val="16"/>
            <w:szCs w:val="16"/>
          </w:rPr>
          <w:t xml:space="preserve">Budowa  dróg gminnych wewnętrznych (z płyt typu YOMB)”                                                </w:t>
        </w:r>
        <w:r w:rsidRPr="008D2953">
          <w:rPr>
            <w:rFonts w:asciiTheme="majorHAnsi" w:hAnsiTheme="majorHAnsi"/>
          </w:rPr>
          <w:t xml:space="preserve">str. </w:t>
        </w:r>
        <w:r>
          <w:fldChar w:fldCharType="begin"/>
        </w:r>
        <w:r>
          <w:instrText xml:space="preserve"> PAGE    \* MERGEFORMAT </w:instrText>
        </w:r>
        <w:r>
          <w:fldChar w:fldCharType="separate"/>
        </w:r>
        <w:r w:rsidR="007868E4" w:rsidRPr="007868E4">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5910" w:rsidRDefault="00CA5910" w:rsidP="008F457F">
    <w:pPr>
      <w:pStyle w:val="Stopka"/>
      <w:pBdr>
        <w:bottom w:val="single" w:sz="6" w:space="1" w:color="auto"/>
      </w:pBdr>
      <w:tabs>
        <w:tab w:val="clear" w:pos="9072"/>
        <w:tab w:val="right" w:pos="9356"/>
      </w:tabs>
      <w:ind w:left="-284"/>
      <w:jc w:val="center"/>
      <w:rPr>
        <w:rFonts w:ascii="Arial" w:hAnsi="Arial" w:cs="Arial"/>
        <w:b/>
      </w:rPr>
    </w:pPr>
  </w:p>
  <w:p w:rsidR="00CA5910" w:rsidRPr="008F457F" w:rsidRDefault="00CA5910" w:rsidP="00046799">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w:t>
    </w:r>
    <w:r>
      <w:rPr>
        <w:rFonts w:ascii="Arial" w:hAnsi="Arial" w:cs="Arial"/>
        <w:b/>
        <w:sz w:val="16"/>
        <w:szCs w:val="16"/>
      </w:rPr>
      <w:t>Budowa dróg gminnych wewnętrznych (z płyt typu YOMB)”</w:t>
    </w:r>
  </w:p>
  <w:p w:rsidR="00CA5910" w:rsidRPr="008F457F" w:rsidRDefault="00CA5910"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C66" w:rsidRDefault="00744C66">
      <w:r>
        <w:separator/>
      </w:r>
    </w:p>
  </w:footnote>
  <w:footnote w:type="continuationSeparator" w:id="0">
    <w:p w:rsidR="00744C66" w:rsidRDefault="00744C66">
      <w:r>
        <w:continuationSeparator/>
      </w:r>
    </w:p>
  </w:footnote>
  <w:footnote w:id="1">
    <w:p w:rsidR="00CA5910" w:rsidRDefault="00CA591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CA5910" w:rsidRPr="00937040" w:rsidRDefault="00CA591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CA5910" w:rsidRPr="00937040" w:rsidRDefault="00CA591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A5910" w:rsidRPr="0063508D" w:rsidRDefault="00CA591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5910" w:rsidRDefault="00CA5910" w:rsidP="00900CA3">
    <w:pPr>
      <w:pStyle w:val="Nagwek"/>
    </w:pPr>
    <w:r>
      <w:rPr>
        <w:noProof/>
      </w:rPr>
      <w:drawing>
        <wp:anchor distT="0" distB="0" distL="114300" distR="114300" simplePos="0" relativeHeight="251660288"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CA5910" w:rsidRPr="00DE70F1" w:rsidRDefault="00CA5910"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CA5910" w:rsidRPr="00DE70F1" w:rsidRDefault="00CA5910"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176</w:t>
    </w:r>
    <w:r w:rsidRPr="00DE70F1">
      <w:rPr>
        <w:rFonts w:ascii="Arial" w:hAnsi="Arial" w:cs="Arial"/>
        <w:bCs/>
        <w:sz w:val="18"/>
        <w:szCs w:val="18"/>
      </w:rPr>
      <w:t>.2017</w:t>
    </w:r>
  </w:p>
  <w:p w:rsidR="00CA5910" w:rsidRPr="00DE70F1" w:rsidRDefault="00CA5910"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5910" w:rsidRDefault="00CA5910"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CA5910" w:rsidRPr="00A14F52" w:rsidRDefault="00CA5910"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CA5910" w:rsidRPr="00A14F52" w:rsidRDefault="00CA5910"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D3D3E"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CA5910" w:rsidRPr="00A14F52" w:rsidRDefault="00CA5910" w:rsidP="00EA3322">
    <w:pPr>
      <w:ind w:left="1560"/>
      <w:jc w:val="center"/>
      <w:rPr>
        <w:rFonts w:ascii="Arial" w:hAnsi="Arial" w:cs="Arial"/>
      </w:rPr>
    </w:pPr>
    <w:r w:rsidRPr="00A14F52">
      <w:rPr>
        <w:rFonts w:ascii="Arial" w:hAnsi="Arial" w:cs="Arial"/>
      </w:rPr>
      <w:t>Świeszyno 71, 76-024 Świeszyno, powiat koszaliński</w:t>
    </w:r>
  </w:p>
  <w:p w:rsidR="00CA5910" w:rsidRPr="00A14F52" w:rsidRDefault="00CA5910"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A5910" w:rsidRPr="00562C7A" w:rsidRDefault="00CA5910">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F14723"/>
    <w:multiLevelType w:val="hybridMultilevel"/>
    <w:tmpl w:val="8D4629B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15:restartNumberingAfterBreak="0">
    <w:nsid w:val="24481445"/>
    <w:multiLevelType w:val="hybridMultilevel"/>
    <w:tmpl w:val="88C2F5AA"/>
    <w:lvl w:ilvl="0" w:tplc="EE421F6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36F7194"/>
    <w:multiLevelType w:val="hybridMultilevel"/>
    <w:tmpl w:val="2F9E2A5C"/>
    <w:lvl w:ilvl="0" w:tplc="A6D8208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1"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3"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5"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6AF57DAB"/>
    <w:multiLevelType w:val="hybridMultilevel"/>
    <w:tmpl w:val="C6646D1C"/>
    <w:lvl w:ilvl="0" w:tplc="B0D206F2">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9" w15:restartNumberingAfterBreak="0">
    <w:nsid w:val="6DC44940"/>
    <w:multiLevelType w:val="multilevel"/>
    <w:tmpl w:val="3432EAE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0"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1"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4"/>
  </w:num>
  <w:num w:numId="3">
    <w:abstractNumId w:val="108"/>
  </w:num>
  <w:num w:numId="4">
    <w:abstractNumId w:val="39"/>
  </w:num>
  <w:num w:numId="5">
    <w:abstractNumId w:val="27"/>
  </w:num>
  <w:num w:numId="6">
    <w:abstractNumId w:val="92"/>
  </w:num>
  <w:num w:numId="7">
    <w:abstractNumId w:val="44"/>
  </w:num>
  <w:num w:numId="8">
    <w:abstractNumId w:val="31"/>
  </w:num>
  <w:num w:numId="9">
    <w:abstractNumId w:val="103"/>
  </w:num>
  <w:num w:numId="10">
    <w:abstractNumId w:val="55"/>
  </w:num>
  <w:num w:numId="11">
    <w:abstractNumId w:val="19"/>
  </w:num>
  <w:num w:numId="12">
    <w:abstractNumId w:val="18"/>
  </w:num>
  <w:num w:numId="13">
    <w:abstractNumId w:val="61"/>
  </w:num>
  <w:num w:numId="14">
    <w:abstractNumId w:val="62"/>
  </w:num>
  <w:num w:numId="15">
    <w:abstractNumId w:val="81"/>
  </w:num>
  <w:num w:numId="16">
    <w:abstractNumId w:val="73"/>
  </w:num>
  <w:num w:numId="17">
    <w:abstractNumId w:val="79"/>
  </w:num>
  <w:num w:numId="18">
    <w:abstractNumId w:val="48"/>
  </w:num>
  <w:num w:numId="19">
    <w:abstractNumId w:val="26"/>
  </w:num>
  <w:num w:numId="20">
    <w:abstractNumId w:val="47"/>
  </w:num>
  <w:num w:numId="21">
    <w:abstractNumId w:val="37"/>
  </w:num>
  <w:num w:numId="22">
    <w:abstractNumId w:val="40"/>
  </w:num>
  <w:num w:numId="23">
    <w:abstractNumId w:val="42"/>
  </w:num>
  <w:num w:numId="24">
    <w:abstractNumId w:val="85"/>
  </w:num>
  <w:num w:numId="25">
    <w:abstractNumId w:val="15"/>
  </w:num>
  <w:num w:numId="26">
    <w:abstractNumId w:val="22"/>
  </w:num>
  <w:num w:numId="27">
    <w:abstractNumId w:val="43"/>
  </w:num>
  <w:num w:numId="28">
    <w:abstractNumId w:val="49"/>
  </w:num>
  <w:num w:numId="29">
    <w:abstractNumId w:val="25"/>
  </w:num>
  <w:num w:numId="30">
    <w:abstractNumId w:val="28"/>
  </w:num>
  <w:num w:numId="31">
    <w:abstractNumId w:val="70"/>
  </w:num>
  <w:num w:numId="32">
    <w:abstractNumId w:val="88"/>
  </w:num>
  <w:num w:numId="33">
    <w:abstractNumId w:val="87"/>
  </w:num>
  <w:num w:numId="34">
    <w:abstractNumId w:val="54"/>
  </w:num>
  <w:num w:numId="35">
    <w:abstractNumId w:val="34"/>
  </w:num>
  <w:num w:numId="36">
    <w:abstractNumId w:val="82"/>
  </w:num>
  <w:num w:numId="37">
    <w:abstractNumId w:val="58"/>
  </w:num>
  <w:num w:numId="38">
    <w:abstractNumId w:val="41"/>
  </w:num>
  <w:num w:numId="39">
    <w:abstractNumId w:val="38"/>
  </w:num>
  <w:num w:numId="40">
    <w:abstractNumId w:val="45"/>
  </w:num>
  <w:num w:numId="41">
    <w:abstractNumId w:val="2"/>
  </w:num>
  <w:num w:numId="42">
    <w:abstractNumId w:val="35"/>
  </w:num>
  <w:num w:numId="43">
    <w:abstractNumId w:val="32"/>
  </w:num>
  <w:num w:numId="44">
    <w:abstractNumId w:val="6"/>
  </w:num>
  <w:num w:numId="45">
    <w:abstractNumId w:val="1"/>
  </w:num>
  <w:num w:numId="46">
    <w:abstractNumId w:val="107"/>
  </w:num>
  <w:num w:numId="47">
    <w:abstractNumId w:val="21"/>
  </w:num>
  <w:num w:numId="48">
    <w:abstractNumId w:val="60"/>
  </w:num>
  <w:num w:numId="49">
    <w:abstractNumId w:val="84"/>
  </w:num>
  <w:num w:numId="50">
    <w:abstractNumId w:val="16"/>
  </w:num>
  <w:num w:numId="51">
    <w:abstractNumId w:val="23"/>
  </w:num>
  <w:num w:numId="52">
    <w:abstractNumId w:val="80"/>
  </w:num>
  <w:num w:numId="53">
    <w:abstractNumId w:val="98"/>
  </w:num>
  <w:num w:numId="54">
    <w:abstractNumId w:val="93"/>
  </w:num>
  <w:num w:numId="55">
    <w:abstractNumId w:val="53"/>
  </w:num>
  <w:num w:numId="56">
    <w:abstractNumId w:val="30"/>
  </w:num>
  <w:num w:numId="57">
    <w:abstractNumId w:val="75"/>
  </w:num>
  <w:num w:numId="58">
    <w:abstractNumId w:val="99"/>
  </w:num>
  <w:num w:numId="59">
    <w:abstractNumId w:val="65"/>
  </w:num>
  <w:num w:numId="60">
    <w:abstractNumId w:val="101"/>
  </w:num>
  <w:num w:numId="61">
    <w:abstractNumId w:val="29"/>
  </w:num>
  <w:num w:numId="62">
    <w:abstractNumId w:val="66"/>
  </w:num>
  <w:num w:numId="63">
    <w:abstractNumId w:val="33"/>
  </w:num>
  <w:num w:numId="64">
    <w:abstractNumId w:val="52"/>
  </w:num>
  <w:num w:numId="65">
    <w:abstractNumId w:val="46"/>
  </w:num>
  <w:num w:numId="66">
    <w:abstractNumId w:val="96"/>
  </w:num>
  <w:num w:numId="67">
    <w:abstractNumId w:val="8"/>
  </w:num>
  <w:num w:numId="68">
    <w:abstractNumId w:val="74"/>
  </w:num>
  <w:num w:numId="69">
    <w:abstractNumId w:val="78"/>
  </w:num>
  <w:num w:numId="70">
    <w:abstractNumId w:val="24"/>
  </w:num>
  <w:num w:numId="71">
    <w:abstractNumId w:val="36"/>
  </w:num>
  <w:num w:numId="72">
    <w:abstractNumId w:val="56"/>
  </w:num>
  <w:num w:numId="73">
    <w:abstractNumId w:val="71"/>
  </w:num>
  <w:num w:numId="74">
    <w:abstractNumId w:val="83"/>
  </w:num>
  <w:num w:numId="75">
    <w:abstractNumId w:val="68"/>
  </w:num>
  <w:num w:numId="76">
    <w:abstractNumId w:val="63"/>
  </w:num>
  <w:num w:numId="77">
    <w:abstractNumId w:val="91"/>
  </w:num>
  <w:num w:numId="78">
    <w:abstractNumId w:val="106"/>
  </w:num>
  <w:num w:numId="79">
    <w:abstractNumId w:val="97"/>
  </w:num>
  <w:num w:numId="80">
    <w:abstractNumId w:val="77"/>
  </w:num>
  <w:num w:numId="81">
    <w:abstractNumId w:val="76"/>
  </w:num>
  <w:num w:numId="82">
    <w:abstractNumId w:val="50"/>
  </w:num>
  <w:num w:numId="83">
    <w:abstractNumId w:val="57"/>
  </w:num>
  <w:num w:numId="84">
    <w:abstractNumId w:val="95"/>
  </w:num>
  <w:num w:numId="85">
    <w:abstractNumId w:val="104"/>
  </w:num>
  <w:num w:numId="86">
    <w:abstractNumId w:val="89"/>
  </w:num>
  <w:num w:numId="87">
    <w:abstractNumId w:val="67"/>
  </w:num>
  <w:num w:numId="88">
    <w:abstractNumId w:val="105"/>
  </w:num>
  <w:num w:numId="89">
    <w:abstractNumId w:val="100"/>
  </w:num>
  <w:num w:numId="90">
    <w:abstractNumId w:val="20"/>
  </w:num>
  <w:num w:numId="91">
    <w:abstractNumId w:val="64"/>
  </w:num>
  <w:num w:numId="92">
    <w:abstractNumId w:val="86"/>
  </w:num>
  <w:num w:numId="93">
    <w:abstractNumId w:val="59"/>
  </w:num>
  <w:num w:numId="94">
    <w:abstractNumId w:val="14"/>
  </w:num>
  <w:num w:numId="95">
    <w:abstractNumId w:val="11"/>
  </w:num>
  <w:num w:numId="96">
    <w:abstractNumId w:val="90"/>
  </w:num>
  <w:num w:numId="97">
    <w:abstractNumId w:val="17"/>
  </w:num>
  <w:num w:numId="98">
    <w:abstractNumId w:val="69"/>
  </w:num>
  <w:num w:numId="99">
    <w:abstractNumId w:val="102"/>
  </w:num>
  <w:num w:numId="1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2195"/>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5EB"/>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84E"/>
    <w:rsid w:val="00090D13"/>
    <w:rsid w:val="00091B89"/>
    <w:rsid w:val="00092782"/>
    <w:rsid w:val="00093123"/>
    <w:rsid w:val="00093F1B"/>
    <w:rsid w:val="00096733"/>
    <w:rsid w:val="00097682"/>
    <w:rsid w:val="000A0945"/>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2C7C"/>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060"/>
    <w:rsid w:val="0022228D"/>
    <w:rsid w:val="00222CAE"/>
    <w:rsid w:val="00225352"/>
    <w:rsid w:val="00227FAA"/>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48F"/>
    <w:rsid w:val="0025379C"/>
    <w:rsid w:val="00254BCF"/>
    <w:rsid w:val="00256848"/>
    <w:rsid w:val="002575E5"/>
    <w:rsid w:val="00263B3B"/>
    <w:rsid w:val="00264E9F"/>
    <w:rsid w:val="00266173"/>
    <w:rsid w:val="00270221"/>
    <w:rsid w:val="0027038C"/>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2A"/>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3C7B"/>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696C"/>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17C1"/>
    <w:rsid w:val="00412225"/>
    <w:rsid w:val="004131A2"/>
    <w:rsid w:val="004163EE"/>
    <w:rsid w:val="00417AF6"/>
    <w:rsid w:val="004204F9"/>
    <w:rsid w:val="004211AB"/>
    <w:rsid w:val="00421875"/>
    <w:rsid w:val="004224AC"/>
    <w:rsid w:val="00424C69"/>
    <w:rsid w:val="00424E2F"/>
    <w:rsid w:val="00427582"/>
    <w:rsid w:val="004321DA"/>
    <w:rsid w:val="004323EE"/>
    <w:rsid w:val="00432687"/>
    <w:rsid w:val="00433ED8"/>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A0AD0"/>
    <w:rsid w:val="004A12FF"/>
    <w:rsid w:val="004A152A"/>
    <w:rsid w:val="004A1561"/>
    <w:rsid w:val="004A3431"/>
    <w:rsid w:val="004A5457"/>
    <w:rsid w:val="004A5DC2"/>
    <w:rsid w:val="004A617E"/>
    <w:rsid w:val="004A6CF6"/>
    <w:rsid w:val="004A7540"/>
    <w:rsid w:val="004A763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F4A"/>
    <w:rsid w:val="004D38C8"/>
    <w:rsid w:val="004D51EA"/>
    <w:rsid w:val="004D587F"/>
    <w:rsid w:val="004D5E47"/>
    <w:rsid w:val="004D69CC"/>
    <w:rsid w:val="004D76F3"/>
    <w:rsid w:val="004E0CF5"/>
    <w:rsid w:val="004E0F41"/>
    <w:rsid w:val="004E1CC3"/>
    <w:rsid w:val="004E28EE"/>
    <w:rsid w:val="004E2F1C"/>
    <w:rsid w:val="004E447E"/>
    <w:rsid w:val="004E4BEF"/>
    <w:rsid w:val="004E5AC1"/>
    <w:rsid w:val="004E5BB5"/>
    <w:rsid w:val="004E6DBA"/>
    <w:rsid w:val="004E72DB"/>
    <w:rsid w:val="004F0174"/>
    <w:rsid w:val="004F02A2"/>
    <w:rsid w:val="004F0D5E"/>
    <w:rsid w:val="004F12A8"/>
    <w:rsid w:val="004F2D2F"/>
    <w:rsid w:val="004F54E7"/>
    <w:rsid w:val="004F6B27"/>
    <w:rsid w:val="0050011B"/>
    <w:rsid w:val="00500130"/>
    <w:rsid w:val="00501750"/>
    <w:rsid w:val="00501970"/>
    <w:rsid w:val="00502110"/>
    <w:rsid w:val="0050343D"/>
    <w:rsid w:val="0050454F"/>
    <w:rsid w:val="00506270"/>
    <w:rsid w:val="005072A9"/>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1BD9"/>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C44"/>
    <w:rsid w:val="005C0F33"/>
    <w:rsid w:val="005C3167"/>
    <w:rsid w:val="005C317C"/>
    <w:rsid w:val="005C3650"/>
    <w:rsid w:val="005C3826"/>
    <w:rsid w:val="005C3935"/>
    <w:rsid w:val="005C3ACA"/>
    <w:rsid w:val="005C4100"/>
    <w:rsid w:val="005C47EB"/>
    <w:rsid w:val="005C4D13"/>
    <w:rsid w:val="005C5AB0"/>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1BD"/>
    <w:rsid w:val="005F3D0F"/>
    <w:rsid w:val="005F4953"/>
    <w:rsid w:val="005F5433"/>
    <w:rsid w:val="005F76CC"/>
    <w:rsid w:val="005F789E"/>
    <w:rsid w:val="006013D9"/>
    <w:rsid w:val="00603935"/>
    <w:rsid w:val="00603B8D"/>
    <w:rsid w:val="00605BC6"/>
    <w:rsid w:val="00606D25"/>
    <w:rsid w:val="00606FEA"/>
    <w:rsid w:val="00610D99"/>
    <w:rsid w:val="00610E79"/>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6D"/>
    <w:rsid w:val="00632A2A"/>
    <w:rsid w:val="00634111"/>
    <w:rsid w:val="00635998"/>
    <w:rsid w:val="006400A0"/>
    <w:rsid w:val="006451D8"/>
    <w:rsid w:val="006461A7"/>
    <w:rsid w:val="0064705F"/>
    <w:rsid w:val="006473A7"/>
    <w:rsid w:val="0064775F"/>
    <w:rsid w:val="00647CC9"/>
    <w:rsid w:val="006504E9"/>
    <w:rsid w:val="0065054D"/>
    <w:rsid w:val="00651198"/>
    <w:rsid w:val="006516BD"/>
    <w:rsid w:val="006516F4"/>
    <w:rsid w:val="006521F9"/>
    <w:rsid w:val="00653C8D"/>
    <w:rsid w:val="00653EA7"/>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3EFF"/>
    <w:rsid w:val="006B4A26"/>
    <w:rsid w:val="006B5469"/>
    <w:rsid w:val="006B5738"/>
    <w:rsid w:val="006B68F8"/>
    <w:rsid w:val="006B702B"/>
    <w:rsid w:val="006C31C2"/>
    <w:rsid w:val="006C4132"/>
    <w:rsid w:val="006C6197"/>
    <w:rsid w:val="006C6BA6"/>
    <w:rsid w:val="006D5C79"/>
    <w:rsid w:val="006D6348"/>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8FB"/>
    <w:rsid w:val="0071111B"/>
    <w:rsid w:val="007126C4"/>
    <w:rsid w:val="00715768"/>
    <w:rsid w:val="0071696B"/>
    <w:rsid w:val="00716EE1"/>
    <w:rsid w:val="007177C8"/>
    <w:rsid w:val="007178AA"/>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4537"/>
    <w:rsid w:val="00744C66"/>
    <w:rsid w:val="00745B9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51CB"/>
    <w:rsid w:val="007865B9"/>
    <w:rsid w:val="007868E4"/>
    <w:rsid w:val="0079025D"/>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50B"/>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A5E28"/>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7C5"/>
    <w:rsid w:val="00983ECA"/>
    <w:rsid w:val="00984CAC"/>
    <w:rsid w:val="00984FBF"/>
    <w:rsid w:val="009850A3"/>
    <w:rsid w:val="00985B77"/>
    <w:rsid w:val="009869B6"/>
    <w:rsid w:val="00987039"/>
    <w:rsid w:val="0099087E"/>
    <w:rsid w:val="00990DD4"/>
    <w:rsid w:val="0099135B"/>
    <w:rsid w:val="00991CF2"/>
    <w:rsid w:val="00992053"/>
    <w:rsid w:val="0099220F"/>
    <w:rsid w:val="0099296E"/>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326F"/>
    <w:rsid w:val="009C385E"/>
    <w:rsid w:val="009C5DD1"/>
    <w:rsid w:val="009C6FB6"/>
    <w:rsid w:val="009D093E"/>
    <w:rsid w:val="009D243D"/>
    <w:rsid w:val="009D700B"/>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7980"/>
    <w:rsid w:val="00A000CA"/>
    <w:rsid w:val="00A008DC"/>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5EE"/>
    <w:rsid w:val="00B72727"/>
    <w:rsid w:val="00B72A44"/>
    <w:rsid w:val="00B72F9A"/>
    <w:rsid w:val="00B73E18"/>
    <w:rsid w:val="00B74263"/>
    <w:rsid w:val="00B8247A"/>
    <w:rsid w:val="00B8248A"/>
    <w:rsid w:val="00B830B3"/>
    <w:rsid w:val="00B8593D"/>
    <w:rsid w:val="00B868A0"/>
    <w:rsid w:val="00B87318"/>
    <w:rsid w:val="00B87E70"/>
    <w:rsid w:val="00B92040"/>
    <w:rsid w:val="00B93172"/>
    <w:rsid w:val="00B94EE1"/>
    <w:rsid w:val="00B97031"/>
    <w:rsid w:val="00B978F5"/>
    <w:rsid w:val="00B979D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737D"/>
    <w:rsid w:val="00BB784E"/>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2F2B"/>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910"/>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55DB7"/>
    <w:rsid w:val="00E61DD8"/>
    <w:rsid w:val="00E6553B"/>
    <w:rsid w:val="00E66320"/>
    <w:rsid w:val="00E66A48"/>
    <w:rsid w:val="00E720B4"/>
    <w:rsid w:val="00E72D88"/>
    <w:rsid w:val="00E7358F"/>
    <w:rsid w:val="00E73A2F"/>
    <w:rsid w:val="00E73C23"/>
    <w:rsid w:val="00E748BC"/>
    <w:rsid w:val="00E749CD"/>
    <w:rsid w:val="00E75213"/>
    <w:rsid w:val="00E75D37"/>
    <w:rsid w:val="00E75E39"/>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9E9"/>
    <w:rsid w:val="00EC3E4B"/>
    <w:rsid w:val="00EC56A5"/>
    <w:rsid w:val="00EC5972"/>
    <w:rsid w:val="00EC6262"/>
    <w:rsid w:val="00EC6A3E"/>
    <w:rsid w:val="00EC6A4C"/>
    <w:rsid w:val="00ED133E"/>
    <w:rsid w:val="00ED1CC8"/>
    <w:rsid w:val="00ED33C4"/>
    <w:rsid w:val="00ED3FEE"/>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C8E"/>
    <w:rsid w:val="00F91D76"/>
    <w:rsid w:val="00F923F0"/>
    <w:rsid w:val="00F9247F"/>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321C"/>
    <w:rsid w:val="00FB51F2"/>
    <w:rsid w:val="00FB5447"/>
    <w:rsid w:val="00FB5BC1"/>
    <w:rsid w:val="00FB5E3E"/>
    <w:rsid w:val="00FB6487"/>
    <w:rsid w:val="00FB7186"/>
    <w:rsid w:val="00FB71D9"/>
    <w:rsid w:val="00FC0264"/>
    <w:rsid w:val="00FC309C"/>
    <w:rsid w:val="00FC3404"/>
    <w:rsid w:val="00FC4E26"/>
    <w:rsid w:val="00FC5887"/>
    <w:rsid w:val="00FC60E4"/>
    <w:rsid w:val="00FC778A"/>
    <w:rsid w:val="00FC7C15"/>
    <w:rsid w:val="00FD0B56"/>
    <w:rsid w:val="00FD46E4"/>
    <w:rsid w:val="00FD56E7"/>
    <w:rsid w:val="00FD5B78"/>
    <w:rsid w:val="00FE0A78"/>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73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Siatkatabeli">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B54E4-A1BE-45FB-8003-A4AC0C79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22356</Words>
  <Characters>134142</Characters>
  <Application>Microsoft Office Word</Application>
  <DocSecurity>0</DocSecurity>
  <Lines>1117</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2017-11-14T13:24:00Z</dcterms:created>
  <dcterms:modified xsi:type="dcterms:W3CDTF">2017-11-20T09:25:00Z</dcterms:modified>
</cp:coreProperties>
</file>