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C9B" w:rsidRDefault="0055474B" w:rsidP="0055474B">
      <w:pPr>
        <w:spacing w:after="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E10C9B" w:rsidRDefault="00E10C9B" w:rsidP="0055474B">
      <w:pPr>
        <w:spacing w:after="0"/>
        <w:jc w:val="both"/>
        <w:rPr>
          <w:sz w:val="24"/>
        </w:rPr>
      </w:pPr>
    </w:p>
    <w:p w:rsidR="00580EB7" w:rsidRPr="0055474B" w:rsidRDefault="00580EB7" w:rsidP="00E10C9B">
      <w:pPr>
        <w:spacing w:after="0"/>
        <w:jc w:val="center"/>
        <w:rPr>
          <w:b/>
          <w:sz w:val="32"/>
        </w:rPr>
      </w:pPr>
      <w:r w:rsidRPr="00580EB7">
        <w:rPr>
          <w:b/>
          <w:sz w:val="28"/>
        </w:rPr>
        <w:t>OPIS  TECHNICZN</w:t>
      </w:r>
      <w:r w:rsidR="00F63B6E">
        <w:rPr>
          <w:b/>
          <w:sz w:val="28"/>
        </w:rPr>
        <w:t>Y</w:t>
      </w:r>
      <w:r w:rsidR="0071482D">
        <w:rPr>
          <w:b/>
          <w:sz w:val="28"/>
        </w:rPr>
        <w:t xml:space="preserve"> :</w:t>
      </w:r>
    </w:p>
    <w:p w:rsidR="00D0370F" w:rsidRDefault="00D0370F" w:rsidP="00580EB7">
      <w:pPr>
        <w:spacing w:after="0"/>
        <w:jc w:val="center"/>
        <w:rPr>
          <w:b/>
          <w:sz w:val="28"/>
        </w:rPr>
      </w:pPr>
    </w:p>
    <w:p w:rsidR="00E10C9B" w:rsidRDefault="00E10C9B" w:rsidP="00580EB7">
      <w:pPr>
        <w:spacing w:after="0"/>
        <w:jc w:val="center"/>
        <w:rPr>
          <w:b/>
          <w:sz w:val="24"/>
        </w:rPr>
      </w:pPr>
    </w:p>
    <w:p w:rsidR="00D0370F" w:rsidRPr="00A80D61" w:rsidRDefault="00A80D61" w:rsidP="00580EB7">
      <w:pPr>
        <w:spacing w:after="0"/>
        <w:jc w:val="center"/>
        <w:rPr>
          <w:b/>
          <w:sz w:val="24"/>
        </w:rPr>
      </w:pPr>
      <w:r>
        <w:rPr>
          <w:b/>
          <w:sz w:val="24"/>
        </w:rPr>
        <w:t>Zawartość opracowania :</w:t>
      </w:r>
    </w:p>
    <w:p w:rsidR="00F63B6E" w:rsidRPr="00064E28" w:rsidRDefault="00064E28" w:rsidP="00580EB7">
      <w:pPr>
        <w:spacing w:after="0"/>
        <w:jc w:val="center"/>
        <w:rPr>
          <w:b/>
          <w:sz w:val="24"/>
        </w:rPr>
      </w:pPr>
      <w:r>
        <w:rPr>
          <w:b/>
          <w:sz w:val="28"/>
        </w:rPr>
        <w:t xml:space="preserve">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="00C63C0D">
        <w:rPr>
          <w:b/>
          <w:sz w:val="28"/>
        </w:rPr>
        <w:t xml:space="preserve">                  </w:t>
      </w:r>
      <w:r>
        <w:rPr>
          <w:b/>
          <w:sz w:val="24"/>
        </w:rPr>
        <w:t>strona numer</w:t>
      </w:r>
    </w:p>
    <w:p w:rsidR="006E3E6F" w:rsidRPr="00324A65" w:rsidRDefault="00B071F5" w:rsidP="005552DB">
      <w:pPr>
        <w:spacing w:after="0"/>
        <w:jc w:val="both"/>
        <w:rPr>
          <w:b/>
        </w:rPr>
      </w:pPr>
      <w:r>
        <w:rPr>
          <w:b/>
        </w:rPr>
        <w:t>I</w:t>
      </w:r>
      <w:r w:rsidR="00EE74CE">
        <w:rPr>
          <w:b/>
        </w:rPr>
        <w:t>.</w:t>
      </w:r>
      <w:r w:rsidR="00A80D61">
        <w:rPr>
          <w:b/>
        </w:rPr>
        <w:t xml:space="preserve"> Dane ogólne</w:t>
      </w:r>
      <w:r w:rsidR="006E3E6F" w:rsidRPr="00324A65">
        <w:rPr>
          <w:b/>
        </w:rPr>
        <w:t xml:space="preserve"> ............................................................................................</w:t>
      </w:r>
      <w:r w:rsidR="00BE2182" w:rsidRPr="00324A65">
        <w:rPr>
          <w:b/>
        </w:rPr>
        <w:t>...............</w:t>
      </w:r>
      <w:r w:rsidR="00EE74CE">
        <w:rPr>
          <w:b/>
        </w:rPr>
        <w:t>.........................</w:t>
      </w:r>
      <w:r w:rsidR="00E10C9B">
        <w:rPr>
          <w:b/>
        </w:rPr>
        <w:t>..</w:t>
      </w:r>
      <w:r w:rsidR="00EE74CE">
        <w:rPr>
          <w:b/>
        </w:rPr>
        <w:t>....</w:t>
      </w:r>
      <w:r w:rsidR="00A80D61">
        <w:rPr>
          <w:b/>
        </w:rPr>
        <w:t>.</w:t>
      </w:r>
      <w:r w:rsidR="00E10C9B">
        <w:rPr>
          <w:b/>
        </w:rPr>
        <w:t>.</w:t>
      </w:r>
      <w:r w:rsidR="00306E0E">
        <w:rPr>
          <w:b/>
        </w:rPr>
        <w:t>....25</w:t>
      </w:r>
    </w:p>
    <w:p w:rsidR="006E3E6F" w:rsidRPr="00324A65" w:rsidRDefault="006E3E6F" w:rsidP="005552DB">
      <w:pPr>
        <w:spacing w:after="0"/>
        <w:jc w:val="both"/>
      </w:pPr>
      <w:r w:rsidRPr="00324A65">
        <w:rPr>
          <w:b/>
        </w:rPr>
        <w:tab/>
      </w:r>
      <w:r w:rsidR="00B071F5">
        <w:t>1</w:t>
      </w:r>
      <w:r w:rsidRPr="00324A65">
        <w:t>.</w:t>
      </w:r>
      <w:r w:rsidR="00A80D61">
        <w:t>Podstawa opracowania</w:t>
      </w:r>
      <w:r w:rsidRPr="00324A65">
        <w:t xml:space="preserve"> ...............................................</w:t>
      </w:r>
      <w:r w:rsidR="00064E28" w:rsidRPr="00324A65">
        <w:t>....</w:t>
      </w:r>
      <w:r w:rsidR="00BE2182" w:rsidRPr="00324A65">
        <w:t>.........................</w:t>
      </w:r>
      <w:r w:rsidR="00EE74CE">
        <w:t>......</w:t>
      </w:r>
      <w:r w:rsidR="00B071F5">
        <w:t>...</w:t>
      </w:r>
      <w:r w:rsidR="00A80D61">
        <w:t>............................</w:t>
      </w:r>
      <w:r w:rsidR="00E10C9B">
        <w:t>..........</w:t>
      </w:r>
      <w:r w:rsidR="00306E0E">
        <w:t>25</w:t>
      </w:r>
    </w:p>
    <w:p w:rsidR="006E3E6F" w:rsidRPr="00324A65" w:rsidRDefault="00B071F5" w:rsidP="005552DB">
      <w:pPr>
        <w:spacing w:after="0"/>
        <w:jc w:val="both"/>
      </w:pPr>
      <w:r>
        <w:tab/>
      </w:r>
      <w:r w:rsidR="006E3E6F" w:rsidRPr="00324A65">
        <w:t>2.</w:t>
      </w:r>
      <w:r w:rsidR="00A80D61">
        <w:t>Cel i zakres opracowania</w:t>
      </w:r>
      <w:r w:rsidR="006E3E6F" w:rsidRPr="00324A65">
        <w:t>...........................</w:t>
      </w:r>
      <w:r w:rsidR="00064E28" w:rsidRPr="00324A65">
        <w:t>.......................</w:t>
      </w:r>
      <w:r w:rsidR="00BE2182" w:rsidRPr="00324A65">
        <w:t>.....................</w:t>
      </w:r>
      <w:r w:rsidR="00EE74CE">
        <w:t>..........</w:t>
      </w:r>
      <w:r>
        <w:t>...</w:t>
      </w:r>
      <w:r w:rsidR="00A80D61">
        <w:t>.......................</w:t>
      </w:r>
      <w:r w:rsidR="00306E0E">
        <w:t>.</w:t>
      </w:r>
      <w:r w:rsidR="00E10C9B">
        <w:t>.......</w:t>
      </w:r>
      <w:r w:rsidR="00306E0E">
        <w:t>......25</w:t>
      </w:r>
    </w:p>
    <w:p w:rsidR="00A80D61" w:rsidRPr="00E10C9B" w:rsidRDefault="00B071F5" w:rsidP="00A25B06">
      <w:pPr>
        <w:spacing w:after="0"/>
        <w:jc w:val="both"/>
      </w:pPr>
      <w:r>
        <w:tab/>
        <w:t>3.</w:t>
      </w:r>
      <w:r w:rsidR="00A80D61">
        <w:t>Inwestor, lokalizacja....</w:t>
      </w:r>
      <w:r w:rsidR="006E3E6F" w:rsidRPr="00324A65">
        <w:t>......</w:t>
      </w:r>
      <w:r w:rsidR="00064E28" w:rsidRPr="00324A65">
        <w:t>........................</w:t>
      </w:r>
      <w:r w:rsidR="00BE2182" w:rsidRPr="00324A65">
        <w:t>.....................</w:t>
      </w:r>
      <w:r w:rsidR="00EE74CE">
        <w:t>..........</w:t>
      </w:r>
      <w:r>
        <w:t>.......................</w:t>
      </w:r>
      <w:r w:rsidR="00A80D61">
        <w:t>....................</w:t>
      </w:r>
      <w:r w:rsidR="00E10C9B">
        <w:t>............</w:t>
      </w:r>
      <w:r w:rsidR="00306E0E">
        <w:t>.......</w:t>
      </w:r>
      <w:r w:rsidR="00A80D61">
        <w:t>.2</w:t>
      </w:r>
      <w:r w:rsidR="00306E0E">
        <w:t>5</w:t>
      </w:r>
    </w:p>
    <w:p w:rsidR="00D0370F" w:rsidRDefault="00D0370F" w:rsidP="00A25B06">
      <w:pPr>
        <w:spacing w:after="0"/>
        <w:jc w:val="both"/>
        <w:rPr>
          <w:b/>
        </w:rPr>
      </w:pPr>
    </w:p>
    <w:p w:rsidR="00A25B06" w:rsidRPr="00324A65" w:rsidRDefault="00B071F5" w:rsidP="00A25B06">
      <w:pPr>
        <w:spacing w:after="0"/>
        <w:jc w:val="both"/>
        <w:rPr>
          <w:b/>
        </w:rPr>
      </w:pPr>
      <w:r>
        <w:rPr>
          <w:b/>
        </w:rPr>
        <w:t>II</w:t>
      </w:r>
      <w:r w:rsidR="00A25B06">
        <w:rPr>
          <w:b/>
        </w:rPr>
        <w:t>.</w:t>
      </w:r>
      <w:r w:rsidR="00A80D61">
        <w:rPr>
          <w:b/>
        </w:rPr>
        <w:t xml:space="preserve"> Stan istniejący</w:t>
      </w:r>
      <w:r w:rsidR="00A25B06" w:rsidRPr="00324A65">
        <w:rPr>
          <w:b/>
        </w:rPr>
        <w:t>.......................................................................................................</w:t>
      </w:r>
      <w:r w:rsidR="00A25B06">
        <w:rPr>
          <w:b/>
        </w:rPr>
        <w:t>...</w:t>
      </w:r>
      <w:r w:rsidR="00E10C9B">
        <w:rPr>
          <w:b/>
        </w:rPr>
        <w:t>.................................</w:t>
      </w:r>
      <w:r w:rsidR="00306E0E">
        <w:rPr>
          <w:b/>
        </w:rPr>
        <w:t>..25</w:t>
      </w:r>
    </w:p>
    <w:p w:rsidR="00D334F6" w:rsidRDefault="00A80D61" w:rsidP="005552DB">
      <w:pPr>
        <w:spacing w:after="0"/>
        <w:jc w:val="both"/>
      </w:pPr>
      <w:r>
        <w:rPr>
          <w:b/>
        </w:rPr>
        <w:tab/>
      </w:r>
      <w:r w:rsidRPr="00A80D61">
        <w:t>1.</w:t>
      </w:r>
      <w:r>
        <w:t>Charakterysyka ogólna terenu.........................................................</w:t>
      </w:r>
      <w:r w:rsidR="00E10C9B">
        <w:t>..........................</w:t>
      </w:r>
      <w:r w:rsidR="00306E0E">
        <w:t>..............................25</w:t>
      </w:r>
    </w:p>
    <w:p w:rsidR="00A80D61" w:rsidRPr="00A80D61" w:rsidRDefault="00A80D61" w:rsidP="005552DB">
      <w:pPr>
        <w:spacing w:after="0"/>
        <w:jc w:val="both"/>
      </w:pPr>
      <w:r>
        <w:tab/>
        <w:t>2.Stan zainwestowania.........................................</w:t>
      </w:r>
      <w:r w:rsidR="00E10C9B">
        <w:t>.........................................................</w:t>
      </w:r>
      <w:r w:rsidR="00306E0E">
        <w:t>............................26</w:t>
      </w:r>
    </w:p>
    <w:p w:rsidR="00D0370F" w:rsidRDefault="00D0370F" w:rsidP="005552DB">
      <w:pPr>
        <w:spacing w:after="0"/>
        <w:jc w:val="both"/>
        <w:rPr>
          <w:b/>
        </w:rPr>
      </w:pPr>
    </w:p>
    <w:p w:rsidR="00580EB7" w:rsidRPr="00A25B06" w:rsidRDefault="00B071F5" w:rsidP="005552DB">
      <w:pPr>
        <w:spacing w:after="0"/>
        <w:jc w:val="both"/>
      </w:pPr>
      <w:r>
        <w:rPr>
          <w:b/>
        </w:rPr>
        <w:t>III.</w:t>
      </w:r>
      <w:r w:rsidR="00E10C9B">
        <w:rPr>
          <w:b/>
        </w:rPr>
        <w:t xml:space="preserve"> </w:t>
      </w:r>
      <w:r w:rsidR="00306E0E">
        <w:rPr>
          <w:b/>
        </w:rPr>
        <w:t>Rozwiązanie projektowe......................</w:t>
      </w:r>
      <w:r>
        <w:rPr>
          <w:b/>
        </w:rPr>
        <w:t>................</w:t>
      </w:r>
      <w:r w:rsidR="00064E28" w:rsidRPr="00324A65">
        <w:rPr>
          <w:b/>
        </w:rPr>
        <w:t>...</w:t>
      </w:r>
      <w:r w:rsidR="00EE74CE">
        <w:rPr>
          <w:b/>
        </w:rPr>
        <w:t>..............</w:t>
      </w:r>
      <w:r w:rsidR="00E10C9B">
        <w:rPr>
          <w:b/>
        </w:rPr>
        <w:t>...............</w:t>
      </w:r>
      <w:r w:rsidR="00EE74CE">
        <w:rPr>
          <w:b/>
        </w:rPr>
        <w:t>............</w:t>
      </w:r>
      <w:r>
        <w:rPr>
          <w:b/>
        </w:rPr>
        <w:t>........</w:t>
      </w:r>
      <w:r w:rsidR="00EE74CE">
        <w:rPr>
          <w:b/>
        </w:rPr>
        <w:t>.................................</w:t>
      </w:r>
      <w:r w:rsidR="00306E0E">
        <w:rPr>
          <w:b/>
        </w:rPr>
        <w:t>26</w:t>
      </w:r>
    </w:p>
    <w:p w:rsidR="00580EB7" w:rsidRPr="00324A65" w:rsidRDefault="00580EB7" w:rsidP="005552DB">
      <w:pPr>
        <w:spacing w:after="0"/>
        <w:jc w:val="both"/>
      </w:pPr>
      <w:r w:rsidRPr="00324A65">
        <w:rPr>
          <w:b/>
        </w:rPr>
        <w:tab/>
      </w:r>
      <w:r w:rsidRPr="00324A65">
        <w:t>1.</w:t>
      </w:r>
      <w:r w:rsidR="00A80D61">
        <w:t>Zaprojektowano</w:t>
      </w:r>
      <w:r w:rsidRPr="00324A65">
        <w:t>......................</w:t>
      </w:r>
      <w:r w:rsidR="00064E28" w:rsidRPr="00324A65">
        <w:t>........</w:t>
      </w:r>
      <w:r w:rsidR="00EE74CE">
        <w:t>....................................</w:t>
      </w:r>
      <w:r w:rsidR="00B071F5">
        <w:t>.................................</w:t>
      </w:r>
      <w:r w:rsidR="00E10C9B">
        <w:t>.......</w:t>
      </w:r>
      <w:r w:rsidR="00306E0E">
        <w:t>.............................26</w:t>
      </w:r>
    </w:p>
    <w:p w:rsidR="00580EB7" w:rsidRDefault="00B071F5" w:rsidP="005552DB">
      <w:pPr>
        <w:spacing w:after="0"/>
        <w:jc w:val="both"/>
      </w:pPr>
      <w:r>
        <w:tab/>
      </w:r>
      <w:r w:rsidR="00A25B06">
        <w:t>2</w:t>
      </w:r>
      <w:r>
        <w:t>.</w:t>
      </w:r>
      <w:r w:rsidR="00A80D61">
        <w:t>Opis techniczny obiektów</w:t>
      </w:r>
      <w:r w:rsidR="00580EB7" w:rsidRPr="00324A65">
        <w:t>............................</w:t>
      </w:r>
      <w:r w:rsidR="00064E28" w:rsidRPr="00324A65">
        <w:t>.........................</w:t>
      </w:r>
      <w:r w:rsidR="00E10C9B">
        <w:t>............................</w:t>
      </w:r>
      <w:r w:rsidR="00EE74CE">
        <w:t>..</w:t>
      </w:r>
      <w:r w:rsidR="00B90345">
        <w:t>...................</w:t>
      </w:r>
      <w:r w:rsidR="00306E0E">
        <w:t>..........</w:t>
      </w:r>
      <w:r w:rsidR="00E10C9B">
        <w:t>......</w:t>
      </w:r>
      <w:r w:rsidR="00306E0E">
        <w:t>.26</w:t>
      </w:r>
    </w:p>
    <w:p w:rsidR="00E10C9B" w:rsidRDefault="00E10C9B" w:rsidP="005552DB">
      <w:pPr>
        <w:spacing w:after="0"/>
        <w:jc w:val="both"/>
      </w:pPr>
    </w:p>
    <w:p w:rsidR="00E10C9B" w:rsidRPr="00E10C9B" w:rsidRDefault="00E10C9B" w:rsidP="005552DB">
      <w:pPr>
        <w:spacing w:after="0"/>
        <w:jc w:val="both"/>
        <w:rPr>
          <w:b/>
        </w:rPr>
      </w:pPr>
      <w:r w:rsidRPr="00E10C9B">
        <w:rPr>
          <w:b/>
        </w:rPr>
        <w:t>IV. UWAGI KOŃCOWE................</w:t>
      </w:r>
      <w:r>
        <w:rPr>
          <w:b/>
        </w:rPr>
        <w:t>........................................................................................</w:t>
      </w:r>
      <w:r w:rsidR="00306E0E">
        <w:rPr>
          <w:b/>
        </w:rPr>
        <w:t>.............................27</w:t>
      </w:r>
    </w:p>
    <w:p w:rsidR="00E10C9B" w:rsidRDefault="00E10C9B" w:rsidP="005552DB">
      <w:pPr>
        <w:spacing w:after="0"/>
        <w:jc w:val="both"/>
        <w:rPr>
          <w:b/>
        </w:rPr>
      </w:pPr>
    </w:p>
    <w:p w:rsidR="0003653C" w:rsidRPr="00324A65" w:rsidRDefault="0003653C" w:rsidP="005552DB">
      <w:pPr>
        <w:spacing w:after="0"/>
        <w:jc w:val="both"/>
      </w:pPr>
    </w:p>
    <w:p w:rsidR="00B071F5" w:rsidRDefault="00B071F5" w:rsidP="00C63C0D">
      <w:pPr>
        <w:spacing w:after="0"/>
        <w:jc w:val="center"/>
        <w:rPr>
          <w:b/>
        </w:rPr>
      </w:pPr>
    </w:p>
    <w:p w:rsidR="00B071F5" w:rsidRDefault="00B071F5" w:rsidP="00C63C0D">
      <w:pPr>
        <w:spacing w:after="0"/>
        <w:jc w:val="center"/>
        <w:rPr>
          <w:b/>
        </w:rPr>
      </w:pPr>
    </w:p>
    <w:p w:rsidR="00D0370F" w:rsidRDefault="00D0370F" w:rsidP="00C63C0D">
      <w:pPr>
        <w:spacing w:after="0"/>
        <w:jc w:val="center"/>
        <w:rPr>
          <w:b/>
        </w:rPr>
      </w:pPr>
    </w:p>
    <w:p w:rsidR="00D0370F" w:rsidRDefault="00D0370F" w:rsidP="00C63C0D">
      <w:pPr>
        <w:spacing w:after="0"/>
        <w:jc w:val="center"/>
        <w:rPr>
          <w:b/>
        </w:rPr>
      </w:pPr>
    </w:p>
    <w:p w:rsidR="00C63C0D" w:rsidRDefault="00C63C0D" w:rsidP="00C63C0D">
      <w:pPr>
        <w:spacing w:after="0"/>
        <w:jc w:val="center"/>
        <w:rPr>
          <w:b/>
        </w:rPr>
      </w:pPr>
      <w:r w:rsidRPr="00324A65">
        <w:rPr>
          <w:b/>
        </w:rPr>
        <w:t>CZĘŚĆ RYSUNKOWA :</w:t>
      </w:r>
    </w:p>
    <w:p w:rsidR="00B071F5" w:rsidRDefault="00B071F5" w:rsidP="00C63C0D">
      <w:pPr>
        <w:spacing w:after="0"/>
        <w:jc w:val="center"/>
        <w:rPr>
          <w:b/>
        </w:rPr>
      </w:pPr>
    </w:p>
    <w:p w:rsidR="0055474B" w:rsidRDefault="0055474B" w:rsidP="00C63C0D">
      <w:pPr>
        <w:spacing w:after="0"/>
        <w:rPr>
          <w:sz w:val="24"/>
        </w:rPr>
      </w:pPr>
    </w:p>
    <w:p w:rsidR="00C63C0D" w:rsidRPr="00C63C0D" w:rsidRDefault="00C63C0D" w:rsidP="00C63C0D">
      <w:pPr>
        <w:spacing w:after="0"/>
        <w:rPr>
          <w:sz w:val="24"/>
        </w:rPr>
      </w:pPr>
      <w:r w:rsidRPr="00C63C0D">
        <w:rPr>
          <w:sz w:val="24"/>
        </w:rPr>
        <w:tab/>
      </w:r>
      <w:r w:rsidRPr="00C63C0D">
        <w:rPr>
          <w:sz w:val="24"/>
        </w:rPr>
        <w:tab/>
        <w:t xml:space="preserve">- rysunki obiektów na terenie MPW-3 </w:t>
      </w:r>
      <w:r w:rsidR="00A80D61">
        <w:rPr>
          <w:sz w:val="24"/>
        </w:rPr>
        <w:t>w skali 1:50/100</w:t>
      </w:r>
      <w:r w:rsidR="00A80D61">
        <w:rPr>
          <w:sz w:val="24"/>
        </w:rPr>
        <w:tab/>
      </w:r>
      <w:r w:rsidR="00A80D61">
        <w:rPr>
          <w:sz w:val="24"/>
        </w:rPr>
        <w:tab/>
      </w:r>
      <w:r w:rsidR="00A80D61">
        <w:rPr>
          <w:sz w:val="24"/>
        </w:rPr>
        <w:tab/>
        <w:t>- rys. nr 3.</w:t>
      </w:r>
      <w:r w:rsidRPr="00C63C0D">
        <w:rPr>
          <w:sz w:val="24"/>
        </w:rPr>
        <w:tab/>
      </w:r>
      <w:r w:rsidRPr="00C63C0D">
        <w:rPr>
          <w:sz w:val="28"/>
        </w:rPr>
        <w:t xml:space="preserve"> </w:t>
      </w:r>
    </w:p>
    <w:p w:rsidR="00D0370F" w:rsidRDefault="00C63C0D" w:rsidP="00D0370F">
      <w:pPr>
        <w:spacing w:after="0"/>
        <w:rPr>
          <w:sz w:val="24"/>
        </w:rPr>
      </w:pPr>
      <w:r w:rsidRPr="00C63C0D">
        <w:rPr>
          <w:sz w:val="24"/>
        </w:rPr>
        <w:t xml:space="preserve">                       </w:t>
      </w:r>
    </w:p>
    <w:p w:rsidR="00D0370F" w:rsidRDefault="00D0370F" w:rsidP="00D0370F">
      <w:pPr>
        <w:spacing w:after="0"/>
        <w:rPr>
          <w:sz w:val="24"/>
        </w:rPr>
      </w:pPr>
    </w:p>
    <w:p w:rsidR="00D0370F" w:rsidRDefault="00D0370F" w:rsidP="00D0370F">
      <w:pPr>
        <w:spacing w:after="0"/>
        <w:rPr>
          <w:sz w:val="24"/>
        </w:rPr>
      </w:pPr>
    </w:p>
    <w:p w:rsidR="00D0370F" w:rsidRDefault="00D0370F" w:rsidP="00D0370F">
      <w:pPr>
        <w:spacing w:after="0"/>
        <w:rPr>
          <w:sz w:val="24"/>
        </w:rPr>
      </w:pPr>
    </w:p>
    <w:p w:rsidR="00D0370F" w:rsidRDefault="00D0370F" w:rsidP="00D0370F">
      <w:pPr>
        <w:spacing w:after="0"/>
        <w:rPr>
          <w:sz w:val="24"/>
        </w:rPr>
      </w:pPr>
    </w:p>
    <w:p w:rsidR="00D0370F" w:rsidRDefault="00C63C0D" w:rsidP="00D0370F">
      <w:pPr>
        <w:spacing w:after="0"/>
        <w:rPr>
          <w:sz w:val="24"/>
        </w:rPr>
      </w:pPr>
      <w:r w:rsidRPr="00C63C0D">
        <w:rPr>
          <w:sz w:val="24"/>
        </w:rPr>
        <w:t xml:space="preserve">   </w:t>
      </w:r>
    </w:p>
    <w:p w:rsidR="001410DE" w:rsidRDefault="00C63C0D" w:rsidP="00C63C0D">
      <w:pPr>
        <w:spacing w:after="0"/>
        <w:rPr>
          <w:b/>
          <w:sz w:val="28"/>
        </w:rPr>
      </w:pPr>
      <w:r>
        <w:rPr>
          <w:b/>
          <w:sz w:val="28"/>
        </w:rPr>
        <w:t xml:space="preserve"> </w:t>
      </w:r>
    </w:p>
    <w:p w:rsidR="00E10C9B" w:rsidRDefault="00E10C9B" w:rsidP="00C63C0D">
      <w:pPr>
        <w:spacing w:after="0"/>
        <w:rPr>
          <w:b/>
          <w:sz w:val="28"/>
        </w:rPr>
      </w:pPr>
    </w:p>
    <w:p w:rsidR="00E10C9B" w:rsidRDefault="00E10C9B" w:rsidP="00C63C0D">
      <w:pPr>
        <w:spacing w:after="0"/>
        <w:rPr>
          <w:b/>
          <w:sz w:val="28"/>
        </w:rPr>
      </w:pPr>
    </w:p>
    <w:p w:rsidR="00E10C9B" w:rsidRDefault="00E10C9B" w:rsidP="00C63C0D">
      <w:pPr>
        <w:spacing w:after="0"/>
        <w:rPr>
          <w:b/>
          <w:sz w:val="28"/>
        </w:rPr>
      </w:pPr>
    </w:p>
    <w:p w:rsidR="0055474B" w:rsidRDefault="0055474B" w:rsidP="00C63C0D">
      <w:pPr>
        <w:spacing w:after="0"/>
        <w:rPr>
          <w:b/>
          <w:sz w:val="28"/>
        </w:rPr>
      </w:pPr>
    </w:p>
    <w:p w:rsidR="0055474B" w:rsidRDefault="0055474B" w:rsidP="00C63C0D">
      <w:pPr>
        <w:spacing w:after="0"/>
        <w:rPr>
          <w:b/>
          <w:sz w:val="28"/>
        </w:rPr>
      </w:pPr>
    </w:p>
    <w:p w:rsidR="00A80D61" w:rsidRDefault="00A80D61" w:rsidP="00C63C0D">
      <w:pPr>
        <w:spacing w:after="0"/>
        <w:rPr>
          <w:b/>
          <w:sz w:val="24"/>
        </w:rPr>
      </w:pPr>
    </w:p>
    <w:p w:rsidR="009D461C" w:rsidRPr="001410DE" w:rsidRDefault="00F219E5" w:rsidP="00C63C0D">
      <w:pPr>
        <w:spacing w:after="0"/>
        <w:rPr>
          <w:b/>
          <w:sz w:val="24"/>
        </w:rPr>
      </w:pPr>
      <w:r>
        <w:rPr>
          <w:b/>
          <w:sz w:val="24"/>
          <w:szCs w:val="24"/>
          <w:u w:val="single"/>
        </w:rPr>
        <w:lastRenderedPageBreak/>
        <w:t>I</w:t>
      </w:r>
      <w:r w:rsidR="009D461C"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9D461C" w:rsidRPr="00AB1E46">
        <w:rPr>
          <w:rFonts w:ascii="Times New Roman" w:hAnsi="Times New Roman" w:cs="Times New Roman"/>
          <w:b/>
          <w:sz w:val="24"/>
          <w:szCs w:val="24"/>
          <w:u w:val="single"/>
        </w:rPr>
        <w:t>DANE OGÓLNE.</w:t>
      </w:r>
    </w:p>
    <w:p w:rsidR="00D0370F" w:rsidRPr="00C63C0D" w:rsidRDefault="00D0370F" w:rsidP="00C63C0D">
      <w:pPr>
        <w:spacing w:after="0"/>
        <w:rPr>
          <w:b/>
          <w:sz w:val="24"/>
        </w:rPr>
      </w:pP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>odstawa opracowania.</w:t>
      </w:r>
    </w:p>
    <w:p w:rsidR="00D0370F" w:rsidRDefault="009D461C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>Dokum</w:t>
      </w:r>
      <w:r w:rsidR="00BB0983">
        <w:rPr>
          <w:rFonts w:ascii="Times New Roman" w:hAnsi="Times New Roman" w:cs="Times New Roman"/>
          <w:sz w:val="24"/>
          <w:szCs w:val="24"/>
        </w:rPr>
        <w:t>entację wykonano w ramach U</w:t>
      </w:r>
      <w:r w:rsidRPr="00295BC4">
        <w:rPr>
          <w:rFonts w:ascii="Times New Roman" w:hAnsi="Times New Roman" w:cs="Times New Roman"/>
          <w:sz w:val="24"/>
          <w:szCs w:val="24"/>
        </w:rPr>
        <w:t xml:space="preserve">mowy </w:t>
      </w:r>
      <w:r w:rsidR="00BB0983">
        <w:rPr>
          <w:rFonts w:ascii="Times New Roman" w:hAnsi="Times New Roman" w:cs="Times New Roman"/>
          <w:sz w:val="24"/>
          <w:szCs w:val="24"/>
        </w:rPr>
        <w:t>z dnia 23 lipca 2015</w:t>
      </w:r>
      <w:r w:rsidR="00DF3A8C" w:rsidRPr="00295BC4">
        <w:rPr>
          <w:rFonts w:ascii="Times New Roman" w:hAnsi="Times New Roman" w:cs="Times New Roman"/>
          <w:sz w:val="24"/>
          <w:szCs w:val="24"/>
        </w:rPr>
        <w:t xml:space="preserve"> roku </w:t>
      </w:r>
      <w:r w:rsidR="00BB0983">
        <w:rPr>
          <w:rFonts w:ascii="Times New Roman" w:hAnsi="Times New Roman" w:cs="Times New Roman"/>
          <w:sz w:val="24"/>
          <w:szCs w:val="24"/>
        </w:rPr>
        <w:t xml:space="preserve">ora Protokółu z negocjacji, znak sprawy ZP.271.28.2015 z 21 lipca 2015 roku, </w:t>
      </w:r>
      <w:r w:rsidRPr="00295BC4">
        <w:rPr>
          <w:rFonts w:ascii="Times New Roman" w:hAnsi="Times New Roman" w:cs="Times New Roman"/>
          <w:sz w:val="24"/>
          <w:szCs w:val="24"/>
        </w:rPr>
        <w:t xml:space="preserve">zawartej pomiędzy </w:t>
      </w:r>
      <w:r w:rsidR="00113FE8" w:rsidRPr="00295BC4">
        <w:rPr>
          <w:rFonts w:ascii="Times New Roman" w:hAnsi="Times New Roman" w:cs="Times New Roman"/>
          <w:sz w:val="24"/>
          <w:szCs w:val="24"/>
        </w:rPr>
        <w:t>:</w:t>
      </w:r>
    </w:p>
    <w:p w:rsidR="001410DE" w:rsidRDefault="001410DE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C" w:rsidRPr="00295BC4" w:rsidRDefault="009D461C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"EKO-MEW" Jan </w:t>
      </w:r>
      <w:r w:rsidR="00BE5DF6" w:rsidRPr="00295BC4">
        <w:rPr>
          <w:rFonts w:ascii="Times New Roman" w:hAnsi="Times New Roman" w:cs="Times New Roman"/>
          <w:sz w:val="24"/>
          <w:szCs w:val="24"/>
        </w:rPr>
        <w:t>Blatkiewicz, ulica Łokietka 32-34</w:t>
      </w:r>
      <w:r w:rsidRPr="00295BC4">
        <w:rPr>
          <w:rFonts w:ascii="Times New Roman" w:hAnsi="Times New Roman" w:cs="Times New Roman"/>
          <w:sz w:val="24"/>
          <w:szCs w:val="24"/>
        </w:rPr>
        <w:t>, 66-400 Gorzów Wlkp</w:t>
      </w:r>
    </w:p>
    <w:p w:rsidR="009D461C" w:rsidRPr="00295BC4" w:rsidRDefault="00DE1127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</w:t>
      </w:r>
      <w:r w:rsidR="009D461C" w:rsidRPr="00295BC4">
        <w:rPr>
          <w:rFonts w:ascii="Times New Roman" w:hAnsi="Times New Roman" w:cs="Times New Roman"/>
          <w:sz w:val="24"/>
          <w:szCs w:val="24"/>
        </w:rPr>
        <w:t>a</w:t>
      </w:r>
      <w:r w:rsidR="0029677B" w:rsidRPr="00295BC4">
        <w:rPr>
          <w:rFonts w:ascii="Times New Roman" w:hAnsi="Times New Roman" w:cs="Times New Roman"/>
          <w:sz w:val="24"/>
          <w:szCs w:val="24"/>
        </w:rPr>
        <w:t xml:space="preserve"> </w:t>
      </w:r>
      <w:r w:rsidR="00BB0983">
        <w:rPr>
          <w:rFonts w:ascii="Times New Roman" w:hAnsi="Times New Roman" w:cs="Times New Roman"/>
          <w:sz w:val="24"/>
        </w:rPr>
        <w:t>Gminą Świeszyno, Świeszyno 71, 76-024 Świeszyno.</w:t>
      </w:r>
    </w:p>
    <w:p w:rsidR="00B92CB0" w:rsidRPr="00295BC4" w:rsidRDefault="00B92CB0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Cel i zakres opracowania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D0370F" w:rsidRDefault="00BC45A3" w:rsidP="00A80D61">
      <w:pPr>
        <w:pStyle w:val="NormalnyWeb"/>
        <w:spacing w:before="0" w:after="0"/>
        <w:jc w:val="both"/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</w:pPr>
      <w:r w:rsidRP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>Celem opracowania</w:t>
      </w:r>
      <w:r w:rsidRPr="00D0370F"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 xml:space="preserve"> jest wytyczenie</w:t>
      </w:r>
      <w:r w:rsidR="00D0370F"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 xml:space="preserve">, </w:t>
      </w:r>
      <w:r w:rsidR="001C3C1F" w:rsidRPr="00D0370F"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>oznakowanie</w:t>
      </w:r>
      <w:r w:rsidRP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 xml:space="preserve"> </w:t>
      </w:r>
      <w:r w:rsidR="00D0370F"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 xml:space="preserve">i zagospodarowanie miejsc postoju i wypoczynku </w:t>
      </w:r>
      <w:r w:rsidRP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>„Szlak</w:t>
      </w:r>
      <w:r w:rsidR="001C3C1F" w:rsidRP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>u</w:t>
      </w:r>
      <w:r w:rsidRP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 xml:space="preserve"> elektrowni wodnych”</w:t>
      </w:r>
      <w:r w:rsid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>.</w:t>
      </w:r>
    </w:p>
    <w:p w:rsidR="00D0370F" w:rsidRDefault="00770F43" w:rsidP="00A80D61">
      <w:pPr>
        <w:pStyle w:val="NormalnyWeb"/>
        <w:spacing w:before="0" w:after="0"/>
        <w:jc w:val="both"/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</w:pPr>
      <w:r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>Dla 5 miejsc postoju uzyskano zgodę na budowę administracji budowlanej w drodze tzw.: "zgłoszenia rozpoczęcia robót".</w:t>
      </w:r>
    </w:p>
    <w:p w:rsidR="00770F43" w:rsidRPr="00770F43" w:rsidRDefault="00770F43" w:rsidP="00A80D61">
      <w:pPr>
        <w:pStyle w:val="NormalnyWeb"/>
        <w:spacing w:before="0" w:after="0"/>
        <w:jc w:val="both"/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</w:pPr>
      <w:r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 xml:space="preserve">Dla obiektu - </w:t>
      </w:r>
      <w:r w:rsidR="0079483F"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>stanicy wodnej na działce 151/2 i 89/1,</w:t>
      </w:r>
      <w:r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 xml:space="preserve"> obręb Niedalino w trakcie rozpoczęcia realizacji robót zwiększono zakres opracowania, poprzez zwiększenie kubatury obiektów co skutkowało koniecznością wykonania niniejszego projektu budowlanego, ponieważ zaprojektowane zagospodarowanie obiektu wymaga pozwolenia na budowę.</w:t>
      </w:r>
    </w:p>
    <w:p w:rsidR="00770F43" w:rsidRDefault="00295BC4" w:rsidP="00770F43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 w:rsidRPr="00295BC4">
        <w:rPr>
          <w:rFonts w:ascii="Times New Roman" w:hAnsi="Times New Roman"/>
          <w:b/>
          <w:bCs/>
        </w:rPr>
        <w:t xml:space="preserve">Zakresem </w:t>
      </w:r>
      <w:r w:rsidR="001C3C1F">
        <w:rPr>
          <w:rFonts w:ascii="Times New Roman" w:hAnsi="Times New Roman"/>
          <w:b/>
          <w:bCs/>
        </w:rPr>
        <w:t>opracowania</w:t>
      </w:r>
      <w:r w:rsidRPr="00295BC4">
        <w:rPr>
          <w:rFonts w:ascii="Times New Roman" w:hAnsi="Times New Roman"/>
          <w:b/>
          <w:bCs/>
        </w:rPr>
        <w:t xml:space="preserve"> </w:t>
      </w:r>
      <w:r w:rsidR="00770F43">
        <w:rPr>
          <w:rFonts w:ascii="Times New Roman" w:hAnsi="Times New Roman"/>
          <w:b/>
          <w:bCs/>
        </w:rPr>
        <w:t>obejmuje</w:t>
      </w:r>
      <w:r w:rsidR="00BC45A3" w:rsidRPr="00295BC4">
        <w:rPr>
          <w:rFonts w:ascii="Times New Roman" w:hAnsi="Times New Roman"/>
          <w:bCs/>
        </w:rPr>
        <w:t xml:space="preserve"> </w:t>
      </w:r>
      <w:r w:rsidR="00BC45A3" w:rsidRPr="00295BC4">
        <w:rPr>
          <w:rFonts w:ascii="Times New Roman" w:hAnsi="Times New Roman"/>
        </w:rPr>
        <w:t>:</w:t>
      </w:r>
    </w:p>
    <w:p w:rsidR="00624A14" w:rsidRDefault="00F219E5" w:rsidP="00770F43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24A14">
        <w:rPr>
          <w:rFonts w:ascii="Times New Roman" w:hAnsi="Times New Roman"/>
        </w:rPr>
        <w:t>- w</w:t>
      </w:r>
      <w:r w:rsidR="00BC45A3" w:rsidRPr="00295BC4">
        <w:rPr>
          <w:rFonts w:ascii="Times New Roman" w:hAnsi="Times New Roman"/>
        </w:rPr>
        <w:t xml:space="preserve">yposażenie </w:t>
      </w:r>
      <w:r w:rsidR="00BC45A3" w:rsidRPr="001C3C1F">
        <w:rPr>
          <w:rFonts w:ascii="Times New Roman" w:hAnsi="Times New Roman"/>
          <w:b/>
        </w:rPr>
        <w:t>MPW</w:t>
      </w:r>
      <w:r w:rsidR="00BC45A3" w:rsidRPr="00295BC4">
        <w:rPr>
          <w:rFonts w:ascii="Times New Roman" w:hAnsi="Times New Roman"/>
        </w:rPr>
        <w:t xml:space="preserve"> – miejsce postoju i wypoczynku </w:t>
      </w:r>
      <w:r w:rsidR="001C3C1F">
        <w:rPr>
          <w:rFonts w:ascii="Times New Roman" w:hAnsi="Times New Roman"/>
          <w:b/>
        </w:rPr>
        <w:t>N</w:t>
      </w:r>
      <w:r w:rsidR="00624A14" w:rsidRPr="001C3C1F">
        <w:rPr>
          <w:rFonts w:ascii="Times New Roman" w:hAnsi="Times New Roman"/>
          <w:b/>
        </w:rPr>
        <w:t>r 3</w:t>
      </w:r>
      <w:r w:rsidR="00624A14">
        <w:rPr>
          <w:rFonts w:ascii="Times New Roman" w:hAnsi="Times New Roman"/>
        </w:rPr>
        <w:t xml:space="preserve"> </w:t>
      </w:r>
      <w:r w:rsidR="00BC45A3" w:rsidRPr="00295BC4">
        <w:rPr>
          <w:rFonts w:ascii="Times New Roman" w:hAnsi="Times New Roman"/>
        </w:rPr>
        <w:t xml:space="preserve">na działce </w:t>
      </w:r>
      <w:r w:rsidR="00770F43">
        <w:rPr>
          <w:rFonts w:ascii="Times New Roman" w:hAnsi="Times New Roman"/>
        </w:rPr>
        <w:t xml:space="preserve">nr </w:t>
      </w:r>
      <w:r w:rsidR="00BC45A3" w:rsidRPr="001C3C1F">
        <w:rPr>
          <w:rFonts w:ascii="Times New Roman" w:hAnsi="Times New Roman"/>
          <w:b/>
        </w:rPr>
        <w:t>151/2</w:t>
      </w:r>
      <w:r w:rsidR="00624A14" w:rsidRPr="001C3C1F">
        <w:rPr>
          <w:rFonts w:ascii="Times New Roman" w:hAnsi="Times New Roman"/>
          <w:b/>
        </w:rPr>
        <w:t>,</w:t>
      </w:r>
      <w:r w:rsidR="00624A14">
        <w:rPr>
          <w:rFonts w:ascii="Times New Roman" w:hAnsi="Times New Roman"/>
        </w:rPr>
        <w:t xml:space="preserve"> obręb Niedalino</w:t>
      </w:r>
    </w:p>
    <w:p w:rsidR="00770F43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>(działka gmin</w:t>
      </w:r>
      <w:r w:rsidR="00770F43">
        <w:rPr>
          <w:rFonts w:ascii="Times New Roman" w:hAnsi="Times New Roman"/>
        </w:rPr>
        <w:t>na) i na działce nr</w:t>
      </w:r>
      <w:r w:rsidR="00BC45A3" w:rsidRPr="00295BC4">
        <w:rPr>
          <w:rFonts w:ascii="Times New Roman" w:hAnsi="Times New Roman"/>
        </w:rPr>
        <w:t xml:space="preserve"> </w:t>
      </w:r>
      <w:r w:rsidR="00770F43">
        <w:rPr>
          <w:rFonts w:ascii="Times New Roman" w:hAnsi="Times New Roman"/>
          <w:b/>
        </w:rPr>
        <w:t xml:space="preserve">89/1, </w:t>
      </w:r>
      <w:r w:rsidR="00770F43" w:rsidRPr="00770F43">
        <w:rPr>
          <w:rFonts w:ascii="Times New Roman" w:hAnsi="Times New Roman"/>
        </w:rPr>
        <w:t>ob</w:t>
      </w:r>
      <w:r w:rsidR="00770F43">
        <w:rPr>
          <w:rFonts w:ascii="Times New Roman" w:hAnsi="Times New Roman"/>
        </w:rPr>
        <w:t>rę</w:t>
      </w:r>
      <w:r w:rsidR="00770F43" w:rsidRPr="00770F43">
        <w:rPr>
          <w:rFonts w:ascii="Times New Roman" w:hAnsi="Times New Roman"/>
        </w:rPr>
        <w:t>b Niedalino (działka WZMiUW w Szczecinie)</w:t>
      </w:r>
      <w:r w:rsidR="00770F43">
        <w:rPr>
          <w:rFonts w:ascii="Times New Roman" w:hAnsi="Times New Roman"/>
          <w:b/>
        </w:rPr>
        <w:t xml:space="preserve">           </w:t>
      </w:r>
    </w:p>
    <w:p w:rsidR="00624A14" w:rsidRDefault="00770F43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</w:t>
      </w:r>
      <w:r w:rsidRPr="005C609E">
        <w:rPr>
          <w:rFonts w:ascii="Times New Roman" w:hAnsi="Times New Roman"/>
        </w:rPr>
        <w:t>dla potrzeb integracji mieszkańców gminy Świeszyno</w:t>
      </w:r>
      <w:r>
        <w:rPr>
          <w:rFonts w:ascii="Times New Roman" w:hAnsi="Times New Roman"/>
          <w:b/>
        </w:rPr>
        <w:t xml:space="preserve"> </w:t>
      </w:r>
      <w:r w:rsidR="00BC45A3" w:rsidRPr="00295BC4">
        <w:rPr>
          <w:rFonts w:ascii="Times New Roman" w:hAnsi="Times New Roman"/>
        </w:rPr>
        <w:t xml:space="preserve">w </w:t>
      </w:r>
      <w:r>
        <w:rPr>
          <w:rFonts w:ascii="Times New Roman" w:hAnsi="Times New Roman"/>
        </w:rPr>
        <w:t>drewniane obiekty</w:t>
      </w:r>
      <w:r w:rsidR="005C609E">
        <w:rPr>
          <w:rFonts w:ascii="Times New Roman" w:hAnsi="Times New Roman"/>
        </w:rPr>
        <w:t xml:space="preserve"> :</w:t>
      </w:r>
      <w:r>
        <w:rPr>
          <w:rFonts w:ascii="Times New Roman" w:hAnsi="Times New Roman"/>
        </w:rPr>
        <w:t xml:space="preserve"> </w:t>
      </w:r>
    </w:p>
    <w:p w:rsidR="005C609E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 xml:space="preserve">dwie wiaty </w:t>
      </w:r>
      <w:r w:rsidR="005C609E">
        <w:rPr>
          <w:rFonts w:ascii="Times New Roman" w:hAnsi="Times New Roman"/>
        </w:rPr>
        <w:t>biesiadne i</w:t>
      </w:r>
      <w:r w:rsidR="00BC45A3" w:rsidRPr="00295BC4">
        <w:rPr>
          <w:rFonts w:ascii="Times New Roman" w:hAnsi="Times New Roman"/>
        </w:rPr>
        <w:t xml:space="preserve"> dwa wigwamy</w:t>
      </w:r>
      <w:r w:rsidR="005C609E">
        <w:rPr>
          <w:rFonts w:ascii="Times New Roman" w:hAnsi="Times New Roman"/>
        </w:rPr>
        <w:t xml:space="preserve"> ze stołami i ławami</w:t>
      </w:r>
      <w:r w:rsidR="00BC45A3" w:rsidRPr="00295BC4">
        <w:rPr>
          <w:rFonts w:ascii="Times New Roman" w:hAnsi="Times New Roman"/>
        </w:rPr>
        <w:t>, ogrodzenie, stojak</w:t>
      </w:r>
      <w:r w:rsidR="0079483F">
        <w:rPr>
          <w:rFonts w:ascii="Times New Roman" w:hAnsi="Times New Roman"/>
        </w:rPr>
        <w:t>i</w:t>
      </w:r>
      <w:r w:rsidR="00BC45A3" w:rsidRPr="00295BC4">
        <w:rPr>
          <w:rFonts w:ascii="Times New Roman" w:hAnsi="Times New Roman"/>
        </w:rPr>
        <w:t xml:space="preserve"> na kajaki, stojak </w:t>
      </w:r>
    </w:p>
    <w:p w:rsidR="005C609E" w:rsidRDefault="005C609E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>na</w:t>
      </w:r>
      <w:r w:rsidR="00624A14">
        <w:rPr>
          <w:rFonts w:ascii="Times New Roman" w:hAnsi="Times New Roman"/>
        </w:rPr>
        <w:t xml:space="preserve"> </w:t>
      </w:r>
      <w:r w:rsidR="0079483F">
        <w:rPr>
          <w:rFonts w:ascii="Times New Roman" w:hAnsi="Times New Roman"/>
        </w:rPr>
        <w:t>rowery, kosze, tablica informacyjna</w:t>
      </w:r>
      <w:r w:rsidR="00BC45A3" w:rsidRPr="00295BC4">
        <w:rPr>
          <w:rFonts w:ascii="Times New Roman" w:hAnsi="Times New Roman"/>
        </w:rPr>
        <w:t xml:space="preserve">, pomost pływający (rozbierany na zimę) oraz </w:t>
      </w:r>
    </w:p>
    <w:p w:rsidR="00684933" w:rsidRDefault="005C609E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>obudowane drewnem a</w:t>
      </w:r>
      <w:r w:rsidR="00624A14">
        <w:rPr>
          <w:rFonts w:ascii="Times New Roman" w:hAnsi="Times New Roman"/>
        </w:rPr>
        <w:t>żurowo toalety szczelne (tzw. Toi – toi</w:t>
      </w:r>
      <w:r w:rsidR="00BC45A3" w:rsidRPr="00295BC4">
        <w:rPr>
          <w:rFonts w:ascii="Times New Roman" w:hAnsi="Times New Roman"/>
        </w:rPr>
        <w:t xml:space="preserve">), wg załączonych wzorów </w:t>
      </w:r>
      <w:r w:rsidR="00684933">
        <w:rPr>
          <w:rFonts w:ascii="Times New Roman" w:hAnsi="Times New Roman"/>
        </w:rPr>
        <w:t xml:space="preserve">            </w:t>
      </w:r>
    </w:p>
    <w:p w:rsidR="00BC45A3" w:rsidRDefault="00684933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624A14">
        <w:rPr>
          <w:rFonts w:ascii="Times New Roman" w:hAnsi="Times New Roman"/>
        </w:rPr>
        <w:t xml:space="preserve">i </w:t>
      </w:r>
      <w:r w:rsidR="00BC45A3" w:rsidRPr="00295BC4">
        <w:rPr>
          <w:rFonts w:ascii="Times New Roman" w:hAnsi="Times New Roman"/>
        </w:rPr>
        <w:t>wizualizacji oraz mini siło</w:t>
      </w:r>
      <w:r w:rsidR="00624A14">
        <w:rPr>
          <w:rFonts w:ascii="Times New Roman" w:hAnsi="Times New Roman"/>
        </w:rPr>
        <w:t xml:space="preserve">wnię, składającą się </w:t>
      </w:r>
      <w:r w:rsidR="00941506">
        <w:rPr>
          <w:rFonts w:ascii="Times New Roman" w:hAnsi="Times New Roman"/>
        </w:rPr>
        <w:t xml:space="preserve">z </w:t>
      </w:r>
      <w:r w:rsidR="00624A14">
        <w:rPr>
          <w:rFonts w:ascii="Times New Roman" w:hAnsi="Times New Roman"/>
        </w:rPr>
        <w:t>6 urządzeń,</w:t>
      </w:r>
    </w:p>
    <w:p w:rsidR="005C609E" w:rsidRDefault="00941506" w:rsidP="0003653C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D461C" w:rsidRPr="0003653C" w:rsidRDefault="009D461C" w:rsidP="0003653C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 w:rsidRPr="00AB1E46">
        <w:rPr>
          <w:rFonts w:ascii="Times New Roman" w:hAnsi="Times New Roman"/>
          <w:b/>
          <w:u w:val="single"/>
        </w:rPr>
        <w:t>3.</w:t>
      </w:r>
      <w:r w:rsidR="00AB1E46" w:rsidRPr="00AB1E46">
        <w:rPr>
          <w:rFonts w:ascii="Times New Roman" w:hAnsi="Times New Roman"/>
          <w:b/>
          <w:u w:val="single"/>
        </w:rPr>
        <w:t xml:space="preserve">  </w:t>
      </w:r>
      <w:r w:rsidR="001410DE">
        <w:rPr>
          <w:rFonts w:ascii="Times New Roman" w:hAnsi="Times New Roman"/>
          <w:b/>
          <w:u w:val="single"/>
        </w:rPr>
        <w:t xml:space="preserve">Inwestor, </w:t>
      </w:r>
      <w:r w:rsidRPr="00AB1E46">
        <w:rPr>
          <w:rFonts w:ascii="Times New Roman" w:hAnsi="Times New Roman"/>
          <w:b/>
          <w:u w:val="single"/>
        </w:rPr>
        <w:t>L</w:t>
      </w:r>
      <w:r w:rsidR="00AB1E46">
        <w:rPr>
          <w:rFonts w:ascii="Times New Roman" w:hAnsi="Times New Roman"/>
          <w:b/>
          <w:u w:val="single"/>
        </w:rPr>
        <w:t>okalizacja</w:t>
      </w:r>
      <w:r w:rsidRPr="00AB1E46">
        <w:rPr>
          <w:rFonts w:ascii="Times New Roman" w:hAnsi="Times New Roman"/>
          <w:u w:val="single"/>
        </w:rPr>
        <w:t>.</w:t>
      </w:r>
    </w:p>
    <w:p w:rsidR="001410DE" w:rsidRPr="001410DE" w:rsidRDefault="001410DE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0DE">
        <w:rPr>
          <w:rFonts w:ascii="Times New Roman" w:hAnsi="Times New Roman" w:cs="Times New Roman"/>
          <w:b/>
          <w:sz w:val="24"/>
          <w:szCs w:val="24"/>
        </w:rPr>
        <w:t xml:space="preserve">Inwestor :  Gmina Świeszyno, </w:t>
      </w:r>
      <w:r w:rsidRPr="001410DE">
        <w:rPr>
          <w:rFonts w:ascii="Times New Roman" w:hAnsi="Times New Roman" w:cs="Times New Roman"/>
          <w:sz w:val="24"/>
          <w:szCs w:val="24"/>
        </w:rPr>
        <w:t>Świeszyno 71,</w:t>
      </w:r>
      <w:r w:rsidRPr="001410DE">
        <w:rPr>
          <w:rFonts w:ascii="Times New Roman" w:hAnsi="Times New Roman" w:cs="Times New Roman"/>
          <w:b/>
          <w:sz w:val="24"/>
          <w:szCs w:val="24"/>
        </w:rPr>
        <w:t xml:space="preserve"> 76-024 Świeszyno.</w:t>
      </w:r>
    </w:p>
    <w:p w:rsidR="001C3C1F" w:rsidRPr="00A80D61" w:rsidRDefault="00BC45A3" w:rsidP="00113FE8">
      <w:pPr>
        <w:spacing w:after="0" w:line="240" w:lineRule="auto"/>
        <w:jc w:val="both"/>
        <w:rPr>
          <w:rFonts w:ascii="Times New Roman" w:hAnsi="Times New Roman" w:cs="Times New Roman"/>
          <w:color w:val="252525"/>
          <w:sz w:val="24"/>
        </w:rPr>
      </w:pPr>
      <w:r w:rsidRPr="001410DE">
        <w:rPr>
          <w:rFonts w:ascii="Times New Roman" w:hAnsi="Times New Roman" w:cs="Times New Roman"/>
          <w:color w:val="252525"/>
          <w:sz w:val="24"/>
        </w:rPr>
        <w:t>Planowane zamierzenie zlokalizowane jest na terenie Gmina Świeszyno</w:t>
      </w:r>
      <w:r w:rsidR="00941506" w:rsidRPr="001410DE">
        <w:rPr>
          <w:rStyle w:val="apple-converted-space"/>
          <w:rFonts w:ascii="Times New Roman" w:hAnsi="Times New Roman" w:cs="Times New Roman"/>
          <w:color w:val="252525"/>
          <w:sz w:val="24"/>
        </w:rPr>
        <w:t xml:space="preserve"> :</w:t>
      </w:r>
    </w:p>
    <w:p w:rsidR="00941506" w:rsidRPr="001410DE" w:rsidRDefault="00941506" w:rsidP="00941506">
      <w:pPr>
        <w:spacing w:after="0"/>
        <w:jc w:val="center"/>
        <w:rPr>
          <w:rFonts w:ascii="Times New Roman" w:hAnsi="Times New Roman" w:cs="Times New Roman"/>
          <w:sz w:val="24"/>
          <w:u w:val="single"/>
        </w:rPr>
      </w:pPr>
      <w:r w:rsidRPr="001410DE">
        <w:rPr>
          <w:rFonts w:ascii="Times New Roman" w:hAnsi="Times New Roman" w:cs="Times New Roman"/>
          <w:b/>
          <w:sz w:val="24"/>
        </w:rPr>
        <w:t xml:space="preserve">Dz. nr </w:t>
      </w:r>
      <w:r w:rsidR="00B40B5C" w:rsidRPr="001410DE">
        <w:rPr>
          <w:rFonts w:ascii="Times New Roman" w:hAnsi="Times New Roman" w:cs="Times New Roman"/>
          <w:b/>
          <w:sz w:val="24"/>
        </w:rPr>
        <w:t xml:space="preserve"> 151/2</w:t>
      </w:r>
      <w:r w:rsidRPr="001410DE">
        <w:rPr>
          <w:rFonts w:ascii="Times New Roman" w:hAnsi="Times New Roman" w:cs="Times New Roman"/>
          <w:b/>
          <w:sz w:val="24"/>
        </w:rPr>
        <w:t xml:space="preserve">, </w:t>
      </w:r>
      <w:r w:rsidR="005C609E" w:rsidRPr="001410DE">
        <w:rPr>
          <w:rFonts w:ascii="Times New Roman" w:hAnsi="Times New Roman" w:cs="Times New Roman"/>
          <w:b/>
          <w:sz w:val="24"/>
        </w:rPr>
        <w:t xml:space="preserve">89/1, </w:t>
      </w:r>
      <w:r w:rsidRPr="001410DE">
        <w:rPr>
          <w:rFonts w:ascii="Times New Roman" w:hAnsi="Times New Roman" w:cs="Times New Roman"/>
          <w:b/>
          <w:sz w:val="24"/>
        </w:rPr>
        <w:t>obręb Niedalino,</w:t>
      </w:r>
      <w:r w:rsidRPr="001410DE">
        <w:rPr>
          <w:rFonts w:ascii="Times New Roman" w:hAnsi="Times New Roman" w:cs="Times New Roman"/>
          <w:sz w:val="24"/>
        </w:rPr>
        <w:t xml:space="preserve"> </w:t>
      </w:r>
    </w:p>
    <w:p w:rsidR="00941506" w:rsidRPr="001410DE" w:rsidRDefault="00941506" w:rsidP="00941506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9483F">
        <w:rPr>
          <w:rFonts w:ascii="Times New Roman" w:hAnsi="Times New Roman" w:cs="Times New Roman"/>
          <w:b/>
          <w:sz w:val="24"/>
        </w:rPr>
        <w:t>Gmina Świeszyno</w:t>
      </w:r>
      <w:r w:rsidR="00B54AE1" w:rsidRPr="0079483F">
        <w:rPr>
          <w:rFonts w:ascii="Times New Roman" w:hAnsi="Times New Roman" w:cs="Times New Roman"/>
          <w:b/>
          <w:sz w:val="24"/>
        </w:rPr>
        <w:t>.</w:t>
      </w:r>
    </w:p>
    <w:p w:rsidR="001410DE" w:rsidRPr="001410DE" w:rsidRDefault="001410DE" w:rsidP="001410DE">
      <w:pPr>
        <w:spacing w:after="0"/>
        <w:rPr>
          <w:rFonts w:ascii="Times New Roman" w:hAnsi="Times New Roman" w:cs="Times New Roman"/>
          <w:sz w:val="24"/>
        </w:rPr>
      </w:pPr>
      <w:r w:rsidRPr="001410DE">
        <w:rPr>
          <w:rFonts w:ascii="Times New Roman" w:hAnsi="Times New Roman" w:cs="Times New Roman"/>
          <w:sz w:val="24"/>
        </w:rPr>
        <w:t>Właścicielem działki 151/2, obręb Niedalino jest Gmina Świeszyno.</w:t>
      </w:r>
    </w:p>
    <w:p w:rsidR="00B54AE1" w:rsidRDefault="0079483F" w:rsidP="00F6200B">
      <w:r>
        <w:t>Administratorem działki 89/1</w:t>
      </w:r>
      <w:r w:rsidR="00B35F96">
        <w:t xml:space="preserve"> w imieniu Marszałka W</w:t>
      </w:r>
      <w:r w:rsidR="001410DE" w:rsidRPr="001410DE">
        <w:t xml:space="preserve">ojewództwa jest Wojewódzki Zarząd Melioracji         i Urządzeń Wodnych w </w:t>
      </w:r>
      <w:r w:rsidR="001410DE">
        <w:t>S</w:t>
      </w:r>
      <w:r w:rsidR="001410DE" w:rsidRPr="001410DE">
        <w:t xml:space="preserve">zczecinie, ulica </w:t>
      </w:r>
      <w:r w:rsidR="001410DE">
        <w:t>Wyzwolenia 105, 71-421 Szczecin.</w:t>
      </w:r>
    </w:p>
    <w:p w:rsidR="0055474B" w:rsidRDefault="0055474B" w:rsidP="005C6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C29" w:rsidRPr="00D652B9" w:rsidRDefault="00F219E5" w:rsidP="005C6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  <w:r w:rsidR="00F34C29" w:rsidRPr="0000167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0167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F34C29" w:rsidRPr="0000167B">
        <w:rPr>
          <w:rFonts w:ascii="Times New Roman" w:hAnsi="Times New Roman" w:cs="Times New Roman"/>
          <w:b/>
          <w:sz w:val="24"/>
          <w:szCs w:val="24"/>
          <w:u w:val="single"/>
        </w:rPr>
        <w:t>STAN  ISTNIEJĄCY</w:t>
      </w:r>
      <w:r w:rsidR="00F34C29" w:rsidRPr="00295BC4">
        <w:rPr>
          <w:rFonts w:ascii="Times New Roman" w:hAnsi="Times New Roman" w:cs="Times New Roman"/>
          <w:b/>
          <w:sz w:val="24"/>
          <w:szCs w:val="24"/>
        </w:rPr>
        <w:t>.</w:t>
      </w:r>
    </w:p>
    <w:p w:rsid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1.  Charakterystyka ogólna terenu.</w:t>
      </w:r>
    </w:p>
    <w:p w:rsidR="00A80D61" w:rsidRDefault="0079483F" w:rsidP="00D65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Cały obszar gminy Świeszyno</w:t>
      </w:r>
      <w:r w:rsidR="00D652B9">
        <w:rPr>
          <w:rFonts w:ascii="Times New Roman" w:hAnsi="Times New Roman" w:cs="Times New Roman"/>
          <w:sz w:val="24"/>
          <w:szCs w:val="24"/>
        </w:rPr>
        <w:t xml:space="preserve"> </w:t>
      </w:r>
      <w:r w:rsidR="00D652B9" w:rsidRPr="00906B32">
        <w:rPr>
          <w:rFonts w:ascii="Times New Roman" w:hAnsi="Times New Roman" w:cs="Times New Roman"/>
          <w:sz w:val="24"/>
          <w:szCs w:val="24"/>
        </w:rPr>
        <w:t>pokryty jest utworami czwartorzędowymi. Praktycznie wszystkie doliny rzek i ich dopływów tzn. rzeki Radew i Czarne</w:t>
      </w:r>
      <w:r>
        <w:rPr>
          <w:rFonts w:ascii="Times New Roman" w:hAnsi="Times New Roman" w:cs="Times New Roman"/>
          <w:sz w:val="24"/>
          <w:szCs w:val="24"/>
        </w:rPr>
        <w:t>j mają charakter mułów, piasków</w:t>
      </w:r>
      <w:r w:rsidR="00D652B9">
        <w:rPr>
          <w:rFonts w:ascii="Times New Roman" w:hAnsi="Times New Roman" w:cs="Times New Roman"/>
          <w:sz w:val="24"/>
          <w:szCs w:val="24"/>
        </w:rPr>
        <w:t xml:space="preserve"> </w:t>
      </w:r>
      <w:r w:rsidR="00D652B9" w:rsidRPr="00906B32">
        <w:rPr>
          <w:rFonts w:ascii="Times New Roman" w:hAnsi="Times New Roman" w:cs="Times New Roman"/>
          <w:sz w:val="24"/>
          <w:szCs w:val="24"/>
        </w:rPr>
        <w:t xml:space="preserve">i żwirów rzecznych z okresu holoceńskiego. Z okresu plejstoceńskiego pochodzi głównie w części północnej obszar pokryty glinami zwałowymi, wysoczyzny moreny </w:t>
      </w:r>
      <w:r>
        <w:rPr>
          <w:rFonts w:ascii="Times New Roman" w:hAnsi="Times New Roman" w:cs="Times New Roman"/>
          <w:sz w:val="24"/>
          <w:szCs w:val="24"/>
        </w:rPr>
        <w:t xml:space="preserve">oraz w części południowej teren </w:t>
      </w:r>
      <w:r w:rsidR="00D652B9" w:rsidRPr="00906B32">
        <w:rPr>
          <w:rFonts w:ascii="Times New Roman" w:hAnsi="Times New Roman" w:cs="Times New Roman"/>
          <w:sz w:val="24"/>
          <w:szCs w:val="24"/>
        </w:rPr>
        <w:t>w przeważającej mierze pokryty utworami piaskowymi. Osady czwartorzędowe są reprezentowane przez gliny zwałowe, piaski i żwiry glacjalne, piaski, żwiry i mułki glacifluwialne i glacilimniczne, żwiry, piaski i namuły fluwialne, gytie, mułki      i inne utwory limniczne, torfy i inne utwory bagienne przede wszystkim zlodowacenia północnopolskiego (bałtyckiego). Miąższość osadów czwartorzędowych na obszarze gminy Świeszyno zmienia się znacznie – od oko</w:t>
      </w:r>
      <w:r w:rsidR="00D652B9">
        <w:rPr>
          <w:rFonts w:ascii="Times New Roman" w:hAnsi="Times New Roman" w:cs="Times New Roman"/>
          <w:sz w:val="24"/>
          <w:szCs w:val="24"/>
        </w:rPr>
        <w:t>ło 175 m w zachodniej części</w:t>
      </w:r>
      <w:r w:rsidR="00D652B9" w:rsidRPr="00906B32">
        <w:rPr>
          <w:rFonts w:ascii="Times New Roman" w:hAnsi="Times New Roman" w:cs="Times New Roman"/>
          <w:sz w:val="24"/>
          <w:szCs w:val="24"/>
        </w:rPr>
        <w:t xml:space="preserve"> do około 40 m w północnej części gm</w:t>
      </w:r>
      <w:r w:rsidR="00D652B9">
        <w:rPr>
          <w:rFonts w:ascii="Times New Roman" w:hAnsi="Times New Roman" w:cs="Times New Roman"/>
          <w:sz w:val="24"/>
          <w:szCs w:val="24"/>
        </w:rPr>
        <w:t xml:space="preserve">iny. </w:t>
      </w:r>
    </w:p>
    <w:p w:rsidR="00A80D61" w:rsidRDefault="00A80D61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83F" w:rsidRDefault="0079483F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52B9" w:rsidRP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2</w:t>
      </w:r>
      <w:r w:rsidRPr="00D652B9">
        <w:rPr>
          <w:rFonts w:ascii="Times New Roman" w:hAnsi="Times New Roman" w:cs="Times New Roman"/>
          <w:b/>
          <w:sz w:val="24"/>
          <w:szCs w:val="28"/>
        </w:rPr>
        <w:t>.  Stan zainwestowania.</w:t>
      </w:r>
    </w:p>
    <w:p w:rsidR="00D652B9" w:rsidRDefault="005C609E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Teren MPW - 3 </w:t>
      </w:r>
      <w:r w:rsidR="00D652B9">
        <w:rPr>
          <w:rFonts w:ascii="Times New Roman" w:hAnsi="Times New Roman" w:cs="Times New Roman"/>
          <w:sz w:val="24"/>
          <w:szCs w:val="28"/>
        </w:rPr>
        <w:t xml:space="preserve">zlokalizowany jest </w:t>
      </w:r>
      <w:r w:rsidR="0079483F">
        <w:rPr>
          <w:rFonts w:ascii="Times New Roman" w:hAnsi="Times New Roman" w:cs="Times New Roman"/>
          <w:sz w:val="24"/>
          <w:szCs w:val="28"/>
        </w:rPr>
        <w:t>na działce nr 151/2</w:t>
      </w:r>
      <w:r w:rsidR="00D652B9">
        <w:rPr>
          <w:rFonts w:ascii="Times New Roman" w:hAnsi="Times New Roman" w:cs="Times New Roman"/>
          <w:sz w:val="24"/>
          <w:szCs w:val="28"/>
        </w:rPr>
        <w:t>,</w:t>
      </w:r>
      <w:r w:rsidR="0079483F">
        <w:rPr>
          <w:rFonts w:ascii="Times New Roman" w:hAnsi="Times New Roman" w:cs="Times New Roman"/>
          <w:sz w:val="24"/>
          <w:szCs w:val="28"/>
        </w:rPr>
        <w:t xml:space="preserve"> obręb Niedalino,</w:t>
      </w:r>
      <w:r w:rsidR="00D652B9">
        <w:rPr>
          <w:rFonts w:ascii="Times New Roman" w:hAnsi="Times New Roman" w:cs="Times New Roman"/>
          <w:sz w:val="24"/>
          <w:szCs w:val="28"/>
        </w:rPr>
        <w:t xml:space="preserve"> stanowiącej własność Gminy Świeszyno i na działce nr 89/1</w:t>
      </w:r>
      <w:r w:rsidR="0079483F">
        <w:rPr>
          <w:rFonts w:ascii="Times New Roman" w:hAnsi="Times New Roman" w:cs="Times New Roman"/>
          <w:sz w:val="24"/>
          <w:szCs w:val="28"/>
        </w:rPr>
        <w:t>, obręb Niedalino</w:t>
      </w:r>
      <w:r w:rsidR="00D652B9">
        <w:rPr>
          <w:rFonts w:ascii="Times New Roman" w:hAnsi="Times New Roman" w:cs="Times New Roman"/>
          <w:sz w:val="24"/>
          <w:szCs w:val="28"/>
        </w:rPr>
        <w:t xml:space="preserve"> - rzeka Radew (część pływająca pomostu), administrowanej przez Marszałka woj</w:t>
      </w:r>
      <w:r w:rsidR="0079483F">
        <w:rPr>
          <w:rFonts w:ascii="Times New Roman" w:hAnsi="Times New Roman" w:cs="Times New Roman"/>
          <w:sz w:val="24"/>
          <w:szCs w:val="28"/>
        </w:rPr>
        <w:t>ewództwa zachodniopomorskiego.</w:t>
      </w:r>
    </w:p>
    <w:p w:rsidR="00F219E5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Jest to teren położony w zakolu rzeki</w:t>
      </w:r>
      <w:r w:rsidR="005C609E">
        <w:rPr>
          <w:rFonts w:ascii="Times New Roman" w:hAnsi="Times New Roman" w:cs="Times New Roman"/>
          <w:sz w:val="24"/>
          <w:szCs w:val="28"/>
        </w:rPr>
        <w:t xml:space="preserve"> Radew</w:t>
      </w:r>
      <w:r>
        <w:rPr>
          <w:rFonts w:ascii="Times New Roman" w:hAnsi="Times New Roman" w:cs="Times New Roman"/>
          <w:sz w:val="24"/>
          <w:szCs w:val="28"/>
        </w:rPr>
        <w:t>,</w:t>
      </w:r>
      <w:r w:rsidR="00AE075D">
        <w:rPr>
          <w:rFonts w:ascii="Times New Roman" w:hAnsi="Times New Roman" w:cs="Times New Roman"/>
          <w:sz w:val="24"/>
          <w:szCs w:val="28"/>
        </w:rPr>
        <w:t xml:space="preserve"> nieza</w:t>
      </w:r>
      <w:r w:rsidR="005C609E">
        <w:rPr>
          <w:rFonts w:ascii="Times New Roman" w:hAnsi="Times New Roman" w:cs="Times New Roman"/>
          <w:sz w:val="24"/>
          <w:szCs w:val="28"/>
        </w:rPr>
        <w:t>budowany</w:t>
      </w:r>
      <w:r w:rsidR="00AE075D">
        <w:rPr>
          <w:rFonts w:ascii="Times New Roman" w:hAnsi="Times New Roman" w:cs="Times New Roman"/>
          <w:sz w:val="24"/>
          <w:szCs w:val="28"/>
        </w:rPr>
        <w:t>, w</w:t>
      </w:r>
      <w:r w:rsidR="005C609E">
        <w:rPr>
          <w:rFonts w:ascii="Times New Roman" w:hAnsi="Times New Roman" w:cs="Times New Roman"/>
          <w:sz w:val="24"/>
          <w:szCs w:val="28"/>
        </w:rPr>
        <w:t>ykorzystywany przez Gminę Świeszyno</w:t>
      </w:r>
      <w:r w:rsidR="00AE075D">
        <w:rPr>
          <w:rFonts w:ascii="Times New Roman" w:hAnsi="Times New Roman" w:cs="Times New Roman"/>
          <w:sz w:val="24"/>
          <w:szCs w:val="28"/>
        </w:rPr>
        <w:t xml:space="preserve"> na organizowanie</w:t>
      </w:r>
      <w:r w:rsidR="001C3C1F">
        <w:rPr>
          <w:rFonts w:ascii="Times New Roman" w:hAnsi="Times New Roman" w:cs="Times New Roman"/>
          <w:sz w:val="24"/>
          <w:szCs w:val="28"/>
        </w:rPr>
        <w:t xml:space="preserve"> imprez integracyjnyc</w:t>
      </w:r>
      <w:r w:rsidR="005C609E">
        <w:rPr>
          <w:rFonts w:ascii="Times New Roman" w:hAnsi="Times New Roman" w:cs="Times New Roman"/>
          <w:sz w:val="24"/>
          <w:szCs w:val="28"/>
        </w:rPr>
        <w:t xml:space="preserve">h. </w:t>
      </w:r>
      <w:r>
        <w:rPr>
          <w:rFonts w:ascii="Times New Roman" w:hAnsi="Times New Roman" w:cs="Times New Roman"/>
          <w:sz w:val="24"/>
          <w:szCs w:val="28"/>
        </w:rPr>
        <w:t>W centralnej części plyta betonowa o wymiarach 15,0 x 15,0 m służąca za scenę.</w:t>
      </w:r>
    </w:p>
    <w:p w:rsid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Deniwelacje terenu wynoszą </w:t>
      </w:r>
      <w:r w:rsidR="005C609E">
        <w:rPr>
          <w:rFonts w:ascii="Times New Roman" w:hAnsi="Times New Roman" w:cs="Times New Roman"/>
          <w:sz w:val="24"/>
          <w:szCs w:val="28"/>
        </w:rPr>
        <w:t xml:space="preserve"> 2,0 m ze spadkiem w kierunku</w:t>
      </w:r>
      <w:r>
        <w:rPr>
          <w:rFonts w:ascii="Times New Roman" w:hAnsi="Times New Roman" w:cs="Times New Roman"/>
          <w:sz w:val="24"/>
          <w:szCs w:val="28"/>
        </w:rPr>
        <w:t xml:space="preserve"> rzeki.</w:t>
      </w:r>
    </w:p>
    <w:p w:rsidR="00F219E5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Teren w części zalesiony, a na pozostałej powierzchni </w:t>
      </w:r>
      <w:r w:rsidR="001C3C1F">
        <w:rPr>
          <w:rFonts w:ascii="Times New Roman" w:hAnsi="Times New Roman" w:cs="Times New Roman"/>
          <w:sz w:val="24"/>
          <w:szCs w:val="28"/>
        </w:rPr>
        <w:t>porośnięty trawnikiem.</w:t>
      </w:r>
    </w:p>
    <w:p w:rsidR="0079483F" w:rsidRDefault="0079483F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00318" w:rsidRPr="00B92CB0" w:rsidRDefault="00F219E5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10C9B">
        <w:rPr>
          <w:rFonts w:ascii="Times New Roman" w:hAnsi="Times New Roman" w:cs="Times New Roman"/>
          <w:b/>
          <w:sz w:val="24"/>
          <w:szCs w:val="28"/>
          <w:u w:val="single"/>
        </w:rPr>
        <w:t>III</w:t>
      </w:r>
      <w:r w:rsidR="00F6118E" w:rsidRPr="00E10C9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0167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79483F">
        <w:rPr>
          <w:rFonts w:ascii="Times New Roman" w:hAnsi="Times New Roman" w:cs="Times New Roman"/>
          <w:b/>
          <w:sz w:val="24"/>
          <w:szCs w:val="24"/>
          <w:u w:val="single"/>
        </w:rPr>
        <w:t>ROZWIĄZANIE PROJEKTOWE</w:t>
      </w:r>
      <w:r w:rsidR="00F6118E" w:rsidRPr="001C3C1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C3C1F" w:rsidRPr="001C3C1F" w:rsidRDefault="001C3C1F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23C4" w:rsidRDefault="00D258D5" w:rsidP="00613ADA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613ADA">
        <w:rPr>
          <w:rFonts w:ascii="Times New Roman" w:hAnsi="Times New Roman"/>
          <w:sz w:val="24"/>
          <w:szCs w:val="24"/>
        </w:rPr>
        <w:t xml:space="preserve">Zagospodarowanie terenu polegać będzie na </w:t>
      </w:r>
      <w:r w:rsidR="005C609E" w:rsidRPr="00613ADA">
        <w:rPr>
          <w:rFonts w:ascii="Times New Roman" w:hAnsi="Times New Roman"/>
          <w:sz w:val="24"/>
          <w:szCs w:val="24"/>
        </w:rPr>
        <w:t>montażu elementów</w:t>
      </w:r>
      <w:r w:rsidRPr="00613ADA">
        <w:rPr>
          <w:rFonts w:ascii="Times New Roman" w:hAnsi="Times New Roman"/>
          <w:sz w:val="24"/>
          <w:szCs w:val="24"/>
        </w:rPr>
        <w:t xml:space="preserve"> goto</w:t>
      </w:r>
      <w:r w:rsidR="005C609E" w:rsidRPr="00613ADA">
        <w:rPr>
          <w:rFonts w:ascii="Times New Roman" w:hAnsi="Times New Roman"/>
          <w:sz w:val="24"/>
          <w:szCs w:val="24"/>
        </w:rPr>
        <w:t>wych obiektów</w:t>
      </w:r>
      <w:r w:rsidR="00613ADA" w:rsidRPr="00613ADA">
        <w:rPr>
          <w:rFonts w:ascii="Times New Roman" w:hAnsi="Times New Roman"/>
          <w:sz w:val="24"/>
          <w:szCs w:val="24"/>
        </w:rPr>
        <w:t>. T</w:t>
      </w:r>
      <w:r w:rsidR="00CD67B0" w:rsidRPr="00613ADA">
        <w:rPr>
          <w:rFonts w:ascii="Times New Roman" w:hAnsi="Times New Roman"/>
          <w:sz w:val="24"/>
          <w:szCs w:val="24"/>
        </w:rPr>
        <w:t>er</w:t>
      </w:r>
      <w:r w:rsidR="00B40B5C" w:rsidRPr="00613ADA">
        <w:rPr>
          <w:rFonts w:ascii="Times New Roman" w:hAnsi="Times New Roman"/>
          <w:sz w:val="24"/>
          <w:szCs w:val="24"/>
        </w:rPr>
        <w:t>e</w:t>
      </w:r>
      <w:r w:rsidR="00CD67B0" w:rsidRPr="00613ADA">
        <w:rPr>
          <w:rFonts w:ascii="Times New Roman" w:hAnsi="Times New Roman"/>
          <w:sz w:val="24"/>
          <w:szCs w:val="24"/>
        </w:rPr>
        <w:t xml:space="preserve">n pozostanie w stanie takim jak obecnie. </w:t>
      </w:r>
    </w:p>
    <w:p w:rsidR="00D258D5" w:rsidRPr="00613ADA" w:rsidRDefault="00CD67B0" w:rsidP="00613ADA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613ADA">
        <w:rPr>
          <w:rFonts w:ascii="Times New Roman" w:hAnsi="Times New Roman"/>
          <w:sz w:val="24"/>
          <w:szCs w:val="24"/>
        </w:rPr>
        <w:t>Nie pr</w:t>
      </w:r>
      <w:r w:rsidR="00613ADA" w:rsidRPr="00613ADA">
        <w:rPr>
          <w:rFonts w:ascii="Times New Roman" w:hAnsi="Times New Roman"/>
          <w:sz w:val="24"/>
          <w:szCs w:val="24"/>
        </w:rPr>
        <w:t>zewiduje się</w:t>
      </w:r>
      <w:r w:rsidRPr="00613ADA">
        <w:rPr>
          <w:rFonts w:ascii="Times New Roman" w:hAnsi="Times New Roman"/>
          <w:sz w:val="24"/>
          <w:szCs w:val="24"/>
        </w:rPr>
        <w:t xml:space="preserve"> utwardzenia nawierzchni</w:t>
      </w:r>
      <w:r w:rsidR="00613ADA" w:rsidRPr="00613ADA">
        <w:rPr>
          <w:rFonts w:ascii="Times New Roman" w:hAnsi="Times New Roman"/>
          <w:sz w:val="24"/>
          <w:szCs w:val="24"/>
        </w:rPr>
        <w:t xml:space="preserve"> oraz</w:t>
      </w:r>
      <w:r w:rsidRPr="00613ADA">
        <w:rPr>
          <w:rFonts w:ascii="Times New Roman" w:hAnsi="Times New Roman"/>
          <w:sz w:val="24"/>
          <w:szCs w:val="24"/>
        </w:rPr>
        <w:t xml:space="preserve"> budowy ścieżek, przemieszczania gruntu, czy też innych robót.</w:t>
      </w:r>
    </w:p>
    <w:p w:rsidR="001C3C1F" w:rsidRPr="005C609E" w:rsidRDefault="00B92CB0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613ADA">
        <w:rPr>
          <w:rFonts w:ascii="Times New Roman" w:hAnsi="Times New Roman" w:cs="Times New Roman"/>
          <w:sz w:val="24"/>
          <w:szCs w:val="24"/>
        </w:rPr>
        <w:t>Projektowane</w:t>
      </w:r>
      <w:r w:rsidRPr="005C609E">
        <w:rPr>
          <w:rFonts w:ascii="Times New Roman" w:hAnsi="Times New Roman" w:cs="Times New Roman"/>
          <w:sz w:val="24"/>
          <w:szCs w:val="24"/>
        </w:rPr>
        <w:t xml:space="preserve"> zagospodarowanie terenu pokazano n</w:t>
      </w:r>
      <w:r w:rsidR="00613ADA">
        <w:rPr>
          <w:rFonts w:ascii="Times New Roman" w:hAnsi="Times New Roman" w:cs="Times New Roman"/>
          <w:sz w:val="24"/>
          <w:szCs w:val="24"/>
        </w:rPr>
        <w:t>a załączonym</w:t>
      </w:r>
      <w:r w:rsidR="00CD1F67" w:rsidRPr="005C609E">
        <w:rPr>
          <w:rFonts w:ascii="Times New Roman" w:hAnsi="Times New Roman" w:cs="Times New Roman"/>
          <w:sz w:val="24"/>
          <w:szCs w:val="24"/>
        </w:rPr>
        <w:t xml:space="preserve"> </w:t>
      </w:r>
      <w:r w:rsidR="00613ADA">
        <w:rPr>
          <w:rFonts w:ascii="Times New Roman" w:hAnsi="Times New Roman" w:cs="Times New Roman"/>
          <w:sz w:val="24"/>
          <w:szCs w:val="24"/>
        </w:rPr>
        <w:t>PZT</w:t>
      </w:r>
      <w:r w:rsidRPr="005C609E">
        <w:rPr>
          <w:rFonts w:ascii="Times New Roman" w:hAnsi="Times New Roman" w:cs="Times New Roman"/>
          <w:sz w:val="24"/>
          <w:szCs w:val="24"/>
        </w:rPr>
        <w:t xml:space="preserve"> w skali 1 : 500.</w:t>
      </w:r>
    </w:p>
    <w:p w:rsidR="00A80D61" w:rsidRDefault="00A80D61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1C3C1F" w:rsidRDefault="00AB1E46" w:rsidP="001C3C1F">
      <w:pPr>
        <w:pStyle w:val="4tekstzwyky"/>
        <w:spacing w:line="30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1. </w:t>
      </w:r>
      <w:r w:rsidR="00CC3AF1">
        <w:rPr>
          <w:rFonts w:ascii="Times New Roman" w:hAnsi="Times New Roman" w:cs="Times New Roman"/>
          <w:b/>
          <w:sz w:val="24"/>
          <w:szCs w:val="24"/>
          <w:u w:val="single"/>
        </w:rPr>
        <w:t>Zaprojekt</w:t>
      </w:r>
      <w:r w:rsidR="001C3C1F" w:rsidRPr="00CD1F67">
        <w:rPr>
          <w:rFonts w:ascii="Times New Roman" w:hAnsi="Times New Roman" w:cs="Times New Roman"/>
          <w:b/>
          <w:sz w:val="24"/>
          <w:szCs w:val="24"/>
          <w:u w:val="single"/>
        </w:rPr>
        <w:t>owano :</w:t>
      </w:r>
    </w:p>
    <w:p w:rsidR="0079483F" w:rsidRPr="00CD1F67" w:rsidRDefault="0079483F" w:rsidP="001C3C1F">
      <w:pPr>
        <w:pStyle w:val="4tekstzwyky"/>
        <w:spacing w:line="30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3ADA" w:rsidRDefault="00613ADA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613ADA">
        <w:rPr>
          <w:rFonts w:ascii="Times New Roman" w:hAnsi="Times New Roman"/>
          <w:sz w:val="24"/>
          <w:szCs w:val="24"/>
        </w:rPr>
        <w:t>MPW - 3</w:t>
      </w:r>
      <w:r w:rsidR="00CD67B0" w:rsidRPr="00613ADA">
        <w:rPr>
          <w:rFonts w:ascii="Times New Roman" w:hAnsi="Times New Roman"/>
          <w:sz w:val="24"/>
          <w:szCs w:val="24"/>
        </w:rPr>
        <w:t xml:space="preserve"> - </w:t>
      </w:r>
      <w:r w:rsidR="00CD67B0" w:rsidRPr="00613ADA">
        <w:rPr>
          <w:rFonts w:ascii="Times New Roman" w:hAnsi="Times New Roman"/>
          <w:bCs/>
          <w:sz w:val="24"/>
          <w:szCs w:val="24"/>
        </w:rPr>
        <w:t xml:space="preserve">miejsce postoju i wypoczynku nr </w:t>
      </w:r>
      <w:r w:rsidRPr="00613ADA">
        <w:rPr>
          <w:rFonts w:ascii="Times New Roman" w:hAnsi="Times New Roman"/>
          <w:bCs/>
          <w:sz w:val="24"/>
          <w:szCs w:val="24"/>
        </w:rPr>
        <w:t>3</w:t>
      </w:r>
      <w:r w:rsidR="00CD67B0" w:rsidRPr="00613ADA">
        <w:rPr>
          <w:rFonts w:ascii="Times New Roman" w:hAnsi="Times New Roman"/>
          <w:sz w:val="24"/>
          <w:szCs w:val="24"/>
        </w:rPr>
        <w:t xml:space="preserve"> zlokalizowane je</w:t>
      </w:r>
      <w:r w:rsidRPr="00613ADA">
        <w:rPr>
          <w:rFonts w:ascii="Times New Roman" w:hAnsi="Times New Roman"/>
          <w:sz w:val="24"/>
          <w:szCs w:val="24"/>
        </w:rPr>
        <w:t>st na działce gminnej  nr 151/2 i 89/1</w:t>
      </w:r>
      <w:r w:rsidR="0079483F">
        <w:rPr>
          <w:rFonts w:ascii="Times New Roman" w:hAnsi="Times New Roman"/>
          <w:sz w:val="24"/>
          <w:szCs w:val="24"/>
        </w:rPr>
        <w:t>, obręb Niedalino</w:t>
      </w:r>
      <w:r>
        <w:rPr>
          <w:rFonts w:ascii="Times New Roman" w:hAnsi="Times New Roman"/>
          <w:sz w:val="24"/>
          <w:szCs w:val="24"/>
        </w:rPr>
        <w:t>, gmina Świeszyno</w:t>
      </w:r>
      <w:r w:rsidR="00CD67B0" w:rsidRPr="00613ADA">
        <w:rPr>
          <w:rFonts w:ascii="Times New Roman" w:hAnsi="Times New Roman"/>
          <w:sz w:val="24"/>
          <w:szCs w:val="24"/>
        </w:rPr>
        <w:t xml:space="preserve">. </w:t>
      </w:r>
    </w:p>
    <w:p w:rsidR="00613ADA" w:rsidRDefault="00613ADA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Działka nr 151/2 stanowi własność Gminy Świeszyno, Świeszyno 71, 76-024 Świeszyno.</w:t>
      </w:r>
      <w:r w:rsidR="0079483F">
        <w:rPr>
          <w:rFonts w:ascii="Times New Roman" w:hAnsi="Times New Roman"/>
          <w:sz w:val="24"/>
          <w:szCs w:val="24"/>
        </w:rPr>
        <w:t xml:space="preserve"> Działka 89/1 administrowana jest przez ZZMiUW w Szczecinie w imieniu Marszałka Zachodniopomorskego.</w:t>
      </w:r>
    </w:p>
    <w:p w:rsidR="003D23C4" w:rsidRDefault="00CD67B0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613ADA">
        <w:rPr>
          <w:rFonts w:ascii="Times New Roman" w:hAnsi="Times New Roman"/>
          <w:sz w:val="24"/>
          <w:szCs w:val="24"/>
        </w:rPr>
        <w:t>Obok istnie</w:t>
      </w:r>
      <w:r w:rsidR="003D23C4">
        <w:rPr>
          <w:rFonts w:ascii="Times New Roman" w:hAnsi="Times New Roman"/>
          <w:sz w:val="24"/>
          <w:szCs w:val="24"/>
        </w:rPr>
        <w:t>jącej sceny zamontowane zostaną dwie wiaty biesiadne, drewniane, obok dwa wigwamy        z ogniskami wewnątrz. Plac zaopatrzony zostanie w 4 TOI</w:t>
      </w:r>
      <w:r w:rsidR="0079483F">
        <w:rPr>
          <w:rFonts w:ascii="Times New Roman" w:hAnsi="Times New Roman"/>
          <w:sz w:val="24"/>
          <w:szCs w:val="24"/>
        </w:rPr>
        <w:t xml:space="preserve"> - TOI</w:t>
      </w:r>
      <w:r w:rsidR="003D23C4">
        <w:rPr>
          <w:rFonts w:ascii="Times New Roman" w:hAnsi="Times New Roman"/>
          <w:sz w:val="24"/>
          <w:szCs w:val="24"/>
        </w:rPr>
        <w:t xml:space="preserve"> z bezodpływowymi zbiornikami. obudowane ażurowo elementami z drewna.</w:t>
      </w:r>
    </w:p>
    <w:p w:rsidR="003D23C4" w:rsidRDefault="003D23C4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Nad rzeką mały pomost pływający, służący wodowaniu kajaków z rzeki Radew, będącej szlakiem kajakowym oraz dla </w:t>
      </w:r>
      <w:r w:rsidRPr="003D23C4">
        <w:rPr>
          <w:rFonts w:ascii="Times New Roman" w:hAnsi="Times New Roman"/>
          <w:b/>
          <w:sz w:val="24"/>
          <w:szCs w:val="24"/>
        </w:rPr>
        <w:t>potrzeb ppoż</w:t>
      </w:r>
      <w:r>
        <w:rPr>
          <w:rFonts w:ascii="Times New Roman" w:hAnsi="Times New Roman"/>
          <w:sz w:val="24"/>
          <w:szCs w:val="24"/>
        </w:rPr>
        <w:t>.. Obok pomostu stojak</w:t>
      </w:r>
      <w:r w:rsidR="0079483F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na kajaki. </w:t>
      </w:r>
    </w:p>
    <w:p w:rsidR="003D23C4" w:rsidRDefault="003D23C4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środkowej części ognisko. We wschodnie</w:t>
      </w:r>
      <w:r w:rsidR="0079483F">
        <w:rPr>
          <w:rFonts w:ascii="Times New Roman" w:hAnsi="Times New Roman"/>
          <w:sz w:val="24"/>
          <w:szCs w:val="24"/>
        </w:rPr>
        <w:t>j części terenu</w:t>
      </w:r>
      <w:r>
        <w:rPr>
          <w:rFonts w:ascii="Times New Roman" w:hAnsi="Times New Roman"/>
          <w:sz w:val="24"/>
          <w:szCs w:val="24"/>
        </w:rPr>
        <w:t xml:space="preserve"> siłownia zewnętrzna z drewnianym stojakiem na rowery.</w:t>
      </w:r>
      <w:r w:rsidR="007948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trenie obiektu rozmieszczone zostanie 7 koszy drewnianych.</w:t>
      </w:r>
    </w:p>
    <w:p w:rsidR="003D23C4" w:rsidRDefault="003D23C4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 wjeździe tablica informacyjna, drewniana.</w:t>
      </w:r>
    </w:p>
    <w:p w:rsidR="0055474B" w:rsidRDefault="0055474B" w:rsidP="003D23C4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D23C4" w:rsidRPr="00CC3AF1" w:rsidRDefault="003D23C4" w:rsidP="003D23C4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2. </w:t>
      </w:r>
      <w:r w:rsidRPr="00CC3AF1">
        <w:rPr>
          <w:rFonts w:ascii="Times New Roman" w:hAnsi="Times New Roman"/>
          <w:b/>
          <w:sz w:val="24"/>
          <w:szCs w:val="24"/>
          <w:u w:val="single"/>
        </w:rPr>
        <w:t>Opis techniczny obiektów :</w:t>
      </w:r>
    </w:p>
    <w:p w:rsidR="003D23C4" w:rsidRPr="00CC3AF1" w:rsidRDefault="003D23C4" w:rsidP="003D23C4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B96FD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96FD3">
        <w:rPr>
          <w:rFonts w:ascii="Times New Roman" w:hAnsi="Times New Roman" w:cs="Times New Roman"/>
          <w:b/>
          <w:sz w:val="24"/>
          <w:szCs w:val="24"/>
        </w:rPr>
        <w:t>Wiata biesiadna – drewniana.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Układ konstrukcyjny podłużny. Dach dwuspadowy o pochyleniu połaci 40</w:t>
      </w:r>
      <w:r w:rsidRPr="00CC3AF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C3A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Konstrukcja dachu, krokwiowo – jętkowa. 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Pokrycie dachu stanowią deski : 1,8 x 16 cm, układane na zakład. 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Krokwie 10 x 20 cm o rozstawie 90 cm.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Jętka  2 x 6 x 16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Płatew stopowa (oczep) – 20 x 20 cm, oparta na słupach.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Słupy 20 x 20 cm, spięte górą kleszczami 2 x 6 x 20 cm, dołem są osadzone w gruncie na głębokości 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1,2 m.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Rozstaw poprzeczny słupów – 4,80 m.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Barierka : pochwyt ½  Ø 12 cm, tralki z desek 2,5 x 15 cm.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</w:p>
    <w:p w:rsidR="0079483F" w:rsidRPr="00CC3AF1" w:rsidRDefault="0079483F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3AF1">
        <w:rPr>
          <w:rFonts w:ascii="Times New Roman" w:hAnsi="Times New Roman" w:cs="Times New Roman"/>
          <w:sz w:val="24"/>
          <w:szCs w:val="24"/>
        </w:rPr>
        <w:t xml:space="preserve">- klasa zagrożenia drewna :  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 xml:space="preserve">słupów  - IV , </w:t>
      </w:r>
    </w:p>
    <w:p w:rsidR="003D23C4" w:rsidRPr="00CC3AF1" w:rsidRDefault="00A80D61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D23C4">
        <w:rPr>
          <w:rFonts w:ascii="Times New Roman" w:hAnsi="Times New Roman" w:cs="Times New Roman"/>
          <w:sz w:val="24"/>
          <w:szCs w:val="24"/>
        </w:rPr>
        <w:tab/>
      </w:r>
      <w:r w:rsidR="003D23C4">
        <w:rPr>
          <w:rFonts w:ascii="Times New Roman" w:hAnsi="Times New Roman" w:cs="Times New Roman"/>
          <w:sz w:val="24"/>
          <w:szCs w:val="24"/>
        </w:rPr>
        <w:tab/>
      </w:r>
      <w:r w:rsidR="003D23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23C4">
        <w:rPr>
          <w:rFonts w:ascii="Times New Roman" w:hAnsi="Times New Roman" w:cs="Times New Roman"/>
          <w:sz w:val="24"/>
          <w:szCs w:val="24"/>
        </w:rPr>
        <w:t xml:space="preserve">- </w:t>
      </w:r>
      <w:r w:rsidR="003D23C4" w:rsidRPr="00CC3AF1">
        <w:rPr>
          <w:rFonts w:ascii="Times New Roman" w:hAnsi="Times New Roman" w:cs="Times New Roman"/>
          <w:sz w:val="24"/>
          <w:szCs w:val="24"/>
        </w:rPr>
        <w:t>pozostałych elementów – III,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3D23C4" w:rsidRPr="007201D7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B96FD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96FD3">
        <w:rPr>
          <w:rFonts w:ascii="Times New Roman" w:hAnsi="Times New Roman" w:cs="Times New Roman"/>
          <w:b/>
          <w:sz w:val="24"/>
          <w:szCs w:val="24"/>
        </w:rPr>
        <w:t>Wigwam.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Konstrukcja składa się z ośmiu słupów Ø 20 – na planie ośmiokąta foremnego. Słupy górą zwieńczone, dołem osadzone w gruncie na głębokości 1,2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Pokrycie deskami 3,2 x 16 cm, układane na zakład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Szczyt od wewnątrz zabezpieczony ogniowo z blachy czarnej na szerokości 2,0 wokół zwieńczenia.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Rozstaw poprzeczny słupów – 4,80 m.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Barierka : pochwyt ½  Ø 20 cm, tralki z desek 2,5 x 15 cm.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3AF1">
        <w:rPr>
          <w:rFonts w:ascii="Times New Roman" w:hAnsi="Times New Roman" w:cs="Times New Roman"/>
          <w:sz w:val="24"/>
          <w:szCs w:val="24"/>
        </w:rPr>
        <w:t xml:space="preserve">- klasa zagrożenia drewna :  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 xml:space="preserve">słupów  - IV , 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>pozostałych elementów – III,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Pr="0000167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0167B">
        <w:rPr>
          <w:rFonts w:ascii="Times New Roman" w:hAnsi="Times New Roman" w:cs="Times New Roman"/>
          <w:b/>
          <w:sz w:val="24"/>
          <w:szCs w:val="24"/>
        </w:rPr>
        <w:t>Obudowa drewniana – toalet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Słupki 10 x 10 cm, osadzone w gruncie na głębokości 70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Wysokość ogrodzenia – 2,30 m.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Obudowa ścianek, deskami 2,5 x 16 cm z prześwitem 16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3AF1">
        <w:rPr>
          <w:rFonts w:ascii="Times New Roman" w:hAnsi="Times New Roman" w:cs="Times New Roman"/>
          <w:sz w:val="24"/>
          <w:szCs w:val="24"/>
        </w:rPr>
        <w:t xml:space="preserve">- klasa zagrożenia drewna :  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 xml:space="preserve">słupów  - IV , 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>pozostałych elementów – III,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CC3A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C3AF1">
        <w:rPr>
          <w:rFonts w:ascii="Times New Roman" w:hAnsi="Times New Roman" w:cs="Times New Roman"/>
          <w:b/>
          <w:sz w:val="24"/>
          <w:szCs w:val="24"/>
        </w:rPr>
        <w:t>Stojak</w:t>
      </w:r>
      <w:r w:rsidR="0079483F">
        <w:rPr>
          <w:rFonts w:ascii="Times New Roman" w:hAnsi="Times New Roman" w:cs="Times New Roman"/>
          <w:b/>
          <w:sz w:val="24"/>
          <w:szCs w:val="24"/>
        </w:rPr>
        <w:t>i</w:t>
      </w:r>
      <w:r w:rsidRPr="00CC3AF1">
        <w:rPr>
          <w:rFonts w:ascii="Times New Roman" w:hAnsi="Times New Roman" w:cs="Times New Roman"/>
          <w:b/>
          <w:sz w:val="24"/>
          <w:szCs w:val="24"/>
        </w:rPr>
        <w:t xml:space="preserve"> drew</w:t>
      </w:r>
      <w:r w:rsidR="0079483F">
        <w:rPr>
          <w:rFonts w:ascii="Times New Roman" w:hAnsi="Times New Roman" w:cs="Times New Roman"/>
          <w:b/>
          <w:sz w:val="24"/>
          <w:szCs w:val="24"/>
        </w:rPr>
        <w:t>niane</w:t>
      </w:r>
      <w:r w:rsidRPr="00CC3AF1">
        <w:rPr>
          <w:rFonts w:ascii="Times New Roman" w:hAnsi="Times New Roman" w:cs="Times New Roman"/>
          <w:b/>
          <w:sz w:val="24"/>
          <w:szCs w:val="24"/>
        </w:rPr>
        <w:t xml:space="preserve"> na kajaki (</w:t>
      </w:r>
      <w:r w:rsidR="0079483F">
        <w:rPr>
          <w:rFonts w:ascii="Times New Roman" w:hAnsi="Times New Roman" w:cs="Times New Roman"/>
          <w:b/>
          <w:sz w:val="24"/>
          <w:szCs w:val="24"/>
        </w:rPr>
        <w:t xml:space="preserve">2 x </w:t>
      </w:r>
      <w:r w:rsidRPr="00CC3AF1">
        <w:rPr>
          <w:rFonts w:ascii="Times New Roman" w:hAnsi="Times New Roman" w:cs="Times New Roman"/>
          <w:b/>
          <w:sz w:val="24"/>
          <w:szCs w:val="24"/>
        </w:rPr>
        <w:t>6 kajaków).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 Konstrukcję nośną stanowią dwa słupy Ø 200 mm w rozstawie 2,0 m, utwierdzone w gruncie oraz górą zwieńczone oczepem z dwóch połówek Ø 120 mm. Stojak posiada trzy poprzeczki z dwóch desek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C3AF1">
        <w:rPr>
          <w:rFonts w:ascii="Times New Roman" w:hAnsi="Times New Roman" w:cs="Times New Roman"/>
          <w:sz w:val="24"/>
          <w:szCs w:val="24"/>
        </w:rPr>
        <w:t>40 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 xml:space="preserve">140 mm, podparte krótkimi mieczami 120 x 120 mm. 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Słupy są osadzone w gruncie na głębokości 1,5 m. 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>
        <w:rPr>
          <w:rFonts w:ascii="Times New Roman" w:hAnsi="Times New Roman" w:cs="Times New Roman"/>
          <w:sz w:val="24"/>
          <w:szCs w:val="24"/>
        </w:rPr>
        <w:t>zczony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3D23C4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CC3AF1">
        <w:rPr>
          <w:rFonts w:ascii="Times New Roman" w:hAnsi="Times New Roman" w:cs="Times New Roman"/>
          <w:sz w:val="24"/>
          <w:szCs w:val="24"/>
        </w:rPr>
        <w:t xml:space="preserve">lasa zagrożenia drewna : IV (zabezpieczenie przeciwko owadom, grzybom, </w:t>
      </w:r>
      <w:r>
        <w:rPr>
          <w:rFonts w:ascii="Times New Roman" w:hAnsi="Times New Roman" w:cs="Times New Roman"/>
          <w:sz w:val="24"/>
          <w:szCs w:val="24"/>
        </w:rPr>
        <w:t>wymywaniu i próchnicy.</w:t>
      </w:r>
    </w:p>
    <w:p w:rsidR="003D23C4" w:rsidRPr="00CC3AF1" w:rsidRDefault="003D23C4" w:rsidP="003D2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CC3AF1">
        <w:rPr>
          <w:rFonts w:ascii="Times New Roman" w:hAnsi="Times New Roman" w:cs="Times New Roman"/>
          <w:sz w:val="24"/>
          <w:szCs w:val="24"/>
        </w:rPr>
        <w:t>lementy konstrukcyjne zaimpregnować ciśnieniowo oraz doprowadzić do trudno zapalności.</w:t>
      </w:r>
    </w:p>
    <w:p w:rsidR="0079483F" w:rsidRPr="0079483F" w:rsidRDefault="003D23C4" w:rsidP="00794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E10C9B" w:rsidRDefault="00E10C9B" w:rsidP="00613ADA">
      <w:pPr>
        <w:pStyle w:val="Domylnie"/>
        <w:jc w:val="both"/>
        <w:rPr>
          <w:b/>
          <w:iCs/>
          <w:szCs w:val="24"/>
          <w:u w:val="single"/>
        </w:rPr>
      </w:pPr>
    </w:p>
    <w:p w:rsidR="00613ADA" w:rsidRDefault="00E10C9B" w:rsidP="00613ADA">
      <w:pPr>
        <w:pStyle w:val="Domylnie"/>
        <w:jc w:val="both"/>
        <w:rPr>
          <w:b/>
          <w:u w:val="single"/>
        </w:rPr>
      </w:pPr>
      <w:r>
        <w:rPr>
          <w:b/>
          <w:u w:val="single"/>
        </w:rPr>
        <w:t>IV</w:t>
      </w:r>
      <w:r w:rsidR="00170BD7">
        <w:rPr>
          <w:b/>
          <w:u w:val="single"/>
        </w:rPr>
        <w:t xml:space="preserve">. </w:t>
      </w:r>
      <w:r>
        <w:rPr>
          <w:b/>
          <w:u w:val="single"/>
        </w:rPr>
        <w:t xml:space="preserve"> </w:t>
      </w:r>
      <w:r w:rsidR="00EE1F58" w:rsidRPr="00EE1F58">
        <w:rPr>
          <w:b/>
          <w:u w:val="single"/>
        </w:rPr>
        <w:t>Uwagi końcowe.</w:t>
      </w:r>
    </w:p>
    <w:p w:rsidR="00EE1F58" w:rsidRDefault="00EE1F58" w:rsidP="00613ADA">
      <w:pPr>
        <w:pStyle w:val="Domylnie"/>
        <w:jc w:val="both"/>
        <w:rPr>
          <w:b/>
          <w:u w:val="single"/>
        </w:rPr>
      </w:pP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1.Przy budowie stosować materiały posiadające aktualne świadectwo dopuszczenia do stosowania     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    w budownictwie.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2.Prace wykonywać zgodnie ze sztuką budowlaną, pod nadzorem osoby posiadającej  odpowiednie 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   uprawnienia budowlane. 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>3.Materiały przed zamówieniem porównać z rzutami konstrukcyjnymi.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4.Niniejszy projekt jest projektem budowlanym. Detale i szczegóły nie ujęte w niniejszym 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   opracowaniu znajdują się w projekcie wykonawczym lub zostaną wyjaśnione w ramach nadzoru 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   autorskiego.</w:t>
      </w:r>
    </w:p>
    <w:p w:rsidR="00EE1F58" w:rsidRPr="00170BD7" w:rsidRDefault="00EE1F58" w:rsidP="00EE1F58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 w:rsidRPr="00170BD7">
        <w:rPr>
          <w:rFonts w:ascii="Times New Roman" w:hAnsi="Times New Roman" w:cs="Times New Roman"/>
          <w:b/>
          <w:color w:val="000000" w:themeColor="text1"/>
          <w:sz w:val="24"/>
        </w:rPr>
        <w:t>5.O rozpoczęciu robót budowlanych powiadomić projektantów.</w:t>
      </w:r>
    </w:p>
    <w:p w:rsidR="00EE1F58" w:rsidRPr="00170BD7" w:rsidRDefault="00EE1F58" w:rsidP="00EE1F58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 w:rsidRPr="00170BD7">
        <w:rPr>
          <w:rFonts w:ascii="Times New Roman" w:hAnsi="Times New Roman" w:cs="Times New Roman"/>
          <w:b/>
          <w:color w:val="000000" w:themeColor="text1"/>
          <w:sz w:val="24"/>
        </w:rPr>
        <w:t xml:space="preserve">6.Jakiekolwiek zmiany projektowe wymagają zgody projektantów, a jeśli są to zmiany istotne, </w:t>
      </w:r>
    </w:p>
    <w:p w:rsidR="00170BD7" w:rsidRDefault="00EE1F58" w:rsidP="00EE1F58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 w:rsidRPr="00170BD7">
        <w:rPr>
          <w:rFonts w:ascii="Times New Roman" w:hAnsi="Times New Roman" w:cs="Times New Roman"/>
          <w:b/>
          <w:color w:val="000000" w:themeColor="text1"/>
          <w:sz w:val="24"/>
        </w:rPr>
        <w:t xml:space="preserve">    np.: zmiana wymiarów (konstrukcji) wymaga zmiany pozwolenia na budowę</w:t>
      </w:r>
      <w:r w:rsidR="00170BD7">
        <w:rPr>
          <w:rFonts w:ascii="Times New Roman" w:hAnsi="Times New Roman" w:cs="Times New Roman"/>
          <w:b/>
          <w:color w:val="000000" w:themeColor="text1"/>
          <w:sz w:val="24"/>
        </w:rPr>
        <w:t xml:space="preserve"> po zmianie </w:t>
      </w:r>
    </w:p>
    <w:p w:rsidR="00EE1F58" w:rsidRPr="00170BD7" w:rsidRDefault="00170BD7" w:rsidP="00EE1F58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    projektu</w:t>
      </w:r>
      <w:r w:rsidR="00EE1F58" w:rsidRPr="00170BD7">
        <w:rPr>
          <w:rFonts w:ascii="Times New Roman" w:hAnsi="Times New Roman" w:cs="Times New Roman"/>
          <w:b/>
          <w:color w:val="000000" w:themeColor="text1"/>
          <w:sz w:val="24"/>
        </w:rPr>
        <w:t>.</w:t>
      </w:r>
    </w:p>
    <w:p w:rsidR="00170BD7" w:rsidRDefault="0079483F" w:rsidP="00EE1F58">
      <w:pPr>
        <w:pStyle w:val="Legenda"/>
        <w:jc w:val="both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7</w:t>
      </w:r>
      <w:r w:rsidR="00170BD7">
        <w:rPr>
          <w:b/>
          <w:color w:val="000000" w:themeColor="text1"/>
          <w:szCs w:val="24"/>
        </w:rPr>
        <w:t xml:space="preserve">.W razie </w:t>
      </w:r>
      <w:r w:rsidR="00EE1F58" w:rsidRPr="00170BD7">
        <w:rPr>
          <w:b/>
          <w:color w:val="000000" w:themeColor="text1"/>
          <w:szCs w:val="24"/>
        </w:rPr>
        <w:t xml:space="preserve">odbiegania warunków realizacji od projektowanych należy wstrzymać roboty </w:t>
      </w:r>
    </w:p>
    <w:p w:rsidR="00EE1F58" w:rsidRPr="00170BD7" w:rsidRDefault="00170BD7" w:rsidP="00EE1F58">
      <w:pPr>
        <w:pStyle w:val="Legenda"/>
        <w:jc w:val="both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    </w:t>
      </w:r>
      <w:r w:rsidR="00EE1F58" w:rsidRPr="00170BD7">
        <w:rPr>
          <w:b/>
          <w:color w:val="000000" w:themeColor="text1"/>
          <w:szCs w:val="24"/>
        </w:rPr>
        <w:t>budowlane zawiadomić nadzór autorski.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</w:p>
    <w:p w:rsidR="00A80D61" w:rsidRPr="00A80D61" w:rsidRDefault="00EE1F58" w:rsidP="00A80D61">
      <w:pPr>
        <w:jc w:val="both"/>
        <w:rPr>
          <w:rFonts w:ascii="Times New Roman" w:hAnsi="Times New Roman" w:cs="Times New Roman"/>
          <w:sz w:val="24"/>
          <w:szCs w:val="24"/>
        </w:rPr>
      </w:pPr>
      <w:r w:rsidRPr="00EE1F58">
        <w:rPr>
          <w:rFonts w:ascii="Times New Roman" w:hAnsi="Times New Roman" w:cs="Times New Roman"/>
          <w:sz w:val="24"/>
          <w:szCs w:val="24"/>
        </w:rPr>
        <w:t>Niniejszy projekt wykonano w zakresie wymaganym prawem dla projektu budowlanego do uzyskania pozwolenia na budowę.</w:t>
      </w:r>
    </w:p>
    <w:p w:rsidR="00DB2010" w:rsidRDefault="00DB2010" w:rsidP="00DB2010">
      <w:pPr>
        <w:pStyle w:val="Tekstpodstawowywcity"/>
        <w:jc w:val="both"/>
        <w:rPr>
          <w:szCs w:val="24"/>
        </w:rPr>
      </w:pPr>
    </w:p>
    <w:p w:rsidR="00DB2010" w:rsidRDefault="00DB2010" w:rsidP="00DB2010">
      <w:pPr>
        <w:pStyle w:val="Tekstpodstawowywcity"/>
        <w:jc w:val="both"/>
        <w:rPr>
          <w:szCs w:val="24"/>
        </w:rPr>
      </w:pPr>
    </w:p>
    <w:p w:rsidR="00DB2010" w:rsidRDefault="00DB2010" w:rsidP="00DB2010">
      <w:pPr>
        <w:pStyle w:val="Tekstpodstawowywcity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Projektanci: </w:t>
      </w:r>
    </w:p>
    <w:p w:rsidR="00DB2010" w:rsidRDefault="00DB2010" w:rsidP="00DB2010">
      <w:pPr>
        <w:pStyle w:val="Tekstpodstawowywcity"/>
        <w:jc w:val="both"/>
        <w:rPr>
          <w:szCs w:val="24"/>
        </w:rPr>
      </w:pPr>
    </w:p>
    <w:p w:rsidR="00DB2010" w:rsidRDefault="00DB2010" w:rsidP="00DB2010">
      <w:pPr>
        <w:pStyle w:val="Tekstpodstawowywcity"/>
        <w:jc w:val="both"/>
        <w:rPr>
          <w:szCs w:val="24"/>
        </w:rPr>
      </w:pPr>
    </w:p>
    <w:p w:rsidR="00DB2010" w:rsidRDefault="00DB2010" w:rsidP="00DB2010">
      <w:pPr>
        <w:pStyle w:val="Tekstpodstawowywcity"/>
        <w:jc w:val="both"/>
        <w:rPr>
          <w:szCs w:val="24"/>
        </w:rPr>
      </w:pPr>
    </w:p>
    <w:p w:rsidR="00DB2010" w:rsidRDefault="00DB2010" w:rsidP="00DB2010">
      <w:pPr>
        <w:pStyle w:val="Tekstpodstawowywcity"/>
        <w:jc w:val="both"/>
        <w:rPr>
          <w:szCs w:val="24"/>
        </w:rPr>
      </w:pPr>
    </w:p>
    <w:p w:rsidR="00DB2010" w:rsidRDefault="00DB2010" w:rsidP="00DB2010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4"/>
        </w:rPr>
        <w:t>..................................................................</w:t>
      </w:r>
    </w:p>
    <w:p w:rsidR="00DB2010" w:rsidRDefault="00DB2010" w:rsidP="00DB2010">
      <w:pPr>
        <w:pStyle w:val="Tekstpodstawowywcity"/>
        <w:jc w:val="both"/>
        <w:rPr>
          <w:sz w:val="20"/>
          <w:szCs w:val="24"/>
        </w:rPr>
      </w:pPr>
      <w:r>
        <w:rPr>
          <w:sz w:val="20"/>
          <w:szCs w:val="24"/>
          <w:lang w:val="de-DE"/>
        </w:rPr>
        <w:t xml:space="preserve">                                                        </w:t>
      </w:r>
      <w:r>
        <w:rPr>
          <w:sz w:val="20"/>
          <w:szCs w:val="24"/>
          <w:lang w:val="de-DE"/>
        </w:rPr>
        <w:tab/>
        <w:t xml:space="preserve">                           mgr inż. arch. </w:t>
      </w:r>
      <w:r>
        <w:rPr>
          <w:sz w:val="20"/>
          <w:szCs w:val="24"/>
        </w:rPr>
        <w:t>Marek Tadeusz Konikowski</w:t>
      </w:r>
    </w:p>
    <w:p w:rsidR="00DB2010" w:rsidRDefault="00DB2010" w:rsidP="00DB2010">
      <w:pPr>
        <w:pStyle w:val="Tekstpodstawowywcity"/>
        <w:jc w:val="both"/>
        <w:rPr>
          <w:sz w:val="20"/>
          <w:szCs w:val="24"/>
        </w:rPr>
      </w:pPr>
    </w:p>
    <w:p w:rsidR="00DB2010" w:rsidRDefault="00DB2010" w:rsidP="00DB2010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B2010" w:rsidRDefault="00DB2010" w:rsidP="00DB2010">
      <w:pPr>
        <w:spacing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010" w:rsidRDefault="00DB2010" w:rsidP="00DB2010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>.................................................................</w:t>
      </w:r>
    </w:p>
    <w:p w:rsidR="00DB2010" w:rsidRDefault="00DB2010" w:rsidP="00DB2010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0"/>
          <w:szCs w:val="24"/>
        </w:rPr>
        <w:t>mgr inż. Edward Marosz</w:t>
      </w:r>
    </w:p>
    <w:p w:rsidR="00DB2010" w:rsidRDefault="00DB2010" w:rsidP="00DB2010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0BD7" w:rsidRPr="00EC6147" w:rsidRDefault="00170BD7" w:rsidP="00170BD7">
      <w:pPr>
        <w:pStyle w:val="Tekstpodstawowywcity"/>
        <w:jc w:val="both"/>
        <w:rPr>
          <w:szCs w:val="24"/>
        </w:rPr>
      </w:pPr>
    </w:p>
    <w:p w:rsidR="00170BD7" w:rsidRPr="00EC6147" w:rsidRDefault="00170BD7" w:rsidP="00170BD7">
      <w:pPr>
        <w:jc w:val="both"/>
        <w:rPr>
          <w:color w:val="FF0000"/>
          <w:sz w:val="24"/>
          <w:szCs w:val="24"/>
        </w:rPr>
      </w:pPr>
    </w:p>
    <w:p w:rsidR="0055474B" w:rsidRDefault="00170BD7" w:rsidP="0079483F">
      <w:pPr>
        <w:pStyle w:val="Tekstpodstawowywcity"/>
        <w:jc w:val="both"/>
        <w:rPr>
          <w:szCs w:val="24"/>
          <w:lang w:val="de-DE"/>
        </w:rPr>
      </w:pPr>
      <w:r w:rsidRPr="00EC6147">
        <w:rPr>
          <w:szCs w:val="24"/>
          <w:lang w:val="de-DE"/>
        </w:rPr>
        <w:t xml:space="preserve">                                                        </w:t>
      </w:r>
      <w:r>
        <w:rPr>
          <w:szCs w:val="24"/>
          <w:lang w:val="de-DE"/>
        </w:rPr>
        <w:tab/>
      </w:r>
    </w:p>
    <w:p w:rsidR="0079483F" w:rsidRPr="00A80D61" w:rsidRDefault="0079483F" w:rsidP="0079483F">
      <w:pPr>
        <w:pStyle w:val="Tekstpodstawowywcity"/>
        <w:jc w:val="both"/>
        <w:rPr>
          <w:szCs w:val="24"/>
        </w:rPr>
      </w:pPr>
    </w:p>
    <w:sectPr w:rsidR="0079483F" w:rsidRPr="00A80D61" w:rsidSect="00197F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707" w:bottom="0" w:left="1134" w:header="708" w:footer="708" w:gutter="0"/>
      <w:pgBorders w:offsetFrom="page">
        <w:top w:val="single" w:sz="4" w:space="15" w:color="auto"/>
        <w:left w:val="single" w:sz="4" w:space="31" w:color="auto"/>
        <w:bottom w:val="single" w:sz="4" w:space="15" w:color="auto"/>
        <w:right w:val="single" w:sz="4" w:space="15" w:color="auto"/>
      </w:pgBorders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3F5" w:rsidRDefault="00B463F5" w:rsidP="00672FE1">
      <w:pPr>
        <w:spacing w:after="0" w:line="240" w:lineRule="auto"/>
      </w:pPr>
      <w:r>
        <w:separator/>
      </w:r>
    </w:p>
  </w:endnote>
  <w:endnote w:type="continuationSeparator" w:id="0">
    <w:p w:rsidR="00B463F5" w:rsidRDefault="00B463F5" w:rsidP="00672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witzerlandLigh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F96" w:rsidRDefault="00B35F9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5034"/>
      <w:docPartObj>
        <w:docPartGallery w:val="Page Numbers (Bottom of Page)"/>
        <w:docPartUnique/>
      </w:docPartObj>
    </w:sdtPr>
    <w:sdtContent>
      <w:p w:rsidR="00B35F96" w:rsidRDefault="000B6DDC">
        <w:pPr>
          <w:pStyle w:val="Stopka"/>
          <w:jc w:val="right"/>
        </w:pPr>
        <w:fldSimple w:instr=" PAGE   \* MERGEFORMAT ">
          <w:r w:rsidR="00B463F5">
            <w:rPr>
              <w:noProof/>
            </w:rPr>
            <w:t>24</w:t>
          </w:r>
        </w:fldSimple>
      </w:p>
    </w:sdtContent>
  </w:sdt>
  <w:p w:rsidR="00B35F96" w:rsidRDefault="00B35F9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F96" w:rsidRDefault="00B35F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3F5" w:rsidRDefault="00B463F5" w:rsidP="00672FE1">
      <w:pPr>
        <w:spacing w:after="0" w:line="240" w:lineRule="auto"/>
      </w:pPr>
      <w:r>
        <w:separator/>
      </w:r>
    </w:p>
  </w:footnote>
  <w:footnote w:type="continuationSeparator" w:id="0">
    <w:p w:rsidR="00B463F5" w:rsidRDefault="00B463F5" w:rsidP="00672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F96" w:rsidRDefault="00B35F9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F96" w:rsidRDefault="00B35F9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F96" w:rsidRDefault="00B35F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82C8EF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C90F84"/>
    <w:multiLevelType w:val="hybridMultilevel"/>
    <w:tmpl w:val="0F30FCAC"/>
    <w:lvl w:ilvl="0" w:tplc="BB704A3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07DCC"/>
    <w:multiLevelType w:val="hybridMultilevel"/>
    <w:tmpl w:val="B1D24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A223E"/>
    <w:multiLevelType w:val="multilevel"/>
    <w:tmpl w:val="9FF0655A"/>
    <w:styleLink w:val="WWNum4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258A5823"/>
    <w:multiLevelType w:val="hybridMultilevel"/>
    <w:tmpl w:val="ED6862F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E21D0F"/>
    <w:multiLevelType w:val="hybridMultilevel"/>
    <w:tmpl w:val="2814085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87C6E"/>
    <w:multiLevelType w:val="hybridMultilevel"/>
    <w:tmpl w:val="B5C28B1C"/>
    <w:lvl w:ilvl="0" w:tplc="213A26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F823CC"/>
    <w:multiLevelType w:val="singleLevel"/>
    <w:tmpl w:val="F9A86CBC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8">
    <w:nsid w:val="4FC86DC3"/>
    <w:multiLevelType w:val="hybridMultilevel"/>
    <w:tmpl w:val="2BB62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63531"/>
    <w:multiLevelType w:val="hybridMultilevel"/>
    <w:tmpl w:val="8D58CE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50C99"/>
    <w:multiLevelType w:val="hybridMultilevel"/>
    <w:tmpl w:val="08F274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4752C"/>
    <w:multiLevelType w:val="hybridMultilevel"/>
    <w:tmpl w:val="446A1C7C"/>
    <w:lvl w:ilvl="0" w:tplc="04150003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18000D"/>
    <w:multiLevelType w:val="hybridMultilevel"/>
    <w:tmpl w:val="2EBC67C8"/>
    <w:lvl w:ilvl="0" w:tplc="04150005">
      <w:start w:val="1"/>
      <w:numFmt w:val="bullet"/>
      <w:pStyle w:val="Wyp1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50003">
      <w:start w:val="2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11"/>
  </w:num>
  <w:num w:numId="11">
    <w:abstractNumId w:val="10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savePreviewPicture/>
  <w:hdrShapeDefaults>
    <o:shapedefaults v:ext="edit" spidmax="12800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A193B"/>
    <w:rsid w:val="0000167B"/>
    <w:rsid w:val="00007670"/>
    <w:rsid w:val="000076DE"/>
    <w:rsid w:val="000151A0"/>
    <w:rsid w:val="00016CB1"/>
    <w:rsid w:val="0003653C"/>
    <w:rsid w:val="000446AE"/>
    <w:rsid w:val="00055F0A"/>
    <w:rsid w:val="00064E28"/>
    <w:rsid w:val="00076849"/>
    <w:rsid w:val="000A7E8E"/>
    <w:rsid w:val="000B52B8"/>
    <w:rsid w:val="000B6DDC"/>
    <w:rsid w:val="000B7EC4"/>
    <w:rsid w:val="000E370C"/>
    <w:rsid w:val="000F5C88"/>
    <w:rsid w:val="00113FE8"/>
    <w:rsid w:val="0012721E"/>
    <w:rsid w:val="00127492"/>
    <w:rsid w:val="001338BD"/>
    <w:rsid w:val="001410DE"/>
    <w:rsid w:val="00156328"/>
    <w:rsid w:val="00170BD7"/>
    <w:rsid w:val="001741C2"/>
    <w:rsid w:val="0018360D"/>
    <w:rsid w:val="00186791"/>
    <w:rsid w:val="00197F25"/>
    <w:rsid w:val="001C3C1F"/>
    <w:rsid w:val="001E03DF"/>
    <w:rsid w:val="001E628B"/>
    <w:rsid w:val="00215140"/>
    <w:rsid w:val="00221ED3"/>
    <w:rsid w:val="00224FAE"/>
    <w:rsid w:val="00226A90"/>
    <w:rsid w:val="00245145"/>
    <w:rsid w:val="00253338"/>
    <w:rsid w:val="00271C83"/>
    <w:rsid w:val="00295BC4"/>
    <w:rsid w:val="0029677B"/>
    <w:rsid w:val="002C0663"/>
    <w:rsid w:val="002D55BE"/>
    <w:rsid w:val="002D6B6A"/>
    <w:rsid w:val="002E1ECD"/>
    <w:rsid w:val="002F4872"/>
    <w:rsid w:val="00300135"/>
    <w:rsid w:val="00306E0E"/>
    <w:rsid w:val="003071B1"/>
    <w:rsid w:val="00324A65"/>
    <w:rsid w:val="00351AC5"/>
    <w:rsid w:val="00363F55"/>
    <w:rsid w:val="00382D02"/>
    <w:rsid w:val="00390B21"/>
    <w:rsid w:val="003917AE"/>
    <w:rsid w:val="003A0F8C"/>
    <w:rsid w:val="003B1660"/>
    <w:rsid w:val="003B7BB9"/>
    <w:rsid w:val="003D10F9"/>
    <w:rsid w:val="003D23C4"/>
    <w:rsid w:val="003D3C6A"/>
    <w:rsid w:val="003E2402"/>
    <w:rsid w:val="003E408C"/>
    <w:rsid w:val="003E6EDE"/>
    <w:rsid w:val="00414C92"/>
    <w:rsid w:val="00417B88"/>
    <w:rsid w:val="00420AE6"/>
    <w:rsid w:val="0044304C"/>
    <w:rsid w:val="00445BE6"/>
    <w:rsid w:val="00451763"/>
    <w:rsid w:val="00477050"/>
    <w:rsid w:val="00483030"/>
    <w:rsid w:val="00486B60"/>
    <w:rsid w:val="004B51AA"/>
    <w:rsid w:val="004E5AEF"/>
    <w:rsid w:val="00500EF7"/>
    <w:rsid w:val="00526BD0"/>
    <w:rsid w:val="00531458"/>
    <w:rsid w:val="0054544E"/>
    <w:rsid w:val="0055474B"/>
    <w:rsid w:val="005552DB"/>
    <w:rsid w:val="00561AB2"/>
    <w:rsid w:val="00580EB7"/>
    <w:rsid w:val="005852DD"/>
    <w:rsid w:val="00595AF8"/>
    <w:rsid w:val="005A08EA"/>
    <w:rsid w:val="005B2910"/>
    <w:rsid w:val="005C003A"/>
    <w:rsid w:val="005C3CF4"/>
    <w:rsid w:val="005C609E"/>
    <w:rsid w:val="005D02E3"/>
    <w:rsid w:val="005D3D1F"/>
    <w:rsid w:val="005D4BEA"/>
    <w:rsid w:val="005D7FAF"/>
    <w:rsid w:val="005E01CC"/>
    <w:rsid w:val="00613ADA"/>
    <w:rsid w:val="006159C2"/>
    <w:rsid w:val="00617098"/>
    <w:rsid w:val="00624A14"/>
    <w:rsid w:val="006462D4"/>
    <w:rsid w:val="006538CA"/>
    <w:rsid w:val="006560AC"/>
    <w:rsid w:val="00657A6D"/>
    <w:rsid w:val="00667FDF"/>
    <w:rsid w:val="00672FE1"/>
    <w:rsid w:val="00675E4F"/>
    <w:rsid w:val="00684933"/>
    <w:rsid w:val="00684DEF"/>
    <w:rsid w:val="006A0101"/>
    <w:rsid w:val="006B7648"/>
    <w:rsid w:val="006D0C21"/>
    <w:rsid w:val="006D19A3"/>
    <w:rsid w:val="006D408D"/>
    <w:rsid w:val="006E3E6F"/>
    <w:rsid w:val="006F172F"/>
    <w:rsid w:val="00701E7C"/>
    <w:rsid w:val="0071482D"/>
    <w:rsid w:val="007201D7"/>
    <w:rsid w:val="00731620"/>
    <w:rsid w:val="00732E59"/>
    <w:rsid w:val="0073421A"/>
    <w:rsid w:val="00770F43"/>
    <w:rsid w:val="00771FD1"/>
    <w:rsid w:val="00780199"/>
    <w:rsid w:val="007804D0"/>
    <w:rsid w:val="00781D50"/>
    <w:rsid w:val="0079483F"/>
    <w:rsid w:val="00796444"/>
    <w:rsid w:val="007E1935"/>
    <w:rsid w:val="007F3FF2"/>
    <w:rsid w:val="007F7540"/>
    <w:rsid w:val="00806349"/>
    <w:rsid w:val="008254CB"/>
    <w:rsid w:val="00851435"/>
    <w:rsid w:val="0085285B"/>
    <w:rsid w:val="00853C73"/>
    <w:rsid w:val="0085578F"/>
    <w:rsid w:val="00875312"/>
    <w:rsid w:val="008C0AE8"/>
    <w:rsid w:val="008C2259"/>
    <w:rsid w:val="008C5751"/>
    <w:rsid w:val="008C7F62"/>
    <w:rsid w:val="008D7128"/>
    <w:rsid w:val="008F3944"/>
    <w:rsid w:val="008F5707"/>
    <w:rsid w:val="00906B32"/>
    <w:rsid w:val="0093326D"/>
    <w:rsid w:val="009413BD"/>
    <w:rsid w:val="00941506"/>
    <w:rsid w:val="00947D3C"/>
    <w:rsid w:val="00960B10"/>
    <w:rsid w:val="0096294B"/>
    <w:rsid w:val="00992C72"/>
    <w:rsid w:val="0099369B"/>
    <w:rsid w:val="009A1782"/>
    <w:rsid w:val="009A3866"/>
    <w:rsid w:val="009B55D8"/>
    <w:rsid w:val="009C2849"/>
    <w:rsid w:val="009D461C"/>
    <w:rsid w:val="009D779F"/>
    <w:rsid w:val="009E61EB"/>
    <w:rsid w:val="009F7C6D"/>
    <w:rsid w:val="00A056D9"/>
    <w:rsid w:val="00A25B06"/>
    <w:rsid w:val="00A30CCF"/>
    <w:rsid w:val="00A30F83"/>
    <w:rsid w:val="00A64580"/>
    <w:rsid w:val="00A662F9"/>
    <w:rsid w:val="00A803B2"/>
    <w:rsid w:val="00A80D61"/>
    <w:rsid w:val="00AA3944"/>
    <w:rsid w:val="00AB1E46"/>
    <w:rsid w:val="00AB66CF"/>
    <w:rsid w:val="00AE075D"/>
    <w:rsid w:val="00B01987"/>
    <w:rsid w:val="00B048AA"/>
    <w:rsid w:val="00B06FA6"/>
    <w:rsid w:val="00B071F5"/>
    <w:rsid w:val="00B15326"/>
    <w:rsid w:val="00B23305"/>
    <w:rsid w:val="00B25567"/>
    <w:rsid w:val="00B33E05"/>
    <w:rsid w:val="00B35F96"/>
    <w:rsid w:val="00B36941"/>
    <w:rsid w:val="00B40B5C"/>
    <w:rsid w:val="00B463F5"/>
    <w:rsid w:val="00B5346C"/>
    <w:rsid w:val="00B54AE1"/>
    <w:rsid w:val="00B76D54"/>
    <w:rsid w:val="00B90345"/>
    <w:rsid w:val="00B92CB0"/>
    <w:rsid w:val="00B94B45"/>
    <w:rsid w:val="00B96FD3"/>
    <w:rsid w:val="00BA2239"/>
    <w:rsid w:val="00BA4AD3"/>
    <w:rsid w:val="00BA73B3"/>
    <w:rsid w:val="00BB0983"/>
    <w:rsid w:val="00BB36DF"/>
    <w:rsid w:val="00BB5E0C"/>
    <w:rsid w:val="00BB7A4B"/>
    <w:rsid w:val="00BC45A3"/>
    <w:rsid w:val="00BC7CFA"/>
    <w:rsid w:val="00BE2182"/>
    <w:rsid w:val="00BE419D"/>
    <w:rsid w:val="00BE50FC"/>
    <w:rsid w:val="00BE5DF6"/>
    <w:rsid w:val="00BF488A"/>
    <w:rsid w:val="00BF51F6"/>
    <w:rsid w:val="00C00318"/>
    <w:rsid w:val="00C0695A"/>
    <w:rsid w:val="00C31034"/>
    <w:rsid w:val="00C329F6"/>
    <w:rsid w:val="00C33A39"/>
    <w:rsid w:val="00C35BEC"/>
    <w:rsid w:val="00C37DE9"/>
    <w:rsid w:val="00C40C08"/>
    <w:rsid w:val="00C50611"/>
    <w:rsid w:val="00C511A2"/>
    <w:rsid w:val="00C63C0D"/>
    <w:rsid w:val="00C9506E"/>
    <w:rsid w:val="00C974B3"/>
    <w:rsid w:val="00CC2206"/>
    <w:rsid w:val="00CC3097"/>
    <w:rsid w:val="00CC3AF1"/>
    <w:rsid w:val="00CD1F67"/>
    <w:rsid w:val="00CD67B0"/>
    <w:rsid w:val="00CD7B40"/>
    <w:rsid w:val="00CE4A1C"/>
    <w:rsid w:val="00D0370F"/>
    <w:rsid w:val="00D07E98"/>
    <w:rsid w:val="00D176E1"/>
    <w:rsid w:val="00D2229B"/>
    <w:rsid w:val="00D258D5"/>
    <w:rsid w:val="00D30E67"/>
    <w:rsid w:val="00D334F6"/>
    <w:rsid w:val="00D33E0C"/>
    <w:rsid w:val="00D45DDD"/>
    <w:rsid w:val="00D652B9"/>
    <w:rsid w:val="00D7497B"/>
    <w:rsid w:val="00D8099F"/>
    <w:rsid w:val="00D86ED8"/>
    <w:rsid w:val="00DA193B"/>
    <w:rsid w:val="00DB1AC4"/>
    <w:rsid w:val="00DB2010"/>
    <w:rsid w:val="00DE1127"/>
    <w:rsid w:val="00DF3A8C"/>
    <w:rsid w:val="00E05D94"/>
    <w:rsid w:val="00E10C9B"/>
    <w:rsid w:val="00E53275"/>
    <w:rsid w:val="00E539BE"/>
    <w:rsid w:val="00E73AB4"/>
    <w:rsid w:val="00EB39A2"/>
    <w:rsid w:val="00EB69FB"/>
    <w:rsid w:val="00EC1EF0"/>
    <w:rsid w:val="00EC244C"/>
    <w:rsid w:val="00EC3A82"/>
    <w:rsid w:val="00ED1A24"/>
    <w:rsid w:val="00ED6CFB"/>
    <w:rsid w:val="00EE1F58"/>
    <w:rsid w:val="00EE3705"/>
    <w:rsid w:val="00EE74CE"/>
    <w:rsid w:val="00EF27C5"/>
    <w:rsid w:val="00EF3C55"/>
    <w:rsid w:val="00EF59B9"/>
    <w:rsid w:val="00F01AF2"/>
    <w:rsid w:val="00F01D2C"/>
    <w:rsid w:val="00F06939"/>
    <w:rsid w:val="00F2150B"/>
    <w:rsid w:val="00F219E5"/>
    <w:rsid w:val="00F32A0F"/>
    <w:rsid w:val="00F34C29"/>
    <w:rsid w:val="00F415E3"/>
    <w:rsid w:val="00F5390B"/>
    <w:rsid w:val="00F6118E"/>
    <w:rsid w:val="00F6168A"/>
    <w:rsid w:val="00F6200B"/>
    <w:rsid w:val="00F63B6E"/>
    <w:rsid w:val="00F705AF"/>
    <w:rsid w:val="00F730BE"/>
    <w:rsid w:val="00FA2132"/>
    <w:rsid w:val="00FA7AB6"/>
    <w:rsid w:val="00FB49C5"/>
    <w:rsid w:val="00FC2D32"/>
    <w:rsid w:val="00FD2BD7"/>
    <w:rsid w:val="00FD7347"/>
    <w:rsid w:val="00FF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D"/>
  </w:style>
  <w:style w:type="paragraph" w:styleId="Nagwek1">
    <w:name w:val="heading 1"/>
    <w:basedOn w:val="Normalny"/>
    <w:next w:val="Normalny"/>
    <w:link w:val="Nagwek1Znak"/>
    <w:uiPriority w:val="9"/>
    <w:qFormat/>
    <w:rsid w:val="00DA19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rsid w:val="00BC45A3"/>
    <w:pPr>
      <w:keepNext/>
      <w:suppressAutoHyphens/>
      <w:autoSpaceDN w:val="0"/>
      <w:spacing w:after="0" w:line="240" w:lineRule="auto"/>
      <w:textAlignment w:val="baseline"/>
      <w:outlineLvl w:val="1"/>
    </w:pPr>
    <w:rPr>
      <w:rFonts w:ascii="Arial" w:eastAsia="Times New Roman" w:hAnsi="Arial" w:cs="Arial"/>
      <w:b/>
      <w:bCs/>
      <w:kern w:val="3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0B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0BD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1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9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FE1"/>
  </w:style>
  <w:style w:type="paragraph" w:styleId="Stopka">
    <w:name w:val="footer"/>
    <w:basedOn w:val="Normalny"/>
    <w:link w:val="StopkaZnak"/>
    <w:uiPriority w:val="99"/>
    <w:unhideWhenUsed/>
    <w:rsid w:val="006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FE1"/>
  </w:style>
  <w:style w:type="table" w:styleId="Tabela-Siatka">
    <w:name w:val="Table Grid"/>
    <w:basedOn w:val="Standardowy"/>
    <w:uiPriority w:val="59"/>
    <w:rsid w:val="00657A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960B10"/>
    <w:rPr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F34C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C45A3"/>
    <w:rPr>
      <w:rFonts w:ascii="Arial" w:eastAsia="Times New Roman" w:hAnsi="Arial" w:cs="Arial"/>
      <w:b/>
      <w:bCs/>
      <w:kern w:val="3"/>
      <w:sz w:val="24"/>
      <w:szCs w:val="32"/>
    </w:rPr>
  </w:style>
  <w:style w:type="paragraph" w:customStyle="1" w:styleId="western">
    <w:name w:val="western"/>
    <w:basedOn w:val="Normalny"/>
    <w:rsid w:val="00BC45A3"/>
    <w:pPr>
      <w:suppressAutoHyphens/>
      <w:autoSpaceDN w:val="0"/>
      <w:spacing w:before="280" w:after="280" w:line="240" w:lineRule="auto"/>
      <w:textAlignment w:val="baseline"/>
    </w:pPr>
    <w:rPr>
      <w:rFonts w:ascii="Thorndale" w:eastAsia="Times New Roman" w:hAnsi="Thorndale" w:cs="Times New Roman"/>
      <w:kern w:val="3"/>
      <w:sz w:val="24"/>
      <w:szCs w:val="24"/>
    </w:rPr>
  </w:style>
  <w:style w:type="numbering" w:customStyle="1" w:styleId="WWNum4">
    <w:name w:val="WWNum4"/>
    <w:basedOn w:val="Bezlisty"/>
    <w:rsid w:val="00BC45A3"/>
    <w:pPr>
      <w:numPr>
        <w:numId w:val="1"/>
      </w:numPr>
    </w:pPr>
  </w:style>
  <w:style w:type="paragraph" w:customStyle="1" w:styleId="Standard">
    <w:name w:val="Standard"/>
    <w:rsid w:val="00BC45A3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Cs w:val="18"/>
    </w:rPr>
  </w:style>
  <w:style w:type="paragraph" w:styleId="NormalnyWeb">
    <w:name w:val="Normal (Web)"/>
    <w:basedOn w:val="Standard"/>
    <w:rsid w:val="00BC45A3"/>
    <w:pPr>
      <w:spacing w:before="280" w:after="119"/>
    </w:pPr>
    <w:rPr>
      <w:rFonts w:cs="Arial"/>
      <w:b/>
      <w:bCs/>
      <w:i/>
      <w:iCs/>
      <w:szCs w:val="24"/>
      <w:u w:val="single"/>
    </w:rPr>
  </w:style>
  <w:style w:type="character" w:styleId="Pogrubienie">
    <w:name w:val="Strong"/>
    <w:rsid w:val="00BC45A3"/>
    <w:rPr>
      <w:b/>
      <w:bCs/>
      <w:i/>
      <w:iCs/>
      <w:color w:val="00000A"/>
      <w:sz w:val="24"/>
    </w:rPr>
  </w:style>
  <w:style w:type="character" w:customStyle="1" w:styleId="apple-converted-space">
    <w:name w:val="apple-converted-space"/>
    <w:basedOn w:val="Domylnaczcionkaakapitu"/>
    <w:rsid w:val="00BC45A3"/>
  </w:style>
  <w:style w:type="paragraph" w:customStyle="1" w:styleId="4tekstzwyky">
    <w:name w:val="4 tekst zwykły"/>
    <w:basedOn w:val="Standard"/>
    <w:rsid w:val="001C3C1F"/>
    <w:pPr>
      <w:spacing w:line="360" w:lineRule="auto"/>
      <w:jc w:val="both"/>
    </w:pPr>
    <w:rPr>
      <w:rFonts w:cs="Arial"/>
      <w:szCs w:val="22"/>
    </w:rPr>
  </w:style>
  <w:style w:type="paragraph" w:styleId="Tekstpodstawowy">
    <w:name w:val="Body Text"/>
    <w:basedOn w:val="Normalny"/>
    <w:link w:val="TekstpodstawowyZnak"/>
    <w:unhideWhenUsed/>
    <w:rsid w:val="009413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413BD"/>
    <w:rPr>
      <w:rFonts w:ascii="Times New Roman" w:eastAsia="Times New Roman" w:hAnsi="Times New Roman" w:cs="Times New Roman"/>
      <w:sz w:val="28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9413BD"/>
    <w:pPr>
      <w:spacing w:after="0" w:line="240" w:lineRule="auto"/>
      <w:ind w:left="705" w:hanging="705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3BD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Style38">
    <w:name w:val="Style38"/>
    <w:basedOn w:val="Normalny"/>
    <w:rsid w:val="00613ADA"/>
    <w:pPr>
      <w:widowControl w:val="0"/>
      <w:autoSpaceDE w:val="0"/>
      <w:autoSpaceDN w:val="0"/>
      <w:adjustRightInd w:val="0"/>
      <w:spacing w:after="0" w:line="353" w:lineRule="exact"/>
      <w:ind w:hanging="324"/>
    </w:pPr>
    <w:rPr>
      <w:rFonts w:ascii="Calibri" w:eastAsia="Times New Roman" w:hAnsi="Calibri" w:cs="Times New Roman"/>
      <w:sz w:val="20"/>
      <w:szCs w:val="24"/>
    </w:rPr>
  </w:style>
  <w:style w:type="character" w:customStyle="1" w:styleId="FontStyle23">
    <w:name w:val="Font Style23"/>
    <w:rsid w:val="00613ADA"/>
    <w:rPr>
      <w:rFonts w:ascii="Times New Roman" w:hAnsi="Times New Roman" w:cs="Times New Roman"/>
      <w:b/>
      <w:bCs/>
      <w:sz w:val="18"/>
      <w:szCs w:val="18"/>
    </w:rPr>
  </w:style>
  <w:style w:type="paragraph" w:customStyle="1" w:styleId="Domylnie">
    <w:name w:val="Domyślnie"/>
    <w:rsid w:val="00613AD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egenda">
    <w:name w:val="caption"/>
    <w:basedOn w:val="Normalny"/>
    <w:next w:val="Normalny"/>
    <w:qFormat/>
    <w:rsid w:val="00EE1F58"/>
    <w:pPr>
      <w:spacing w:after="0" w:line="240" w:lineRule="auto"/>
      <w:jc w:val="center"/>
    </w:pPr>
    <w:rPr>
      <w:rFonts w:ascii="Times New Roman" w:eastAsia="SwitzerlandLight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0BD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0B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0BD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0BD7"/>
    <w:rPr>
      <w:sz w:val="16"/>
      <w:szCs w:val="16"/>
    </w:rPr>
  </w:style>
  <w:style w:type="paragraph" w:customStyle="1" w:styleId="Normalny1">
    <w:name w:val="Normalny1"/>
    <w:basedOn w:val="Normalny"/>
    <w:rsid w:val="00170BD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color w:val="000000"/>
      <w:sz w:val="24"/>
      <w:szCs w:val="18"/>
    </w:rPr>
  </w:style>
  <w:style w:type="paragraph" w:customStyle="1" w:styleId="Style11">
    <w:name w:val="Style11"/>
    <w:basedOn w:val="Normalny"/>
    <w:rsid w:val="00170B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FontStyle100">
    <w:name w:val="Font Style100"/>
    <w:rsid w:val="00170BD7"/>
    <w:rPr>
      <w:rFonts w:ascii="Arial Narrow" w:hAnsi="Arial Narrow"/>
      <w:sz w:val="22"/>
      <w:szCs w:val="22"/>
    </w:rPr>
  </w:style>
  <w:style w:type="character" w:customStyle="1" w:styleId="FontStyle98">
    <w:name w:val="Font Style98"/>
    <w:rsid w:val="00170BD7"/>
    <w:rPr>
      <w:rFonts w:ascii="Arial Narrow" w:hAnsi="Arial Narrow"/>
      <w:b/>
      <w:bCs/>
      <w:sz w:val="22"/>
      <w:szCs w:val="22"/>
    </w:rPr>
  </w:style>
  <w:style w:type="character" w:customStyle="1" w:styleId="FontStyle128">
    <w:name w:val="Font Style128"/>
    <w:rsid w:val="00170BD7"/>
    <w:rPr>
      <w:rFonts w:ascii="Arial Narrow" w:hAnsi="Arial Narrow"/>
      <w:b/>
      <w:bCs/>
      <w:sz w:val="20"/>
      <w:szCs w:val="20"/>
    </w:rPr>
  </w:style>
  <w:style w:type="paragraph" w:styleId="Listapunktowana2">
    <w:name w:val="List Bullet 2"/>
    <w:basedOn w:val="Normalny"/>
    <w:uiPriority w:val="99"/>
    <w:unhideWhenUsed/>
    <w:rsid w:val="00170BD7"/>
    <w:pPr>
      <w:numPr>
        <w:numId w:val="6"/>
      </w:numPr>
      <w:spacing w:after="0" w:line="240" w:lineRule="auto"/>
      <w:contextualSpacing/>
    </w:pPr>
    <w:rPr>
      <w:rFonts w:ascii="SwitzerlandLight" w:eastAsia="SwitzerlandLight" w:hAnsi="SwitzerlandLight" w:cs="Times New Roman"/>
      <w:sz w:val="20"/>
      <w:szCs w:val="20"/>
    </w:rPr>
  </w:style>
  <w:style w:type="paragraph" w:customStyle="1" w:styleId="Wyp1">
    <w:name w:val="Wyp_1"/>
    <w:basedOn w:val="Normalny"/>
    <w:rsid w:val="00170BD7"/>
    <w:pPr>
      <w:numPr>
        <w:numId w:val="4"/>
      </w:numPr>
      <w:tabs>
        <w:tab w:val="clear" w:pos="795"/>
        <w:tab w:val="left" w:pos="81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Normalny"/>
    <w:uiPriority w:val="99"/>
    <w:unhideWhenUsed/>
    <w:rsid w:val="00170BD7"/>
    <w:pPr>
      <w:spacing w:after="0" w:line="240" w:lineRule="auto"/>
      <w:ind w:left="283" w:hanging="283"/>
      <w:contextualSpacing/>
    </w:pPr>
    <w:rPr>
      <w:rFonts w:ascii="SwitzerlandLight" w:eastAsia="SwitzerlandLight" w:hAnsi="SwitzerlandLight" w:cs="Times New Roman"/>
      <w:sz w:val="20"/>
      <w:szCs w:val="20"/>
    </w:rPr>
  </w:style>
  <w:style w:type="paragraph" w:styleId="Lista2">
    <w:name w:val="List 2"/>
    <w:basedOn w:val="Normalny"/>
    <w:uiPriority w:val="99"/>
    <w:unhideWhenUsed/>
    <w:rsid w:val="00170BD7"/>
    <w:pPr>
      <w:spacing w:after="0" w:line="240" w:lineRule="auto"/>
      <w:ind w:left="566" w:hanging="283"/>
      <w:contextualSpacing/>
    </w:pPr>
    <w:rPr>
      <w:rFonts w:ascii="SwitzerlandLight" w:eastAsia="SwitzerlandLight" w:hAnsi="SwitzerlandLight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68023-EBB6-4058-BF1E-392BA40F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1563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2016-04-20T18:17:00Z</cp:lastPrinted>
  <dcterms:created xsi:type="dcterms:W3CDTF">2016-04-20T09:56:00Z</dcterms:created>
  <dcterms:modified xsi:type="dcterms:W3CDTF">2016-04-20T18:25:00Z</dcterms:modified>
</cp:coreProperties>
</file>