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14C" w:rsidRDefault="004267EA">
      <w:pPr>
        <w:pStyle w:val="Normalny1"/>
        <w:rPr>
          <w:rFonts w:ascii="Arial" w:hAnsi="Arial" w:cs="Arial"/>
          <w:bCs/>
          <w:color w:val="000000"/>
        </w:rPr>
      </w:pPr>
      <w:r>
        <w:rPr>
          <w:rFonts w:ascii="Arial" w:hAnsi="Arial" w:cs="Arial"/>
        </w:rPr>
        <w:t xml:space="preserve">Znak sprawy: </w:t>
      </w:r>
      <w:r>
        <w:rPr>
          <w:rFonts w:ascii="Arial" w:hAnsi="Arial" w:cs="Arial"/>
          <w:bCs/>
          <w:color w:val="000000"/>
        </w:rPr>
        <w:t>RIG.271.</w:t>
      </w:r>
      <w:r w:rsidR="005C0B2D">
        <w:rPr>
          <w:rFonts w:ascii="Arial" w:hAnsi="Arial" w:cs="Arial"/>
          <w:bCs/>
          <w:color w:val="000000"/>
        </w:rPr>
        <w:t>166</w:t>
      </w:r>
      <w:r w:rsidR="00BF475B">
        <w:rPr>
          <w:rFonts w:ascii="Arial" w:hAnsi="Arial" w:cs="Arial"/>
          <w:bCs/>
          <w:color w:val="000000"/>
        </w:rPr>
        <w:t>.2016</w:t>
      </w:r>
      <w:r>
        <w:rPr>
          <w:rFonts w:ascii="Arial" w:hAnsi="Arial" w:cs="Arial"/>
          <w:bCs/>
          <w:color w:val="000000"/>
        </w:rPr>
        <w:tab/>
      </w:r>
      <w:r>
        <w:rPr>
          <w:rFonts w:ascii="Arial" w:hAnsi="Arial" w:cs="Arial"/>
          <w:bCs/>
          <w:color w:val="000000"/>
        </w:rPr>
        <w:tab/>
      </w:r>
    </w:p>
    <w:p w:rsidR="00AB214C" w:rsidRDefault="00AB214C">
      <w:pPr>
        <w:pStyle w:val="Normalny1"/>
        <w:jc w:val="center"/>
        <w:rPr>
          <w:rFonts w:ascii="Arial" w:hAnsi="Arial" w:cs="Arial"/>
          <w:b/>
          <w:color w:val="000000"/>
        </w:rPr>
      </w:pPr>
    </w:p>
    <w:p w:rsidR="00AB214C" w:rsidRDefault="00AB214C">
      <w:pPr>
        <w:pStyle w:val="Normalny1"/>
        <w:rPr>
          <w:rFonts w:ascii="Arial" w:hAnsi="Arial" w:cs="Arial"/>
          <w:b/>
          <w:color w:val="000000"/>
        </w:rPr>
      </w:pPr>
    </w:p>
    <w:p w:rsidR="00AB214C" w:rsidRDefault="00AB214C">
      <w:pPr>
        <w:pStyle w:val="Normalny1"/>
        <w:jc w:val="center"/>
        <w:rPr>
          <w:rFonts w:ascii="Arial" w:hAnsi="Arial" w:cs="Arial"/>
          <w:b/>
          <w:color w:val="000000"/>
        </w:rPr>
      </w:pPr>
    </w:p>
    <w:p w:rsidR="00AB214C" w:rsidRDefault="00AB214C">
      <w:pPr>
        <w:pStyle w:val="Normalny1"/>
        <w:jc w:val="center"/>
        <w:rPr>
          <w:rFonts w:ascii="Arial" w:hAnsi="Arial" w:cs="Arial"/>
          <w:b/>
          <w:color w:val="000000"/>
        </w:rPr>
      </w:pPr>
    </w:p>
    <w:p w:rsidR="00AB214C" w:rsidRDefault="00AB214C">
      <w:pPr>
        <w:pStyle w:val="Normalny1"/>
        <w:jc w:val="center"/>
        <w:rPr>
          <w:rFonts w:ascii="Arial" w:hAnsi="Arial" w:cs="Arial"/>
          <w:b/>
          <w:color w:val="000000"/>
        </w:rPr>
      </w:pPr>
    </w:p>
    <w:p w:rsidR="00AB214C" w:rsidRDefault="004267EA">
      <w:pPr>
        <w:pStyle w:val="Normalny1"/>
        <w:jc w:val="center"/>
        <w:rPr>
          <w:rFonts w:ascii="Arial" w:hAnsi="Arial" w:cs="Arial"/>
          <w:b/>
          <w:bCs/>
          <w:color w:val="000000"/>
          <w:sz w:val="28"/>
          <w:szCs w:val="28"/>
        </w:rPr>
      </w:pPr>
      <w:r>
        <w:rPr>
          <w:rFonts w:ascii="Arial" w:hAnsi="Arial" w:cs="Arial"/>
          <w:b/>
          <w:bCs/>
          <w:color w:val="000000"/>
          <w:sz w:val="28"/>
          <w:szCs w:val="28"/>
        </w:rPr>
        <w:t xml:space="preserve">SPECYFIKACJA </w:t>
      </w:r>
    </w:p>
    <w:p w:rsidR="00AB214C" w:rsidRDefault="004267EA">
      <w:pPr>
        <w:pStyle w:val="Normalny1"/>
        <w:jc w:val="center"/>
        <w:rPr>
          <w:rFonts w:ascii="Arial" w:hAnsi="Arial" w:cs="Arial"/>
          <w:b/>
          <w:bCs/>
          <w:color w:val="000000"/>
          <w:sz w:val="28"/>
          <w:szCs w:val="28"/>
        </w:rPr>
      </w:pPr>
      <w:r>
        <w:rPr>
          <w:rFonts w:ascii="Arial" w:hAnsi="Arial" w:cs="Arial"/>
          <w:b/>
          <w:bCs/>
          <w:color w:val="000000"/>
          <w:sz w:val="28"/>
          <w:szCs w:val="28"/>
        </w:rPr>
        <w:t>ISTOTNYCH WARUNKÓW ZAMÓWIENIA</w:t>
      </w:r>
    </w:p>
    <w:p w:rsidR="00AB214C" w:rsidRDefault="00AB214C">
      <w:pPr>
        <w:pStyle w:val="Normalny1"/>
        <w:jc w:val="center"/>
        <w:rPr>
          <w:rFonts w:ascii="Arial" w:hAnsi="Arial" w:cs="Arial"/>
          <w:b/>
          <w:bCs/>
          <w:color w:val="000000"/>
          <w:sz w:val="28"/>
          <w:szCs w:val="28"/>
        </w:rPr>
      </w:pPr>
    </w:p>
    <w:p w:rsidR="00AB214C" w:rsidRDefault="004267EA">
      <w:pPr>
        <w:pStyle w:val="Normalny1"/>
        <w:spacing w:line="276" w:lineRule="auto"/>
        <w:jc w:val="center"/>
        <w:rPr>
          <w:rFonts w:ascii="Arial" w:hAnsi="Arial" w:cs="Arial"/>
        </w:rPr>
      </w:pPr>
      <w:r>
        <w:rPr>
          <w:rFonts w:ascii="Arial" w:hAnsi="Arial" w:cs="Arial"/>
        </w:rPr>
        <w:t>Postępowanie o udzielenie zamówienia publicznego prowadzone w trybie przetargu nieograniczonego o wartości  nie przekraczającej kwoty określonej w przepisach wydanych na podstawie art. 11 ust. 8 ustawy z dnia 29 stycznia 2004 r.</w:t>
      </w:r>
    </w:p>
    <w:p w:rsidR="00AB214C" w:rsidRDefault="004267EA">
      <w:pPr>
        <w:pStyle w:val="Normalny1"/>
        <w:jc w:val="center"/>
        <w:rPr>
          <w:rFonts w:ascii="Arial" w:hAnsi="Arial" w:cs="Arial"/>
        </w:rPr>
      </w:pPr>
      <w:r>
        <w:rPr>
          <w:rFonts w:ascii="Arial" w:hAnsi="Arial" w:cs="Arial"/>
        </w:rPr>
        <w:t xml:space="preserve">Prawo zamówień publicznych </w:t>
      </w:r>
      <w:hyperlink r:id="rId8">
        <w:r w:rsidR="005C0B2D" w:rsidRPr="00242712">
          <w:rPr>
            <w:rStyle w:val="czeinternetowe"/>
            <w:rFonts w:ascii="Arial" w:hAnsi="Arial" w:cs="Arial"/>
          </w:rPr>
          <w:t xml:space="preserve">(Dz. U. 2015.2164) </w:t>
        </w:r>
      </w:hyperlink>
      <w:r>
        <w:rPr>
          <w:rFonts w:ascii="Arial" w:hAnsi="Arial" w:cs="Arial"/>
        </w:rPr>
        <w:t xml:space="preserve"> na:</w:t>
      </w:r>
    </w:p>
    <w:p w:rsidR="00AB214C" w:rsidRDefault="00AB214C">
      <w:pPr>
        <w:pStyle w:val="Normalny1"/>
        <w:spacing w:line="276" w:lineRule="auto"/>
        <w:jc w:val="center"/>
        <w:rPr>
          <w:rFonts w:ascii="Arial" w:hAnsi="Arial" w:cs="Arial"/>
          <w:b/>
          <w:sz w:val="28"/>
          <w:szCs w:val="28"/>
        </w:rPr>
      </w:pPr>
    </w:p>
    <w:p w:rsidR="00AB214C" w:rsidRDefault="00AB214C">
      <w:pPr>
        <w:pStyle w:val="Normalny1"/>
        <w:spacing w:line="276" w:lineRule="auto"/>
        <w:jc w:val="center"/>
        <w:rPr>
          <w:rFonts w:ascii="Arial" w:hAnsi="Arial" w:cs="Arial"/>
          <w:b/>
          <w:sz w:val="28"/>
          <w:szCs w:val="28"/>
        </w:rPr>
      </w:pPr>
    </w:p>
    <w:p w:rsidR="00056F60" w:rsidRDefault="004267EA">
      <w:pPr>
        <w:pStyle w:val="Normalny1"/>
        <w:jc w:val="center"/>
        <w:rPr>
          <w:rFonts w:ascii="Arial" w:hAnsi="Arial" w:cs="Arial"/>
          <w:b/>
          <w:sz w:val="28"/>
          <w:szCs w:val="28"/>
        </w:rPr>
      </w:pPr>
      <w:r>
        <w:rPr>
          <w:rFonts w:ascii="Arial" w:hAnsi="Arial" w:cs="Arial"/>
          <w:b/>
          <w:sz w:val="28"/>
          <w:szCs w:val="28"/>
        </w:rPr>
        <w:t>„Budowa energooszczędnego oświetlenia typu LED w m. Niekłonice</w:t>
      </w:r>
      <w:r w:rsidR="00056F60">
        <w:rPr>
          <w:rFonts w:ascii="Arial" w:hAnsi="Arial" w:cs="Arial"/>
          <w:b/>
          <w:sz w:val="28"/>
          <w:szCs w:val="28"/>
        </w:rPr>
        <w:t>”</w:t>
      </w:r>
    </w:p>
    <w:p w:rsidR="00056F60" w:rsidRDefault="00056F60">
      <w:pPr>
        <w:pStyle w:val="Normalny1"/>
        <w:jc w:val="center"/>
        <w:rPr>
          <w:rFonts w:ascii="Arial" w:hAnsi="Arial" w:cs="Arial"/>
          <w:b/>
          <w:sz w:val="28"/>
          <w:szCs w:val="28"/>
        </w:rPr>
      </w:pPr>
      <w:r>
        <w:rPr>
          <w:rFonts w:ascii="Arial" w:hAnsi="Arial" w:cs="Arial"/>
          <w:b/>
          <w:sz w:val="28"/>
          <w:szCs w:val="28"/>
        </w:rPr>
        <w:t>oraz</w:t>
      </w:r>
    </w:p>
    <w:p w:rsidR="00AB214C" w:rsidRDefault="00056F60">
      <w:pPr>
        <w:pStyle w:val="Normalny1"/>
        <w:jc w:val="center"/>
      </w:pPr>
      <w:r>
        <w:rPr>
          <w:rFonts w:ascii="Arial" w:hAnsi="Arial" w:cs="Arial"/>
          <w:b/>
          <w:sz w:val="28"/>
          <w:szCs w:val="28"/>
        </w:rPr>
        <w:t>„B</w:t>
      </w:r>
      <w:r w:rsidR="004267EA">
        <w:rPr>
          <w:rFonts w:ascii="Arial" w:hAnsi="Arial" w:cs="Arial"/>
          <w:b/>
          <w:sz w:val="28"/>
          <w:szCs w:val="28"/>
        </w:rPr>
        <w:t xml:space="preserve">udowa oświetlenia na osiedlu 26 i 27 oraz czworaki </w:t>
      </w:r>
      <w:r>
        <w:rPr>
          <w:rFonts w:ascii="Arial" w:hAnsi="Arial" w:cs="Arial"/>
          <w:b/>
          <w:sz w:val="28"/>
          <w:szCs w:val="28"/>
        </w:rPr>
        <w:br/>
      </w:r>
      <w:r w:rsidR="004267EA">
        <w:rPr>
          <w:rFonts w:ascii="Arial" w:hAnsi="Arial" w:cs="Arial"/>
          <w:b/>
          <w:sz w:val="28"/>
          <w:szCs w:val="28"/>
        </w:rPr>
        <w:t>w miejscowości  Strzekęcino”.</w:t>
      </w:r>
    </w:p>
    <w:p w:rsidR="00AB214C" w:rsidRDefault="00AB214C">
      <w:pPr>
        <w:pStyle w:val="Normalny1"/>
        <w:spacing w:line="276" w:lineRule="auto"/>
        <w:jc w:val="center"/>
        <w:rPr>
          <w:rFonts w:ascii="Arial" w:hAnsi="Arial" w:cs="Arial"/>
          <w:b/>
          <w:bCs/>
          <w:color w:val="000000"/>
          <w:sz w:val="28"/>
          <w:szCs w:val="28"/>
        </w:rPr>
      </w:pPr>
    </w:p>
    <w:p w:rsidR="00AB214C" w:rsidRDefault="00AB214C">
      <w:pPr>
        <w:pStyle w:val="Normalny1"/>
        <w:jc w:val="both"/>
        <w:rPr>
          <w:rFonts w:ascii="Arial" w:hAnsi="Arial" w:cs="Arial"/>
          <w:color w:val="000000"/>
        </w:rPr>
      </w:pPr>
    </w:p>
    <w:p w:rsidR="00AB214C" w:rsidRDefault="00AB214C">
      <w:pPr>
        <w:pStyle w:val="Normalny1"/>
        <w:jc w:val="both"/>
        <w:rPr>
          <w:rFonts w:ascii="Arial" w:hAnsi="Arial" w:cs="Arial"/>
          <w:color w:val="000000"/>
        </w:rPr>
      </w:pPr>
    </w:p>
    <w:p w:rsidR="00AB214C" w:rsidRDefault="00AB214C">
      <w:pPr>
        <w:pStyle w:val="Normalny1"/>
        <w:jc w:val="both"/>
        <w:rPr>
          <w:rFonts w:ascii="Arial" w:hAnsi="Arial" w:cs="Arial"/>
          <w:color w:val="000000"/>
        </w:rPr>
      </w:pPr>
    </w:p>
    <w:p w:rsidR="00AB214C" w:rsidRDefault="00AB214C">
      <w:pPr>
        <w:pStyle w:val="Normalny1"/>
        <w:jc w:val="both"/>
        <w:rPr>
          <w:rFonts w:ascii="Arial" w:hAnsi="Arial" w:cs="Arial"/>
          <w:color w:val="000000"/>
        </w:rPr>
      </w:pPr>
    </w:p>
    <w:p w:rsidR="00AB214C" w:rsidRDefault="004267EA">
      <w:pPr>
        <w:pStyle w:val="Normalny1"/>
        <w:jc w:val="both"/>
        <w:rPr>
          <w:rFonts w:ascii="Arial" w:hAnsi="Arial" w:cs="Arial"/>
          <w:color w:val="000000"/>
        </w:rPr>
      </w:pPr>
      <w:r>
        <w:rPr>
          <w:rFonts w:ascii="Arial" w:hAnsi="Arial" w:cs="Arial"/>
          <w:color w:val="000000"/>
        </w:rPr>
        <w:t>CPV:</w:t>
      </w:r>
    </w:p>
    <w:p w:rsidR="00AB214C" w:rsidRDefault="004267EA">
      <w:pPr>
        <w:pStyle w:val="Normalny1"/>
        <w:jc w:val="both"/>
        <w:rPr>
          <w:rFonts w:ascii="Arial" w:hAnsi="Arial" w:cs="Arial"/>
          <w:color w:val="000000"/>
          <w:shd w:val="clear" w:color="auto" w:fill="FFFF00"/>
        </w:rPr>
      </w:pPr>
      <w:r>
        <w:rPr>
          <w:rFonts w:ascii="Arial" w:hAnsi="Arial" w:cs="Arial"/>
        </w:rPr>
        <w:t xml:space="preserve">45.23.14.00-9 Roboty budowlane w zakresie budowy linii energetycznych. </w:t>
      </w:r>
    </w:p>
    <w:p w:rsidR="00AB214C" w:rsidRDefault="004267EA">
      <w:pPr>
        <w:pStyle w:val="Normalny1"/>
        <w:jc w:val="both"/>
        <w:rPr>
          <w:rFonts w:ascii="Arial" w:hAnsi="Arial" w:cs="Arial"/>
        </w:rPr>
      </w:pPr>
      <w:r>
        <w:rPr>
          <w:rFonts w:ascii="Arial" w:hAnsi="Arial" w:cs="Arial"/>
        </w:rPr>
        <w:t>45.31.61.10-9 Instalowanie oświetlenia drogowego.</w:t>
      </w:r>
    </w:p>
    <w:p w:rsidR="00AB214C" w:rsidRDefault="00AB214C">
      <w:pPr>
        <w:pStyle w:val="Normalny1"/>
        <w:jc w:val="both"/>
        <w:rPr>
          <w:rFonts w:ascii="Arial" w:hAnsi="Arial" w:cs="Arial"/>
          <w:color w:val="000000"/>
          <w:shd w:val="clear" w:color="auto" w:fill="FFFF00"/>
        </w:rPr>
      </w:pPr>
    </w:p>
    <w:p w:rsidR="00AB214C" w:rsidRDefault="00AB214C">
      <w:pPr>
        <w:pStyle w:val="Normalny1"/>
        <w:jc w:val="both"/>
        <w:rPr>
          <w:rFonts w:ascii="Arial" w:hAnsi="Arial" w:cs="Arial"/>
          <w:color w:val="000000"/>
          <w:shd w:val="clear" w:color="auto" w:fill="FFFF00"/>
        </w:rPr>
      </w:pPr>
    </w:p>
    <w:p w:rsidR="00AB214C" w:rsidRDefault="00AB214C">
      <w:pPr>
        <w:pStyle w:val="Normalny1"/>
        <w:jc w:val="both"/>
        <w:rPr>
          <w:rFonts w:ascii="Arial" w:hAnsi="Arial" w:cs="Arial"/>
          <w:color w:val="000000"/>
          <w:shd w:val="clear" w:color="auto" w:fill="FFFF00"/>
        </w:rPr>
      </w:pPr>
    </w:p>
    <w:p w:rsidR="00AB214C" w:rsidRDefault="00AB214C">
      <w:pPr>
        <w:pStyle w:val="Normalny1"/>
        <w:jc w:val="both"/>
        <w:rPr>
          <w:rFonts w:ascii="Arial" w:hAnsi="Arial" w:cs="Arial"/>
          <w:color w:val="000000"/>
        </w:rPr>
      </w:pPr>
    </w:p>
    <w:p w:rsidR="00AB214C" w:rsidRDefault="004267EA">
      <w:pPr>
        <w:pStyle w:val="Normalny1"/>
        <w:ind w:left="4956" w:firstLine="708"/>
        <w:jc w:val="center"/>
        <w:rPr>
          <w:rFonts w:ascii="Arial" w:hAnsi="Arial" w:cs="Arial"/>
          <w:color w:val="000000"/>
        </w:rPr>
      </w:pPr>
      <w:r>
        <w:rPr>
          <w:rFonts w:ascii="Arial" w:hAnsi="Arial" w:cs="Arial"/>
          <w:color w:val="000000"/>
        </w:rPr>
        <w:t>ZATWIERDZAM</w:t>
      </w:r>
    </w:p>
    <w:p w:rsidR="00AB214C" w:rsidRDefault="00AB214C">
      <w:pPr>
        <w:pStyle w:val="Normalny1"/>
        <w:jc w:val="right"/>
        <w:rPr>
          <w:rFonts w:ascii="Arial" w:hAnsi="Arial" w:cs="Arial"/>
          <w:color w:val="000000"/>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rPr>
          <w:rFonts w:ascii="Arial" w:hAnsi="Arial" w:cs="Arial"/>
          <w:shd w:val="clear" w:color="auto" w:fill="FFFF00"/>
        </w:rPr>
      </w:pPr>
    </w:p>
    <w:p w:rsidR="00AB214C" w:rsidRDefault="00AB214C">
      <w:pPr>
        <w:pStyle w:val="Normalny1"/>
        <w:rPr>
          <w:rFonts w:ascii="Arial" w:hAnsi="Arial" w:cs="Arial"/>
          <w:shd w:val="clear" w:color="auto" w:fill="FFFF00"/>
        </w:rPr>
      </w:pPr>
    </w:p>
    <w:p w:rsidR="00AB214C" w:rsidRDefault="00AB214C">
      <w:pPr>
        <w:pStyle w:val="Normalny1"/>
        <w:rPr>
          <w:rFonts w:ascii="Arial" w:hAnsi="Arial" w:cs="Arial"/>
          <w:shd w:val="clear" w:color="auto" w:fill="FFFF00"/>
        </w:rPr>
      </w:pPr>
    </w:p>
    <w:p w:rsidR="00AB214C" w:rsidRDefault="00AB214C">
      <w:pPr>
        <w:pStyle w:val="Normalny1"/>
        <w:rPr>
          <w:rFonts w:ascii="Arial" w:hAnsi="Arial" w:cs="Arial"/>
          <w:shd w:val="clear" w:color="auto" w:fill="FFFF00"/>
        </w:rPr>
      </w:pPr>
    </w:p>
    <w:p w:rsidR="00AB214C" w:rsidRDefault="00AB214C">
      <w:pPr>
        <w:pStyle w:val="Normalny1"/>
        <w:rPr>
          <w:rFonts w:ascii="Arial" w:hAnsi="Arial" w:cs="Arial"/>
          <w:shd w:val="clear" w:color="auto" w:fill="FFFF00"/>
        </w:rPr>
      </w:pPr>
    </w:p>
    <w:p w:rsidR="00AB214C" w:rsidRDefault="00AB214C">
      <w:pPr>
        <w:pStyle w:val="Normalny1"/>
        <w:rPr>
          <w:rFonts w:ascii="Arial" w:hAnsi="Arial" w:cs="Arial"/>
          <w:shd w:val="clear" w:color="auto" w:fill="FFFF00"/>
        </w:rPr>
      </w:pPr>
    </w:p>
    <w:p w:rsidR="00AB214C" w:rsidRDefault="00AB214C">
      <w:pPr>
        <w:pStyle w:val="Normalny1"/>
        <w:rPr>
          <w:rFonts w:ascii="Arial" w:hAnsi="Arial" w:cs="Arial"/>
          <w:shd w:val="clear" w:color="auto" w:fill="FFFF00"/>
        </w:rPr>
      </w:pPr>
    </w:p>
    <w:p w:rsidR="00AB214C" w:rsidRDefault="00AB214C">
      <w:pPr>
        <w:pStyle w:val="Normalny1"/>
        <w:rPr>
          <w:rFonts w:ascii="Arial" w:hAnsi="Arial" w:cs="Arial"/>
          <w:shd w:val="clear" w:color="auto" w:fill="FFFF00"/>
        </w:rPr>
      </w:pPr>
    </w:p>
    <w:p w:rsidR="00AB214C" w:rsidRDefault="00AB214C">
      <w:pPr>
        <w:pStyle w:val="Normalny1"/>
        <w:rPr>
          <w:rFonts w:ascii="Arial" w:hAnsi="Arial" w:cs="Arial"/>
          <w:shd w:val="clear" w:color="auto" w:fill="FFFF00"/>
        </w:rPr>
      </w:pPr>
    </w:p>
    <w:p w:rsidR="00AB214C" w:rsidRDefault="00BF475B">
      <w:pPr>
        <w:pStyle w:val="Normalny1"/>
        <w:jc w:val="center"/>
      </w:pPr>
      <w:r>
        <w:rPr>
          <w:rFonts w:ascii="Arial" w:hAnsi="Arial" w:cs="Arial"/>
        </w:rPr>
        <w:t xml:space="preserve">Świeszyno, dnia </w:t>
      </w:r>
      <w:r w:rsidR="002D23EE">
        <w:rPr>
          <w:rFonts w:ascii="Arial" w:hAnsi="Arial" w:cs="Arial"/>
        </w:rPr>
        <w:t xml:space="preserve">27 </w:t>
      </w:r>
      <w:r w:rsidR="005C0B2D">
        <w:rPr>
          <w:rFonts w:ascii="Arial" w:hAnsi="Arial" w:cs="Arial"/>
        </w:rPr>
        <w:t>lipca</w:t>
      </w:r>
      <w:r>
        <w:rPr>
          <w:rFonts w:ascii="Arial" w:hAnsi="Arial" w:cs="Arial"/>
        </w:rPr>
        <w:t xml:space="preserve"> 2016</w:t>
      </w:r>
      <w:r w:rsidR="004267EA">
        <w:rPr>
          <w:rFonts w:ascii="Arial" w:hAnsi="Arial" w:cs="Arial"/>
        </w:rPr>
        <w:t xml:space="preserve"> r.</w:t>
      </w:r>
    </w:p>
    <w:p w:rsidR="00AB214C" w:rsidRDefault="00AB214C">
      <w:pPr>
        <w:pStyle w:val="Normalny1"/>
        <w:jc w:val="center"/>
        <w:rPr>
          <w:rFonts w:ascii="Arial" w:hAnsi="Arial" w:cs="Arial"/>
        </w:rPr>
      </w:pPr>
    </w:p>
    <w:p w:rsidR="00AB214C" w:rsidRDefault="00B7600F">
      <w:pPr>
        <w:pStyle w:val="Spistreci1"/>
        <w:tabs>
          <w:tab w:val="right" w:leader="dot" w:pos="9205"/>
        </w:tabs>
        <w:rPr>
          <w:rFonts w:asciiTheme="minorHAnsi" w:eastAsiaTheme="minorEastAsia" w:hAnsiTheme="minorHAnsi" w:cstheme="minorBidi"/>
          <w:sz w:val="22"/>
          <w:szCs w:val="22"/>
        </w:rPr>
      </w:pPr>
      <w:r>
        <w:fldChar w:fldCharType="begin"/>
      </w:r>
    </w:p>
    <w:p w:rsidR="00056F60" w:rsidRDefault="00B7600F">
      <w:pPr>
        <w:pStyle w:val="Spistreci1"/>
        <w:tabs>
          <w:tab w:val="right" w:leader="dot" w:pos="9205"/>
        </w:tabs>
        <w:rPr>
          <w:rFonts w:asciiTheme="minorHAnsi" w:eastAsiaTheme="minorEastAsia" w:hAnsiTheme="minorHAnsi" w:cstheme="minorBidi"/>
          <w:noProof/>
          <w:color w:val="auto"/>
          <w:sz w:val="22"/>
          <w:szCs w:val="22"/>
        </w:rPr>
      </w:pPr>
      <w:sdt>
        <w:sdtPr>
          <w:id w:val="979342512"/>
          <w:docPartObj>
            <w:docPartGallery w:val="Table of Contents"/>
            <w:docPartUnique/>
          </w:docPartObj>
        </w:sdtPr>
        <w:sdtEndPr>
          <w:rPr>
            <w:noProof/>
          </w:rPr>
        </w:sdtEndPr>
        <w:sdtContent>
          <w:r w:rsidR="004267EA">
            <w:instrText>TOC \z \o "1-3" \u \h</w:instrText>
          </w:r>
          <w:r>
            <w:fldChar w:fldCharType="separate"/>
          </w:r>
        </w:sdtContent>
      </w:sdt>
      <w:hyperlink w:anchor="_Toc457219984" w:history="1">
        <w:r w:rsidR="00056F60" w:rsidRPr="00EF13B1">
          <w:rPr>
            <w:rStyle w:val="Hipercze"/>
            <w:rFonts w:ascii="Arial" w:hAnsi="Arial" w:cs="Arial"/>
            <w:noProof/>
          </w:rPr>
          <w:t>ROZDZIAŁ I - OPIS PRZEDMIOTU ZAMÓWIENIA.</w:t>
        </w:r>
        <w:r w:rsidR="00056F60">
          <w:rPr>
            <w:noProof/>
            <w:webHidden/>
          </w:rPr>
          <w:tab/>
        </w:r>
        <w:r>
          <w:rPr>
            <w:noProof/>
            <w:webHidden/>
          </w:rPr>
          <w:fldChar w:fldCharType="begin"/>
        </w:r>
        <w:r w:rsidR="00056F60">
          <w:rPr>
            <w:noProof/>
            <w:webHidden/>
          </w:rPr>
          <w:instrText xml:space="preserve"> PAGEREF _Toc457219984 \h </w:instrText>
        </w:r>
        <w:r>
          <w:rPr>
            <w:noProof/>
            <w:webHidden/>
          </w:rPr>
        </w:r>
        <w:r>
          <w:rPr>
            <w:noProof/>
            <w:webHidden/>
          </w:rPr>
          <w:fldChar w:fldCharType="separate"/>
        </w:r>
        <w:r w:rsidR="00E72AD8">
          <w:rPr>
            <w:noProof/>
            <w:webHidden/>
          </w:rPr>
          <w:t>4</w:t>
        </w:r>
        <w:r>
          <w:rPr>
            <w:noProof/>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85" w:history="1">
        <w:r w:rsidR="00056F60" w:rsidRPr="00EF13B1">
          <w:rPr>
            <w:rStyle w:val="Hipercze"/>
          </w:rPr>
          <w:t>1.</w:t>
        </w:r>
        <w:r w:rsidR="00056F60">
          <w:rPr>
            <w:rFonts w:asciiTheme="minorHAnsi" w:eastAsiaTheme="minorEastAsia" w:hAnsiTheme="minorHAnsi" w:cstheme="minorBidi"/>
            <w:sz w:val="22"/>
            <w:szCs w:val="22"/>
          </w:rPr>
          <w:tab/>
        </w:r>
        <w:r w:rsidR="00056F60" w:rsidRPr="00EF13B1">
          <w:rPr>
            <w:rStyle w:val="Hipercze"/>
          </w:rPr>
          <w:t>ZAMAWIAJĄCY:</w:t>
        </w:r>
        <w:r w:rsidR="00056F60">
          <w:rPr>
            <w:webHidden/>
          </w:rPr>
          <w:tab/>
        </w:r>
        <w:r>
          <w:rPr>
            <w:webHidden/>
          </w:rPr>
          <w:fldChar w:fldCharType="begin"/>
        </w:r>
        <w:r w:rsidR="00056F60">
          <w:rPr>
            <w:webHidden/>
          </w:rPr>
          <w:instrText xml:space="preserve"> PAGEREF _Toc457219985 \h </w:instrText>
        </w:r>
        <w:r>
          <w:rPr>
            <w:webHidden/>
          </w:rPr>
        </w:r>
        <w:r>
          <w:rPr>
            <w:webHidden/>
          </w:rPr>
          <w:fldChar w:fldCharType="separate"/>
        </w:r>
        <w:r w:rsidR="00E72AD8">
          <w:rPr>
            <w:webHidden/>
          </w:rPr>
          <w:t>4</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86" w:history="1">
        <w:r w:rsidR="00056F60" w:rsidRPr="00EF13B1">
          <w:rPr>
            <w:rStyle w:val="Hipercze"/>
          </w:rPr>
          <w:t>2.</w:t>
        </w:r>
        <w:r w:rsidR="00056F60">
          <w:rPr>
            <w:rFonts w:asciiTheme="minorHAnsi" w:eastAsiaTheme="minorEastAsia" w:hAnsiTheme="minorHAnsi" w:cstheme="minorBidi"/>
            <w:sz w:val="22"/>
            <w:szCs w:val="22"/>
          </w:rPr>
          <w:tab/>
        </w:r>
        <w:r w:rsidR="00056F60" w:rsidRPr="00EF13B1">
          <w:rPr>
            <w:rStyle w:val="Hipercze"/>
          </w:rPr>
          <w:t>TRYB POSTĘPOWANIA</w:t>
        </w:r>
        <w:r w:rsidR="00056F60">
          <w:rPr>
            <w:webHidden/>
          </w:rPr>
          <w:tab/>
        </w:r>
        <w:r>
          <w:rPr>
            <w:webHidden/>
          </w:rPr>
          <w:fldChar w:fldCharType="begin"/>
        </w:r>
        <w:r w:rsidR="00056F60">
          <w:rPr>
            <w:webHidden/>
          </w:rPr>
          <w:instrText xml:space="preserve"> PAGEREF _Toc457219986 \h </w:instrText>
        </w:r>
        <w:r>
          <w:rPr>
            <w:webHidden/>
          </w:rPr>
        </w:r>
        <w:r>
          <w:rPr>
            <w:webHidden/>
          </w:rPr>
          <w:fldChar w:fldCharType="separate"/>
        </w:r>
        <w:r w:rsidR="00E72AD8">
          <w:rPr>
            <w:webHidden/>
          </w:rPr>
          <w:t>4</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87" w:history="1">
        <w:r w:rsidR="00056F60" w:rsidRPr="00EF13B1">
          <w:rPr>
            <w:rStyle w:val="Hipercze"/>
          </w:rPr>
          <w:t>3.</w:t>
        </w:r>
        <w:r w:rsidR="00056F60">
          <w:rPr>
            <w:rFonts w:asciiTheme="minorHAnsi" w:eastAsiaTheme="minorEastAsia" w:hAnsiTheme="minorHAnsi" w:cstheme="minorBidi"/>
            <w:sz w:val="22"/>
            <w:szCs w:val="22"/>
          </w:rPr>
          <w:tab/>
        </w:r>
        <w:r w:rsidR="00056F60" w:rsidRPr="00EF13B1">
          <w:rPr>
            <w:rStyle w:val="Hipercze"/>
          </w:rPr>
          <w:t>OPIS PRZEDMIOTU ZAMÓWIENIA</w:t>
        </w:r>
        <w:r w:rsidR="00056F60">
          <w:rPr>
            <w:webHidden/>
          </w:rPr>
          <w:tab/>
        </w:r>
        <w:r>
          <w:rPr>
            <w:webHidden/>
          </w:rPr>
          <w:fldChar w:fldCharType="begin"/>
        </w:r>
        <w:r w:rsidR="00056F60">
          <w:rPr>
            <w:webHidden/>
          </w:rPr>
          <w:instrText xml:space="preserve"> PAGEREF _Toc457219987 \h </w:instrText>
        </w:r>
        <w:r>
          <w:rPr>
            <w:webHidden/>
          </w:rPr>
        </w:r>
        <w:r>
          <w:rPr>
            <w:webHidden/>
          </w:rPr>
          <w:fldChar w:fldCharType="separate"/>
        </w:r>
        <w:r w:rsidR="00E72AD8">
          <w:rPr>
            <w:webHidden/>
          </w:rPr>
          <w:t>5</w:t>
        </w:r>
        <w:r>
          <w:rPr>
            <w:webHidden/>
          </w:rPr>
          <w:fldChar w:fldCharType="end"/>
        </w:r>
      </w:hyperlink>
    </w:p>
    <w:p w:rsidR="00056F60" w:rsidRDefault="00B7600F" w:rsidP="00CE7189">
      <w:pPr>
        <w:pStyle w:val="Spistreci2"/>
        <w:rPr>
          <w:rStyle w:val="Hipercze"/>
        </w:rPr>
      </w:pPr>
      <w:hyperlink w:anchor="_Toc457219988" w:history="1">
        <w:r w:rsidR="00056F60" w:rsidRPr="00EF13B1">
          <w:rPr>
            <w:rStyle w:val="Hipercze"/>
          </w:rPr>
          <w:t>4.</w:t>
        </w:r>
        <w:r w:rsidR="00056F60">
          <w:rPr>
            <w:rFonts w:asciiTheme="minorHAnsi" w:eastAsiaTheme="minorEastAsia" w:hAnsiTheme="minorHAnsi" w:cstheme="minorBidi"/>
            <w:sz w:val="22"/>
            <w:szCs w:val="22"/>
          </w:rPr>
          <w:tab/>
        </w:r>
        <w:r w:rsidR="00056F60" w:rsidRPr="00EF13B1">
          <w:rPr>
            <w:rStyle w:val="Hipercze"/>
          </w:rPr>
          <w:t>TERMIN  REALIZACJI</w:t>
        </w:r>
        <w:r w:rsidR="00056F60">
          <w:rPr>
            <w:webHidden/>
          </w:rPr>
          <w:tab/>
        </w:r>
        <w:r>
          <w:rPr>
            <w:webHidden/>
          </w:rPr>
          <w:fldChar w:fldCharType="begin"/>
        </w:r>
        <w:r w:rsidR="00056F60">
          <w:rPr>
            <w:webHidden/>
          </w:rPr>
          <w:instrText xml:space="preserve"> PAGEREF _Toc457219988 \h </w:instrText>
        </w:r>
        <w:r>
          <w:rPr>
            <w:webHidden/>
          </w:rPr>
        </w:r>
        <w:r>
          <w:rPr>
            <w:webHidden/>
          </w:rPr>
          <w:fldChar w:fldCharType="separate"/>
        </w:r>
        <w:r w:rsidR="00E72AD8">
          <w:rPr>
            <w:webHidden/>
          </w:rPr>
          <w:t>8</w:t>
        </w:r>
        <w:r>
          <w:rPr>
            <w:webHidden/>
          </w:rPr>
          <w:fldChar w:fldCharType="end"/>
        </w:r>
      </w:hyperlink>
    </w:p>
    <w:p w:rsidR="00056F60" w:rsidRPr="00CE7189" w:rsidRDefault="00056F60" w:rsidP="00CE7189">
      <w:pPr>
        <w:pStyle w:val="Spistreci2"/>
        <w:rPr>
          <w:rStyle w:val="Hipercze"/>
          <w:color w:val="auto"/>
          <w:u w:val="none"/>
        </w:rPr>
      </w:pPr>
      <w:r w:rsidRPr="00CE7189">
        <w:rPr>
          <w:rStyle w:val="Hipercze"/>
          <w:color w:val="auto"/>
          <w:u w:val="none"/>
        </w:rPr>
        <w:t>5.</w:t>
      </w:r>
      <w:r w:rsidRPr="00CE7189">
        <w:rPr>
          <w:rStyle w:val="Hipercze"/>
          <w:color w:val="auto"/>
          <w:u w:val="none"/>
        </w:rPr>
        <w:tab/>
        <w:t>CZĘŚCI ZAMÓWIENIA</w:t>
      </w:r>
      <w:r w:rsidRPr="00CE7189">
        <w:rPr>
          <w:rStyle w:val="Hipercze"/>
          <w:color w:val="auto"/>
          <w:u w:val="none"/>
        </w:rPr>
        <w:tab/>
        <w:t>8</w:t>
      </w:r>
    </w:p>
    <w:p w:rsidR="00056F60" w:rsidRDefault="00B7600F" w:rsidP="00CE7189">
      <w:pPr>
        <w:pStyle w:val="Spistreci2"/>
        <w:rPr>
          <w:rFonts w:asciiTheme="minorHAnsi" w:eastAsiaTheme="minorEastAsia" w:hAnsiTheme="minorHAnsi" w:cstheme="minorBidi"/>
          <w:sz w:val="22"/>
          <w:szCs w:val="22"/>
        </w:rPr>
      </w:pPr>
      <w:hyperlink w:anchor="_Toc457219989" w:history="1">
        <w:r w:rsidR="00056F60" w:rsidRPr="00EF13B1">
          <w:rPr>
            <w:rStyle w:val="Hipercze"/>
          </w:rPr>
          <w:t>6.</w:t>
        </w:r>
        <w:r w:rsidR="00056F60">
          <w:rPr>
            <w:rFonts w:asciiTheme="minorHAnsi" w:eastAsiaTheme="minorEastAsia" w:hAnsiTheme="minorHAnsi" w:cstheme="minorBidi"/>
            <w:sz w:val="22"/>
            <w:szCs w:val="22"/>
          </w:rPr>
          <w:tab/>
        </w:r>
        <w:r w:rsidR="00056F60" w:rsidRPr="00EF13B1">
          <w:rPr>
            <w:rStyle w:val="Hipercze"/>
          </w:rPr>
          <w:t>ZAMÓWIENIA UZUPEŁNIAJĄCE</w:t>
        </w:r>
        <w:r w:rsidR="00056F60">
          <w:rPr>
            <w:webHidden/>
          </w:rPr>
          <w:tab/>
        </w:r>
        <w:r>
          <w:rPr>
            <w:webHidden/>
          </w:rPr>
          <w:fldChar w:fldCharType="begin"/>
        </w:r>
        <w:r w:rsidR="00056F60">
          <w:rPr>
            <w:webHidden/>
          </w:rPr>
          <w:instrText xml:space="preserve"> PAGEREF _Toc457219989 \h </w:instrText>
        </w:r>
        <w:r>
          <w:rPr>
            <w:webHidden/>
          </w:rPr>
        </w:r>
        <w:r>
          <w:rPr>
            <w:webHidden/>
          </w:rPr>
          <w:fldChar w:fldCharType="separate"/>
        </w:r>
        <w:r w:rsidR="00E72AD8">
          <w:rPr>
            <w:webHidden/>
          </w:rPr>
          <w:t>8</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90" w:history="1">
        <w:r w:rsidR="00056F60" w:rsidRPr="00EF13B1">
          <w:rPr>
            <w:rStyle w:val="Hipercze"/>
          </w:rPr>
          <w:t>7.</w:t>
        </w:r>
        <w:r w:rsidR="00056F60">
          <w:rPr>
            <w:rFonts w:asciiTheme="minorHAnsi" w:eastAsiaTheme="minorEastAsia" w:hAnsiTheme="minorHAnsi" w:cstheme="minorBidi"/>
            <w:sz w:val="22"/>
            <w:szCs w:val="22"/>
          </w:rPr>
          <w:tab/>
        </w:r>
        <w:r w:rsidR="00056F60" w:rsidRPr="00EF13B1">
          <w:rPr>
            <w:rStyle w:val="Hipercze"/>
          </w:rPr>
          <w:t>OPIS SPOSOBU UZYSKANIA MATERIAŁÓW PRZETARGOWYCH</w:t>
        </w:r>
        <w:r w:rsidR="00056F60">
          <w:rPr>
            <w:webHidden/>
          </w:rPr>
          <w:tab/>
        </w:r>
        <w:r>
          <w:rPr>
            <w:webHidden/>
          </w:rPr>
          <w:fldChar w:fldCharType="begin"/>
        </w:r>
        <w:r w:rsidR="00056F60">
          <w:rPr>
            <w:webHidden/>
          </w:rPr>
          <w:instrText xml:space="preserve"> PAGEREF _Toc457219990 \h </w:instrText>
        </w:r>
        <w:r>
          <w:rPr>
            <w:webHidden/>
          </w:rPr>
        </w:r>
        <w:r>
          <w:rPr>
            <w:webHidden/>
          </w:rPr>
          <w:fldChar w:fldCharType="separate"/>
        </w:r>
        <w:r w:rsidR="00E72AD8">
          <w:rPr>
            <w:webHidden/>
          </w:rPr>
          <w:t>8</w:t>
        </w:r>
        <w:r>
          <w:rPr>
            <w:webHidden/>
          </w:rPr>
          <w:fldChar w:fldCharType="end"/>
        </w:r>
      </w:hyperlink>
    </w:p>
    <w:p w:rsidR="00056F60" w:rsidRDefault="00B7600F">
      <w:pPr>
        <w:pStyle w:val="Spistreci1"/>
        <w:tabs>
          <w:tab w:val="right" w:leader="dot" w:pos="9205"/>
        </w:tabs>
        <w:rPr>
          <w:rFonts w:asciiTheme="minorHAnsi" w:eastAsiaTheme="minorEastAsia" w:hAnsiTheme="minorHAnsi" w:cstheme="minorBidi"/>
          <w:noProof/>
          <w:color w:val="auto"/>
          <w:sz w:val="22"/>
          <w:szCs w:val="22"/>
        </w:rPr>
      </w:pPr>
      <w:hyperlink w:anchor="_Toc457219991" w:history="1">
        <w:r w:rsidR="00056F60" w:rsidRPr="00EF13B1">
          <w:rPr>
            <w:rStyle w:val="Hipercze"/>
            <w:rFonts w:ascii="Arial" w:hAnsi="Arial" w:cs="Arial"/>
            <w:noProof/>
          </w:rPr>
          <w:t>ROZDZIAŁ II INSTRUKCJA DLA WYKONAWCÓW</w:t>
        </w:r>
        <w:r w:rsidR="00056F60">
          <w:rPr>
            <w:noProof/>
            <w:webHidden/>
          </w:rPr>
          <w:tab/>
        </w:r>
        <w:r>
          <w:rPr>
            <w:noProof/>
            <w:webHidden/>
          </w:rPr>
          <w:fldChar w:fldCharType="begin"/>
        </w:r>
        <w:r w:rsidR="00056F60">
          <w:rPr>
            <w:noProof/>
            <w:webHidden/>
          </w:rPr>
          <w:instrText xml:space="preserve"> PAGEREF _Toc457219991 \h </w:instrText>
        </w:r>
        <w:r>
          <w:rPr>
            <w:noProof/>
            <w:webHidden/>
          </w:rPr>
        </w:r>
        <w:r>
          <w:rPr>
            <w:noProof/>
            <w:webHidden/>
          </w:rPr>
          <w:fldChar w:fldCharType="separate"/>
        </w:r>
        <w:r w:rsidR="00E72AD8">
          <w:rPr>
            <w:noProof/>
            <w:webHidden/>
          </w:rPr>
          <w:t>9</w:t>
        </w:r>
        <w:r>
          <w:rPr>
            <w:noProof/>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92" w:history="1">
        <w:r w:rsidR="00056F60" w:rsidRPr="00EF13B1">
          <w:rPr>
            <w:rStyle w:val="Hipercze"/>
          </w:rPr>
          <w:t>1.</w:t>
        </w:r>
        <w:r w:rsidR="00056F60">
          <w:rPr>
            <w:rFonts w:asciiTheme="minorHAnsi" w:eastAsiaTheme="minorEastAsia" w:hAnsiTheme="minorHAnsi" w:cstheme="minorBidi"/>
            <w:sz w:val="22"/>
            <w:szCs w:val="22"/>
          </w:rPr>
          <w:tab/>
        </w:r>
        <w:r w:rsidR="00056F60" w:rsidRPr="00EF13B1">
          <w:rPr>
            <w:rStyle w:val="Hipercze"/>
          </w:rPr>
          <w:t>WARUNKI UDZIAŁU W POSTĘPOWANIU WYNIKAJĄCE Z ART.22 ust.1 PZP ORAZ OPIS SPOSOBU DOKONYWANIA OCENY SPEŁNIANIA TYCH WARUNKÓW.</w:t>
        </w:r>
        <w:r w:rsidR="00056F60">
          <w:rPr>
            <w:webHidden/>
          </w:rPr>
          <w:tab/>
        </w:r>
        <w:r>
          <w:rPr>
            <w:webHidden/>
          </w:rPr>
          <w:fldChar w:fldCharType="begin"/>
        </w:r>
        <w:r w:rsidR="00056F60">
          <w:rPr>
            <w:webHidden/>
          </w:rPr>
          <w:instrText xml:space="preserve"> PAGEREF _Toc457219992 \h </w:instrText>
        </w:r>
        <w:r>
          <w:rPr>
            <w:webHidden/>
          </w:rPr>
        </w:r>
        <w:r>
          <w:rPr>
            <w:webHidden/>
          </w:rPr>
          <w:fldChar w:fldCharType="separate"/>
        </w:r>
        <w:r w:rsidR="00E72AD8">
          <w:rPr>
            <w:webHidden/>
          </w:rPr>
          <w:t>9</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93" w:history="1">
        <w:r w:rsidR="00056F60" w:rsidRPr="00EF13B1">
          <w:rPr>
            <w:rStyle w:val="Hipercze"/>
          </w:rPr>
          <w:t>2.</w:t>
        </w:r>
        <w:r w:rsidR="00056F60">
          <w:rPr>
            <w:rFonts w:asciiTheme="minorHAnsi" w:eastAsiaTheme="minorEastAsia" w:hAnsiTheme="minorHAnsi" w:cstheme="minorBidi"/>
            <w:sz w:val="22"/>
            <w:szCs w:val="22"/>
          </w:rPr>
          <w:tab/>
        </w:r>
        <w:r w:rsidR="00056F60" w:rsidRPr="00EF13B1">
          <w:rPr>
            <w:rStyle w:val="Hipercze"/>
          </w:rPr>
          <w:t>WYKAZ OŚWIADCZEŃ I DOKUMENTÓW JAKIE MAJA DOSTARCZYĆ WYKONAWCY:</w:t>
        </w:r>
        <w:r w:rsidR="00056F60">
          <w:rPr>
            <w:webHidden/>
          </w:rPr>
          <w:tab/>
        </w:r>
        <w:r>
          <w:rPr>
            <w:webHidden/>
          </w:rPr>
          <w:fldChar w:fldCharType="begin"/>
        </w:r>
        <w:r w:rsidR="00056F60">
          <w:rPr>
            <w:webHidden/>
          </w:rPr>
          <w:instrText xml:space="preserve"> PAGEREF _Toc457219993 \h </w:instrText>
        </w:r>
        <w:r>
          <w:rPr>
            <w:webHidden/>
          </w:rPr>
        </w:r>
        <w:r>
          <w:rPr>
            <w:webHidden/>
          </w:rPr>
          <w:fldChar w:fldCharType="separate"/>
        </w:r>
        <w:r w:rsidR="00E72AD8">
          <w:rPr>
            <w:webHidden/>
          </w:rPr>
          <w:t>11</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94" w:history="1">
        <w:r w:rsidR="00056F60" w:rsidRPr="00EF13B1">
          <w:rPr>
            <w:rStyle w:val="Hipercze"/>
          </w:rPr>
          <w:t>3</w:t>
        </w:r>
        <w:r w:rsidR="00056F60">
          <w:rPr>
            <w:rFonts w:asciiTheme="minorHAnsi" w:eastAsiaTheme="minorEastAsia" w:hAnsiTheme="minorHAnsi" w:cstheme="minorBidi"/>
            <w:sz w:val="22"/>
            <w:szCs w:val="22"/>
          </w:rPr>
          <w:tab/>
        </w:r>
        <w:r w:rsidR="00056F60" w:rsidRPr="00EF13B1">
          <w:rPr>
            <w:rStyle w:val="Hipercze"/>
          </w:rPr>
          <w:t>WYKONAWCY ZAGRANICZNI:</w:t>
        </w:r>
        <w:r w:rsidR="00056F60">
          <w:rPr>
            <w:webHidden/>
          </w:rPr>
          <w:tab/>
        </w:r>
        <w:r>
          <w:rPr>
            <w:webHidden/>
          </w:rPr>
          <w:fldChar w:fldCharType="begin"/>
        </w:r>
        <w:r w:rsidR="00056F60">
          <w:rPr>
            <w:webHidden/>
          </w:rPr>
          <w:instrText xml:space="preserve"> PAGEREF _Toc457219994 \h </w:instrText>
        </w:r>
        <w:r>
          <w:rPr>
            <w:webHidden/>
          </w:rPr>
        </w:r>
        <w:r>
          <w:rPr>
            <w:webHidden/>
          </w:rPr>
          <w:fldChar w:fldCharType="separate"/>
        </w:r>
        <w:r w:rsidR="00E72AD8">
          <w:rPr>
            <w:webHidden/>
          </w:rPr>
          <w:t>13</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95" w:history="1">
        <w:r w:rsidR="00056F60" w:rsidRPr="00EF13B1">
          <w:rPr>
            <w:rStyle w:val="Hipercze"/>
          </w:rPr>
          <w:t>4</w:t>
        </w:r>
        <w:r w:rsidR="00056F60">
          <w:rPr>
            <w:rFonts w:asciiTheme="minorHAnsi" w:eastAsiaTheme="minorEastAsia" w:hAnsiTheme="minorHAnsi" w:cstheme="minorBidi"/>
            <w:sz w:val="22"/>
            <w:szCs w:val="22"/>
          </w:rPr>
          <w:tab/>
        </w:r>
        <w:r w:rsidR="00056F60" w:rsidRPr="00EF13B1">
          <w:rPr>
            <w:rStyle w:val="Hipercze"/>
          </w:rPr>
          <w:t>WYKONAWCY WYSTĘPUJĄCY WSPÓLNIE</w:t>
        </w:r>
        <w:r w:rsidR="00056F60">
          <w:rPr>
            <w:webHidden/>
          </w:rPr>
          <w:tab/>
        </w:r>
        <w:r>
          <w:rPr>
            <w:webHidden/>
          </w:rPr>
          <w:fldChar w:fldCharType="begin"/>
        </w:r>
        <w:r w:rsidR="00056F60">
          <w:rPr>
            <w:webHidden/>
          </w:rPr>
          <w:instrText xml:space="preserve"> PAGEREF _Toc457219995 \h </w:instrText>
        </w:r>
        <w:r>
          <w:rPr>
            <w:webHidden/>
          </w:rPr>
        </w:r>
        <w:r>
          <w:rPr>
            <w:webHidden/>
          </w:rPr>
          <w:fldChar w:fldCharType="separate"/>
        </w:r>
        <w:r w:rsidR="00E72AD8">
          <w:rPr>
            <w:webHidden/>
          </w:rPr>
          <w:t>14</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96" w:history="1">
        <w:r w:rsidR="00056F60" w:rsidRPr="00EF13B1">
          <w:rPr>
            <w:rStyle w:val="Hipercze"/>
          </w:rPr>
          <w:t>5</w:t>
        </w:r>
        <w:r w:rsidR="00056F60">
          <w:rPr>
            <w:rFonts w:asciiTheme="minorHAnsi" w:eastAsiaTheme="minorEastAsia" w:hAnsiTheme="minorHAnsi" w:cstheme="minorBidi"/>
            <w:sz w:val="22"/>
            <w:szCs w:val="22"/>
          </w:rPr>
          <w:tab/>
        </w:r>
        <w:r w:rsidR="00056F60" w:rsidRPr="00EF13B1">
          <w:rPr>
            <w:rStyle w:val="Hipercze"/>
          </w:rPr>
          <w:t>WYMAGANIA DOTYCZĄCE WADIUM</w:t>
        </w:r>
        <w:r w:rsidR="00056F60">
          <w:rPr>
            <w:webHidden/>
          </w:rPr>
          <w:tab/>
        </w:r>
        <w:r>
          <w:rPr>
            <w:webHidden/>
          </w:rPr>
          <w:fldChar w:fldCharType="begin"/>
        </w:r>
        <w:r w:rsidR="00056F60">
          <w:rPr>
            <w:webHidden/>
          </w:rPr>
          <w:instrText xml:space="preserve"> PAGEREF _Toc457219996 \h </w:instrText>
        </w:r>
        <w:r>
          <w:rPr>
            <w:webHidden/>
          </w:rPr>
        </w:r>
        <w:r>
          <w:rPr>
            <w:webHidden/>
          </w:rPr>
          <w:fldChar w:fldCharType="separate"/>
        </w:r>
        <w:r w:rsidR="00E72AD8">
          <w:rPr>
            <w:webHidden/>
          </w:rPr>
          <w:t>15</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97" w:history="1">
        <w:r w:rsidR="00056F60" w:rsidRPr="00EF13B1">
          <w:rPr>
            <w:rStyle w:val="Hipercze"/>
          </w:rPr>
          <w:t>6</w:t>
        </w:r>
        <w:r w:rsidR="00056F60">
          <w:rPr>
            <w:rFonts w:asciiTheme="minorHAnsi" w:eastAsiaTheme="minorEastAsia" w:hAnsiTheme="minorHAnsi" w:cstheme="minorBidi"/>
            <w:sz w:val="22"/>
            <w:szCs w:val="22"/>
          </w:rPr>
          <w:tab/>
        </w:r>
        <w:r w:rsidR="00056F60" w:rsidRPr="00EF13B1">
          <w:rPr>
            <w:rStyle w:val="Hipercze"/>
          </w:rPr>
          <w:t>MIEJSCE I TERMIN SKŁADANIA I OTWARCIA OFERT.</w:t>
        </w:r>
        <w:r w:rsidR="00056F60">
          <w:rPr>
            <w:webHidden/>
          </w:rPr>
          <w:tab/>
        </w:r>
        <w:r>
          <w:rPr>
            <w:webHidden/>
          </w:rPr>
          <w:fldChar w:fldCharType="begin"/>
        </w:r>
        <w:r w:rsidR="00056F60">
          <w:rPr>
            <w:webHidden/>
          </w:rPr>
          <w:instrText xml:space="preserve"> PAGEREF _Toc457219997 \h </w:instrText>
        </w:r>
        <w:r>
          <w:rPr>
            <w:webHidden/>
          </w:rPr>
        </w:r>
        <w:r>
          <w:rPr>
            <w:webHidden/>
          </w:rPr>
          <w:fldChar w:fldCharType="separate"/>
        </w:r>
        <w:r w:rsidR="00E72AD8">
          <w:rPr>
            <w:webHidden/>
          </w:rPr>
          <w:t>16</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98" w:history="1">
        <w:r w:rsidR="00056F60" w:rsidRPr="00EF13B1">
          <w:rPr>
            <w:rStyle w:val="Hipercze"/>
          </w:rPr>
          <w:t>7</w:t>
        </w:r>
        <w:r w:rsidR="00056F60">
          <w:rPr>
            <w:rFonts w:asciiTheme="minorHAnsi" w:eastAsiaTheme="minorEastAsia" w:hAnsiTheme="minorHAnsi" w:cstheme="minorBidi"/>
            <w:sz w:val="22"/>
            <w:szCs w:val="22"/>
          </w:rPr>
          <w:tab/>
        </w:r>
        <w:r w:rsidR="00056F60" w:rsidRPr="00EF13B1">
          <w:rPr>
            <w:rStyle w:val="Hipercze"/>
          </w:rPr>
          <w:t>INFORMACJA O SPOSOBIE POROZUMIEWANIA SIĘ ZAMAWIAJĄCEGO            Z WYKONAWCAMI ORAZ PRZEKAZYWANIA OŚWIADCZEŃ I DOKUMENTÓW</w:t>
        </w:r>
        <w:r w:rsidR="00056F60">
          <w:rPr>
            <w:webHidden/>
          </w:rPr>
          <w:tab/>
        </w:r>
        <w:r>
          <w:rPr>
            <w:webHidden/>
          </w:rPr>
          <w:fldChar w:fldCharType="begin"/>
        </w:r>
        <w:r w:rsidR="00056F60">
          <w:rPr>
            <w:webHidden/>
          </w:rPr>
          <w:instrText xml:space="preserve"> PAGEREF _Toc457219998 \h </w:instrText>
        </w:r>
        <w:r>
          <w:rPr>
            <w:webHidden/>
          </w:rPr>
        </w:r>
        <w:r>
          <w:rPr>
            <w:webHidden/>
          </w:rPr>
          <w:fldChar w:fldCharType="separate"/>
        </w:r>
        <w:r w:rsidR="00E72AD8">
          <w:rPr>
            <w:webHidden/>
          </w:rPr>
          <w:t>16</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19999" w:history="1">
        <w:r w:rsidR="00056F60" w:rsidRPr="00EF13B1">
          <w:rPr>
            <w:rStyle w:val="Hipercze"/>
          </w:rPr>
          <w:t>8</w:t>
        </w:r>
        <w:r w:rsidR="00056F60">
          <w:rPr>
            <w:rFonts w:asciiTheme="minorHAnsi" w:eastAsiaTheme="minorEastAsia" w:hAnsiTheme="minorHAnsi" w:cstheme="minorBidi"/>
            <w:sz w:val="22"/>
            <w:szCs w:val="22"/>
          </w:rPr>
          <w:tab/>
        </w:r>
        <w:r w:rsidR="00056F60" w:rsidRPr="00EF13B1">
          <w:rPr>
            <w:rStyle w:val="Hipercze"/>
          </w:rPr>
          <w:t>OPIS SPOSOBU PRZYGOTOWANIA OFERT</w:t>
        </w:r>
        <w:r w:rsidR="00056F60">
          <w:rPr>
            <w:webHidden/>
          </w:rPr>
          <w:tab/>
        </w:r>
        <w:r>
          <w:rPr>
            <w:webHidden/>
          </w:rPr>
          <w:fldChar w:fldCharType="begin"/>
        </w:r>
        <w:r w:rsidR="00056F60">
          <w:rPr>
            <w:webHidden/>
          </w:rPr>
          <w:instrText xml:space="preserve"> PAGEREF _Toc457219999 \h </w:instrText>
        </w:r>
        <w:r>
          <w:rPr>
            <w:webHidden/>
          </w:rPr>
        </w:r>
        <w:r>
          <w:rPr>
            <w:webHidden/>
          </w:rPr>
          <w:fldChar w:fldCharType="separate"/>
        </w:r>
        <w:r w:rsidR="00E72AD8">
          <w:rPr>
            <w:webHidden/>
          </w:rPr>
          <w:t>17</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0" w:history="1">
        <w:r w:rsidR="00056F60" w:rsidRPr="00EF13B1">
          <w:rPr>
            <w:rStyle w:val="Hipercze"/>
          </w:rPr>
          <w:t>9</w:t>
        </w:r>
        <w:r w:rsidR="00056F60">
          <w:rPr>
            <w:rFonts w:asciiTheme="minorHAnsi" w:eastAsiaTheme="minorEastAsia" w:hAnsiTheme="minorHAnsi" w:cstheme="minorBidi"/>
            <w:sz w:val="22"/>
            <w:szCs w:val="22"/>
          </w:rPr>
          <w:tab/>
        </w:r>
        <w:r w:rsidR="00056F60" w:rsidRPr="00EF13B1">
          <w:rPr>
            <w:rStyle w:val="Hipercze"/>
          </w:rPr>
          <w:t>OPIS SPOSOBU OBLICZENIA CENY</w:t>
        </w:r>
        <w:r w:rsidR="00056F60">
          <w:rPr>
            <w:webHidden/>
          </w:rPr>
          <w:tab/>
        </w:r>
        <w:r>
          <w:rPr>
            <w:webHidden/>
          </w:rPr>
          <w:fldChar w:fldCharType="begin"/>
        </w:r>
        <w:r w:rsidR="00056F60">
          <w:rPr>
            <w:webHidden/>
          </w:rPr>
          <w:instrText xml:space="preserve"> PAGEREF _Toc457220000 \h </w:instrText>
        </w:r>
        <w:r>
          <w:rPr>
            <w:webHidden/>
          </w:rPr>
        </w:r>
        <w:r>
          <w:rPr>
            <w:webHidden/>
          </w:rPr>
          <w:fldChar w:fldCharType="separate"/>
        </w:r>
        <w:r w:rsidR="00E72AD8">
          <w:rPr>
            <w:webHidden/>
          </w:rPr>
          <w:t>18</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1" w:history="1">
        <w:r w:rsidR="00056F60" w:rsidRPr="00EF13B1">
          <w:rPr>
            <w:rStyle w:val="Hipercze"/>
          </w:rPr>
          <w:t>10</w:t>
        </w:r>
        <w:r w:rsidR="00056F60">
          <w:rPr>
            <w:rFonts w:asciiTheme="minorHAnsi" w:eastAsiaTheme="minorEastAsia" w:hAnsiTheme="minorHAnsi" w:cstheme="minorBidi"/>
            <w:sz w:val="22"/>
            <w:szCs w:val="22"/>
          </w:rPr>
          <w:tab/>
        </w:r>
        <w:r w:rsidR="00056F60" w:rsidRPr="00EF13B1">
          <w:rPr>
            <w:rStyle w:val="Hipercze"/>
          </w:rPr>
          <w:t>TERMIN ZWIĄZANIA OFERTĄ</w:t>
        </w:r>
        <w:r w:rsidR="00056F60">
          <w:rPr>
            <w:webHidden/>
          </w:rPr>
          <w:tab/>
        </w:r>
        <w:r>
          <w:rPr>
            <w:webHidden/>
          </w:rPr>
          <w:fldChar w:fldCharType="begin"/>
        </w:r>
        <w:r w:rsidR="00056F60">
          <w:rPr>
            <w:webHidden/>
          </w:rPr>
          <w:instrText xml:space="preserve"> PAGEREF _Toc457220001 \h </w:instrText>
        </w:r>
        <w:r>
          <w:rPr>
            <w:webHidden/>
          </w:rPr>
        </w:r>
        <w:r>
          <w:rPr>
            <w:webHidden/>
          </w:rPr>
          <w:fldChar w:fldCharType="separate"/>
        </w:r>
        <w:r w:rsidR="00E72AD8">
          <w:rPr>
            <w:webHidden/>
          </w:rPr>
          <w:t>19</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2" w:history="1">
        <w:r w:rsidR="00056F60" w:rsidRPr="00EF13B1">
          <w:rPr>
            <w:rStyle w:val="Hipercze"/>
          </w:rPr>
          <w:t>11</w:t>
        </w:r>
        <w:r w:rsidR="00056F60">
          <w:rPr>
            <w:rFonts w:asciiTheme="minorHAnsi" w:eastAsiaTheme="minorEastAsia" w:hAnsiTheme="minorHAnsi" w:cstheme="minorBidi"/>
            <w:sz w:val="22"/>
            <w:szCs w:val="22"/>
          </w:rPr>
          <w:tab/>
        </w:r>
        <w:r w:rsidR="00056F60" w:rsidRPr="00EF13B1">
          <w:rPr>
            <w:rStyle w:val="Hipercze"/>
          </w:rPr>
          <w:t>KRYTERIA WYBORU OFERTY.</w:t>
        </w:r>
        <w:r w:rsidR="00056F60">
          <w:rPr>
            <w:webHidden/>
          </w:rPr>
          <w:tab/>
        </w:r>
        <w:r>
          <w:rPr>
            <w:webHidden/>
          </w:rPr>
          <w:fldChar w:fldCharType="begin"/>
        </w:r>
        <w:r w:rsidR="00056F60">
          <w:rPr>
            <w:webHidden/>
          </w:rPr>
          <w:instrText xml:space="preserve"> PAGEREF _Toc457220002 \h </w:instrText>
        </w:r>
        <w:r>
          <w:rPr>
            <w:webHidden/>
          </w:rPr>
        </w:r>
        <w:r>
          <w:rPr>
            <w:webHidden/>
          </w:rPr>
          <w:fldChar w:fldCharType="separate"/>
        </w:r>
        <w:r w:rsidR="00E72AD8">
          <w:rPr>
            <w:webHidden/>
          </w:rPr>
          <w:t>19</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3" w:history="1">
        <w:r w:rsidR="00056F60" w:rsidRPr="00EF13B1">
          <w:rPr>
            <w:rStyle w:val="Hipercze"/>
          </w:rPr>
          <w:t>12</w:t>
        </w:r>
        <w:r w:rsidR="00056F60">
          <w:rPr>
            <w:rFonts w:asciiTheme="minorHAnsi" w:eastAsiaTheme="minorEastAsia" w:hAnsiTheme="minorHAnsi" w:cstheme="minorBidi"/>
            <w:sz w:val="22"/>
            <w:szCs w:val="22"/>
          </w:rPr>
          <w:tab/>
        </w:r>
        <w:r w:rsidR="00056F60" w:rsidRPr="00EF13B1">
          <w:rPr>
            <w:rStyle w:val="Hipercze"/>
          </w:rPr>
          <w:t>WYMAGANIA DOTYCZĄCE ZABEZPIECZENIA NALEŻYTEGO WYKONANIA    UMOWY</w:t>
        </w:r>
        <w:r w:rsidR="00056F60">
          <w:rPr>
            <w:webHidden/>
          </w:rPr>
          <w:tab/>
        </w:r>
        <w:r>
          <w:rPr>
            <w:webHidden/>
          </w:rPr>
          <w:fldChar w:fldCharType="begin"/>
        </w:r>
        <w:r w:rsidR="00056F60">
          <w:rPr>
            <w:webHidden/>
          </w:rPr>
          <w:instrText xml:space="preserve"> PAGEREF _Toc457220003 \h </w:instrText>
        </w:r>
        <w:r>
          <w:rPr>
            <w:webHidden/>
          </w:rPr>
        </w:r>
        <w:r>
          <w:rPr>
            <w:webHidden/>
          </w:rPr>
          <w:fldChar w:fldCharType="separate"/>
        </w:r>
        <w:r w:rsidR="00E72AD8">
          <w:rPr>
            <w:webHidden/>
          </w:rPr>
          <w:t>20</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4" w:history="1">
        <w:r w:rsidR="00056F60" w:rsidRPr="00EF13B1">
          <w:rPr>
            <w:rStyle w:val="Hipercze"/>
          </w:rPr>
          <w:t>13</w:t>
        </w:r>
        <w:r w:rsidR="00056F60">
          <w:rPr>
            <w:rFonts w:asciiTheme="minorHAnsi" w:eastAsiaTheme="minorEastAsia" w:hAnsiTheme="minorHAnsi" w:cstheme="minorBidi"/>
            <w:sz w:val="22"/>
            <w:szCs w:val="22"/>
          </w:rPr>
          <w:tab/>
        </w:r>
        <w:r w:rsidR="00056F60" w:rsidRPr="00EF13B1">
          <w:rPr>
            <w:rStyle w:val="Hipercze"/>
          </w:rPr>
          <w:t>FORMALNOŚCI JAKIE NALEŻY DOKONAĆ PRZED PODPISANIEM UMOWY ORAZ OGÓLNE WARUNKI UMOWY</w:t>
        </w:r>
        <w:r w:rsidR="00056F60">
          <w:rPr>
            <w:webHidden/>
          </w:rPr>
          <w:tab/>
        </w:r>
        <w:r>
          <w:rPr>
            <w:webHidden/>
          </w:rPr>
          <w:fldChar w:fldCharType="begin"/>
        </w:r>
        <w:r w:rsidR="00056F60">
          <w:rPr>
            <w:webHidden/>
          </w:rPr>
          <w:instrText xml:space="preserve"> PAGEREF _Toc457220004 \h </w:instrText>
        </w:r>
        <w:r>
          <w:rPr>
            <w:webHidden/>
          </w:rPr>
        </w:r>
        <w:r>
          <w:rPr>
            <w:webHidden/>
          </w:rPr>
          <w:fldChar w:fldCharType="separate"/>
        </w:r>
        <w:r w:rsidR="00E72AD8">
          <w:rPr>
            <w:webHidden/>
          </w:rPr>
          <w:t>21</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5" w:history="1">
        <w:r w:rsidR="00056F60" w:rsidRPr="00EF13B1">
          <w:rPr>
            <w:rStyle w:val="Hipercze"/>
          </w:rPr>
          <w:t>14</w:t>
        </w:r>
        <w:r w:rsidR="00056F60">
          <w:rPr>
            <w:rFonts w:asciiTheme="minorHAnsi" w:eastAsiaTheme="minorEastAsia" w:hAnsiTheme="minorHAnsi" w:cstheme="minorBidi"/>
            <w:sz w:val="22"/>
            <w:szCs w:val="22"/>
          </w:rPr>
          <w:tab/>
        </w:r>
        <w:r w:rsidR="00056F60" w:rsidRPr="00EF13B1">
          <w:rPr>
            <w:rStyle w:val="Hipercze"/>
          </w:rPr>
          <w:t>WYMAGANIA DOTYCZACE UMOWY O PODWYKONAWSTWO</w:t>
        </w:r>
        <w:r w:rsidR="00056F60">
          <w:rPr>
            <w:webHidden/>
          </w:rPr>
          <w:tab/>
        </w:r>
        <w:r>
          <w:rPr>
            <w:webHidden/>
          </w:rPr>
          <w:fldChar w:fldCharType="begin"/>
        </w:r>
        <w:r w:rsidR="00056F60">
          <w:rPr>
            <w:webHidden/>
          </w:rPr>
          <w:instrText xml:space="preserve"> PAGEREF _Toc457220005 \h </w:instrText>
        </w:r>
        <w:r>
          <w:rPr>
            <w:webHidden/>
          </w:rPr>
        </w:r>
        <w:r>
          <w:rPr>
            <w:webHidden/>
          </w:rPr>
          <w:fldChar w:fldCharType="separate"/>
        </w:r>
        <w:r w:rsidR="00E72AD8">
          <w:rPr>
            <w:webHidden/>
          </w:rPr>
          <w:t>23</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6" w:history="1">
        <w:r w:rsidR="00056F60" w:rsidRPr="00EF13B1">
          <w:rPr>
            <w:rStyle w:val="Hipercze"/>
          </w:rPr>
          <w:t>15</w:t>
        </w:r>
        <w:r w:rsidR="00056F60">
          <w:rPr>
            <w:rFonts w:asciiTheme="minorHAnsi" w:eastAsiaTheme="minorEastAsia" w:hAnsiTheme="minorHAnsi" w:cstheme="minorBidi"/>
            <w:sz w:val="22"/>
            <w:szCs w:val="22"/>
          </w:rPr>
          <w:tab/>
        </w:r>
        <w:r w:rsidR="00056F60" w:rsidRPr="00EF13B1">
          <w:rPr>
            <w:rStyle w:val="Hipercze"/>
          </w:rPr>
          <w:t>ZAMAWIAJACY NIE PRZEWIDUJE ZWROTU KOSZTÓW UDZIAŁU W   POSTĘPOWANIU  z zastrzeżeniem 93 ust. 4 PZP</w:t>
        </w:r>
        <w:r w:rsidR="00056F60">
          <w:rPr>
            <w:webHidden/>
          </w:rPr>
          <w:tab/>
        </w:r>
        <w:r>
          <w:rPr>
            <w:webHidden/>
          </w:rPr>
          <w:fldChar w:fldCharType="begin"/>
        </w:r>
        <w:r w:rsidR="00056F60">
          <w:rPr>
            <w:webHidden/>
          </w:rPr>
          <w:instrText xml:space="preserve"> PAGEREF _Toc457220006 \h </w:instrText>
        </w:r>
        <w:r>
          <w:rPr>
            <w:webHidden/>
          </w:rPr>
        </w:r>
        <w:r>
          <w:rPr>
            <w:webHidden/>
          </w:rPr>
          <w:fldChar w:fldCharType="separate"/>
        </w:r>
        <w:r w:rsidR="00E72AD8">
          <w:rPr>
            <w:webHidden/>
          </w:rPr>
          <w:t>24</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7" w:history="1">
        <w:r w:rsidR="00056F60" w:rsidRPr="00EF13B1">
          <w:rPr>
            <w:rStyle w:val="Hipercze"/>
          </w:rPr>
          <w:t>16</w:t>
        </w:r>
        <w:r w:rsidR="00056F60">
          <w:rPr>
            <w:rFonts w:asciiTheme="minorHAnsi" w:eastAsiaTheme="minorEastAsia" w:hAnsiTheme="minorHAnsi" w:cstheme="minorBidi"/>
            <w:sz w:val="22"/>
            <w:szCs w:val="22"/>
          </w:rPr>
          <w:tab/>
        </w:r>
        <w:r w:rsidR="00056F60" w:rsidRPr="00EF13B1">
          <w:rPr>
            <w:rStyle w:val="Hipercze"/>
          </w:rPr>
          <w:t>ZAMAWIAJĄCY NIE PRZEWIDUJE UDZIELENIA ZALICZEK  NA POCZETWYKONANIA ZAMÓWIENIA</w:t>
        </w:r>
        <w:r w:rsidR="00056F60">
          <w:rPr>
            <w:webHidden/>
          </w:rPr>
          <w:tab/>
        </w:r>
        <w:r>
          <w:rPr>
            <w:webHidden/>
          </w:rPr>
          <w:fldChar w:fldCharType="begin"/>
        </w:r>
        <w:r w:rsidR="00056F60">
          <w:rPr>
            <w:webHidden/>
          </w:rPr>
          <w:instrText xml:space="preserve"> PAGEREF _Toc457220007 \h </w:instrText>
        </w:r>
        <w:r>
          <w:rPr>
            <w:webHidden/>
          </w:rPr>
        </w:r>
        <w:r>
          <w:rPr>
            <w:webHidden/>
          </w:rPr>
          <w:fldChar w:fldCharType="separate"/>
        </w:r>
        <w:r w:rsidR="00E72AD8">
          <w:rPr>
            <w:webHidden/>
          </w:rPr>
          <w:t>24</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8" w:history="1">
        <w:r w:rsidR="00056F60" w:rsidRPr="00EF13B1">
          <w:rPr>
            <w:rStyle w:val="Hipercze"/>
          </w:rPr>
          <w:t>17</w:t>
        </w:r>
        <w:r w:rsidR="00056F60">
          <w:rPr>
            <w:rFonts w:asciiTheme="minorHAnsi" w:eastAsiaTheme="minorEastAsia" w:hAnsiTheme="minorHAnsi" w:cstheme="minorBidi"/>
            <w:sz w:val="22"/>
            <w:szCs w:val="22"/>
          </w:rPr>
          <w:tab/>
        </w:r>
        <w:r w:rsidR="00056F60" w:rsidRPr="00EF13B1">
          <w:rPr>
            <w:rStyle w:val="Hipercze"/>
          </w:rPr>
          <w:t>POUCZENIE O ŚRODKACH OCHRONY PRAWNEJ PRZYSŁUGUJĄCYCH       WYKONAWCY W TOKU POSTĘPOWANIA O UDZIELENIE ZAMÓWIENIA.</w:t>
        </w:r>
        <w:r w:rsidR="00056F60">
          <w:rPr>
            <w:webHidden/>
          </w:rPr>
          <w:tab/>
        </w:r>
        <w:r>
          <w:rPr>
            <w:webHidden/>
          </w:rPr>
          <w:fldChar w:fldCharType="begin"/>
        </w:r>
        <w:r w:rsidR="00056F60">
          <w:rPr>
            <w:webHidden/>
          </w:rPr>
          <w:instrText xml:space="preserve"> PAGEREF _Toc457220008 \h </w:instrText>
        </w:r>
        <w:r>
          <w:rPr>
            <w:webHidden/>
          </w:rPr>
        </w:r>
        <w:r>
          <w:rPr>
            <w:webHidden/>
          </w:rPr>
          <w:fldChar w:fldCharType="separate"/>
        </w:r>
        <w:r w:rsidR="00E72AD8">
          <w:rPr>
            <w:webHidden/>
          </w:rPr>
          <w:t>24</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09" w:history="1">
        <w:r w:rsidR="00056F60" w:rsidRPr="00EF13B1">
          <w:rPr>
            <w:rStyle w:val="Hipercze"/>
          </w:rPr>
          <w:t>18</w:t>
        </w:r>
        <w:r w:rsidR="00056F60">
          <w:rPr>
            <w:rFonts w:asciiTheme="minorHAnsi" w:eastAsiaTheme="minorEastAsia" w:hAnsiTheme="minorHAnsi" w:cstheme="minorBidi"/>
            <w:sz w:val="22"/>
            <w:szCs w:val="22"/>
          </w:rPr>
          <w:tab/>
        </w:r>
        <w:r w:rsidR="00056F60" w:rsidRPr="00EF13B1">
          <w:rPr>
            <w:rStyle w:val="Hipercze"/>
          </w:rPr>
          <w:t>JAWNOŚĆ POSTĘPOWANIA, WYJAŚNIENIE TREŚCI SIWZ.</w:t>
        </w:r>
        <w:r w:rsidR="00056F60">
          <w:rPr>
            <w:webHidden/>
          </w:rPr>
          <w:tab/>
        </w:r>
        <w:r>
          <w:rPr>
            <w:webHidden/>
          </w:rPr>
          <w:fldChar w:fldCharType="begin"/>
        </w:r>
        <w:r w:rsidR="00056F60">
          <w:rPr>
            <w:webHidden/>
          </w:rPr>
          <w:instrText xml:space="preserve"> PAGEREF _Toc457220009 \h </w:instrText>
        </w:r>
        <w:r>
          <w:rPr>
            <w:webHidden/>
          </w:rPr>
        </w:r>
        <w:r>
          <w:rPr>
            <w:webHidden/>
          </w:rPr>
          <w:fldChar w:fldCharType="separate"/>
        </w:r>
        <w:r w:rsidR="00E72AD8">
          <w:rPr>
            <w:webHidden/>
          </w:rPr>
          <w:t>25</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10" w:history="1">
        <w:r w:rsidR="00056F60" w:rsidRPr="00EF13B1">
          <w:rPr>
            <w:rStyle w:val="Hipercze"/>
          </w:rPr>
          <w:t>19</w:t>
        </w:r>
        <w:r w:rsidR="00056F60">
          <w:rPr>
            <w:rFonts w:asciiTheme="minorHAnsi" w:eastAsiaTheme="minorEastAsia" w:hAnsiTheme="minorHAnsi" w:cstheme="minorBidi"/>
            <w:sz w:val="22"/>
            <w:szCs w:val="22"/>
          </w:rPr>
          <w:tab/>
        </w:r>
        <w:r w:rsidR="00056F60" w:rsidRPr="00EF13B1">
          <w:rPr>
            <w:rStyle w:val="Hipercze"/>
          </w:rPr>
          <w:t>POSTANOWIENIA KOŃCOWE</w:t>
        </w:r>
        <w:r w:rsidR="00056F60">
          <w:rPr>
            <w:webHidden/>
          </w:rPr>
          <w:tab/>
        </w:r>
        <w:r>
          <w:rPr>
            <w:webHidden/>
          </w:rPr>
          <w:fldChar w:fldCharType="begin"/>
        </w:r>
        <w:r w:rsidR="00056F60">
          <w:rPr>
            <w:webHidden/>
          </w:rPr>
          <w:instrText xml:space="preserve"> PAGEREF _Toc457220010 \h </w:instrText>
        </w:r>
        <w:r>
          <w:rPr>
            <w:webHidden/>
          </w:rPr>
        </w:r>
        <w:r>
          <w:rPr>
            <w:webHidden/>
          </w:rPr>
          <w:fldChar w:fldCharType="separate"/>
        </w:r>
        <w:r w:rsidR="00E72AD8">
          <w:rPr>
            <w:webHidden/>
          </w:rPr>
          <w:t>26</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11" w:history="1">
        <w:r w:rsidR="00056F60" w:rsidRPr="00EF13B1">
          <w:rPr>
            <w:rStyle w:val="Hipercze"/>
          </w:rPr>
          <w:t>ROZDZIAŁ III  SZCZEGÓŁOWY OPIS PRZEDMIOTU ZAMÓWIENIA ORAZ WZORY DOKUMENTÓW SKŁADAJĄCYCH SIĘ NA OFERTĘ</w:t>
        </w:r>
        <w:r w:rsidR="00056F60">
          <w:rPr>
            <w:webHidden/>
          </w:rPr>
          <w:tab/>
        </w:r>
        <w:r>
          <w:rPr>
            <w:webHidden/>
          </w:rPr>
          <w:fldChar w:fldCharType="begin"/>
        </w:r>
        <w:r w:rsidR="00056F60">
          <w:rPr>
            <w:webHidden/>
          </w:rPr>
          <w:instrText xml:space="preserve"> PAGEREF _Toc457220011 \h </w:instrText>
        </w:r>
        <w:r>
          <w:rPr>
            <w:webHidden/>
          </w:rPr>
        </w:r>
        <w:r>
          <w:rPr>
            <w:webHidden/>
          </w:rPr>
          <w:fldChar w:fldCharType="separate"/>
        </w:r>
        <w:r w:rsidR="00E72AD8">
          <w:rPr>
            <w:webHidden/>
          </w:rPr>
          <w:t>27</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12" w:history="1">
        <w:r w:rsidR="00056F60" w:rsidRPr="00EF13B1">
          <w:rPr>
            <w:rStyle w:val="Hipercze"/>
          </w:rPr>
          <w:t>ZAŁĄCZNIK nr  1</w:t>
        </w:r>
        <w:r w:rsidR="00056F60">
          <w:rPr>
            <w:webHidden/>
          </w:rPr>
          <w:tab/>
        </w:r>
        <w:r>
          <w:rPr>
            <w:webHidden/>
          </w:rPr>
          <w:fldChar w:fldCharType="begin"/>
        </w:r>
        <w:r w:rsidR="00056F60">
          <w:rPr>
            <w:webHidden/>
          </w:rPr>
          <w:instrText xml:space="preserve"> PAGEREF _Toc457220012 \h </w:instrText>
        </w:r>
        <w:r>
          <w:rPr>
            <w:webHidden/>
          </w:rPr>
        </w:r>
        <w:r>
          <w:rPr>
            <w:webHidden/>
          </w:rPr>
          <w:fldChar w:fldCharType="separate"/>
        </w:r>
        <w:r w:rsidR="00E72AD8">
          <w:rPr>
            <w:webHidden/>
          </w:rPr>
          <w:t>28</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13" w:history="1">
        <w:r w:rsidR="00056F60" w:rsidRPr="00EF13B1">
          <w:rPr>
            <w:rStyle w:val="Hipercze"/>
          </w:rPr>
          <w:t>ZAŁĄCZNIK nr 2</w:t>
        </w:r>
        <w:r w:rsidR="00056F60">
          <w:rPr>
            <w:webHidden/>
          </w:rPr>
          <w:tab/>
        </w:r>
        <w:r>
          <w:rPr>
            <w:webHidden/>
          </w:rPr>
          <w:fldChar w:fldCharType="begin"/>
        </w:r>
        <w:r w:rsidR="00056F60">
          <w:rPr>
            <w:webHidden/>
          </w:rPr>
          <w:instrText xml:space="preserve"> PAGEREF _Toc457220013 \h </w:instrText>
        </w:r>
        <w:r>
          <w:rPr>
            <w:webHidden/>
          </w:rPr>
        </w:r>
        <w:r>
          <w:rPr>
            <w:webHidden/>
          </w:rPr>
          <w:fldChar w:fldCharType="separate"/>
        </w:r>
        <w:r w:rsidR="00E72AD8">
          <w:rPr>
            <w:webHidden/>
          </w:rPr>
          <w:t>31</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14" w:history="1">
        <w:r w:rsidR="00056F60" w:rsidRPr="00EF13B1">
          <w:rPr>
            <w:rStyle w:val="Hipercze"/>
          </w:rPr>
          <w:t>ZAŁĄCZNIK nr 3</w:t>
        </w:r>
        <w:r w:rsidR="00056F60">
          <w:rPr>
            <w:webHidden/>
          </w:rPr>
          <w:tab/>
        </w:r>
        <w:r>
          <w:rPr>
            <w:webHidden/>
          </w:rPr>
          <w:fldChar w:fldCharType="begin"/>
        </w:r>
        <w:r w:rsidR="00056F60">
          <w:rPr>
            <w:webHidden/>
          </w:rPr>
          <w:instrText xml:space="preserve"> PAGEREF _Toc457220014 \h </w:instrText>
        </w:r>
        <w:r>
          <w:rPr>
            <w:webHidden/>
          </w:rPr>
        </w:r>
        <w:r>
          <w:rPr>
            <w:webHidden/>
          </w:rPr>
          <w:fldChar w:fldCharType="separate"/>
        </w:r>
        <w:r w:rsidR="00E72AD8">
          <w:rPr>
            <w:webHidden/>
          </w:rPr>
          <w:t>32</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15" w:history="1">
        <w:r w:rsidR="00056F60" w:rsidRPr="00EF13B1">
          <w:rPr>
            <w:rStyle w:val="Hipercze"/>
          </w:rPr>
          <w:t>ZAŁĄCZNIK nr4</w:t>
        </w:r>
        <w:r w:rsidR="00056F60">
          <w:rPr>
            <w:webHidden/>
          </w:rPr>
          <w:tab/>
        </w:r>
        <w:r>
          <w:rPr>
            <w:webHidden/>
          </w:rPr>
          <w:fldChar w:fldCharType="begin"/>
        </w:r>
        <w:r w:rsidR="00056F60">
          <w:rPr>
            <w:webHidden/>
          </w:rPr>
          <w:instrText xml:space="preserve"> PAGEREF _Toc457220015 \h </w:instrText>
        </w:r>
        <w:r>
          <w:rPr>
            <w:webHidden/>
          </w:rPr>
        </w:r>
        <w:r>
          <w:rPr>
            <w:webHidden/>
          </w:rPr>
          <w:fldChar w:fldCharType="separate"/>
        </w:r>
        <w:r w:rsidR="00E72AD8">
          <w:rPr>
            <w:webHidden/>
          </w:rPr>
          <w:t>33</w:t>
        </w:r>
        <w:r>
          <w:rPr>
            <w:webHidden/>
          </w:rPr>
          <w:fldChar w:fldCharType="end"/>
        </w:r>
      </w:hyperlink>
    </w:p>
    <w:p w:rsidR="00056F60" w:rsidRDefault="00B7600F" w:rsidP="00CE7189">
      <w:pPr>
        <w:pStyle w:val="Spistreci2"/>
        <w:rPr>
          <w:rFonts w:asciiTheme="minorHAnsi" w:eastAsiaTheme="minorEastAsia" w:hAnsiTheme="minorHAnsi" w:cstheme="minorBidi"/>
          <w:sz w:val="22"/>
          <w:szCs w:val="22"/>
        </w:rPr>
      </w:pPr>
      <w:hyperlink w:anchor="_Toc457220016" w:history="1">
        <w:r w:rsidR="00056F60" w:rsidRPr="00EF13B1">
          <w:rPr>
            <w:rStyle w:val="Hipercze"/>
          </w:rPr>
          <w:t>ZAŁĄCZNIK nr 5</w:t>
        </w:r>
        <w:r w:rsidR="00056F60">
          <w:rPr>
            <w:webHidden/>
          </w:rPr>
          <w:tab/>
        </w:r>
        <w:r>
          <w:rPr>
            <w:webHidden/>
          </w:rPr>
          <w:fldChar w:fldCharType="begin"/>
        </w:r>
        <w:r w:rsidR="00056F60">
          <w:rPr>
            <w:webHidden/>
          </w:rPr>
          <w:instrText xml:space="preserve"> PAGEREF _Toc457220016 \h </w:instrText>
        </w:r>
        <w:r>
          <w:rPr>
            <w:webHidden/>
          </w:rPr>
        </w:r>
        <w:r>
          <w:rPr>
            <w:webHidden/>
          </w:rPr>
          <w:fldChar w:fldCharType="separate"/>
        </w:r>
        <w:r w:rsidR="00E72AD8">
          <w:rPr>
            <w:webHidden/>
          </w:rPr>
          <w:t>34</w:t>
        </w:r>
        <w:r>
          <w:rPr>
            <w:webHidden/>
          </w:rPr>
          <w:fldChar w:fldCharType="end"/>
        </w:r>
      </w:hyperlink>
    </w:p>
    <w:p w:rsidR="00056F60" w:rsidRDefault="00B7600F" w:rsidP="00CE7189">
      <w:pPr>
        <w:pStyle w:val="Spistreci2"/>
      </w:pPr>
      <w:hyperlink w:anchor="_Toc457220017" w:history="1">
        <w:r w:rsidR="00056F60" w:rsidRPr="00EF13B1">
          <w:rPr>
            <w:rStyle w:val="Hipercze"/>
          </w:rPr>
          <w:t>ZAŁĄCZNIK nr 6</w:t>
        </w:r>
        <w:r w:rsidR="00056F60">
          <w:rPr>
            <w:webHidden/>
          </w:rPr>
          <w:tab/>
        </w:r>
        <w:r>
          <w:rPr>
            <w:webHidden/>
          </w:rPr>
          <w:fldChar w:fldCharType="begin"/>
        </w:r>
        <w:r w:rsidR="00056F60">
          <w:rPr>
            <w:webHidden/>
          </w:rPr>
          <w:instrText xml:space="preserve"> PAGEREF _Toc457220017 \h </w:instrText>
        </w:r>
        <w:r>
          <w:rPr>
            <w:webHidden/>
          </w:rPr>
        </w:r>
        <w:r>
          <w:rPr>
            <w:webHidden/>
          </w:rPr>
          <w:fldChar w:fldCharType="separate"/>
        </w:r>
        <w:r w:rsidR="00E72AD8">
          <w:rPr>
            <w:webHidden/>
          </w:rPr>
          <w:t>35</w:t>
        </w:r>
        <w:r>
          <w:rPr>
            <w:webHidden/>
          </w:rPr>
          <w:fldChar w:fldCharType="end"/>
        </w:r>
      </w:hyperlink>
    </w:p>
    <w:p w:rsidR="002D23EE" w:rsidRDefault="002D23EE" w:rsidP="00CE7189">
      <w:pPr>
        <w:pStyle w:val="Spistreci2"/>
      </w:pPr>
      <w:r>
        <w:t>ZAŁĄCZNIK nr 7</w:t>
      </w:r>
      <w:r>
        <w:tab/>
        <w:t>36</w:t>
      </w:r>
    </w:p>
    <w:p w:rsidR="002D23EE" w:rsidRDefault="002D23EE" w:rsidP="00CE7189">
      <w:pPr>
        <w:pStyle w:val="Spistreci2"/>
        <w:rPr>
          <w:rFonts w:asciiTheme="minorHAnsi" w:eastAsiaTheme="minorEastAsia" w:hAnsiTheme="minorHAnsi" w:cstheme="minorBidi"/>
          <w:sz w:val="22"/>
          <w:szCs w:val="22"/>
        </w:rPr>
      </w:pPr>
      <w:r>
        <w:t>ZAŁĄCZNIK nr 8</w:t>
      </w:r>
      <w:r>
        <w:tab/>
        <w:t>37</w:t>
      </w:r>
    </w:p>
    <w:p w:rsidR="00056F60" w:rsidRDefault="00B7600F" w:rsidP="00CE7189">
      <w:pPr>
        <w:pStyle w:val="Spistreci2"/>
        <w:rPr>
          <w:rFonts w:asciiTheme="minorHAnsi" w:eastAsiaTheme="minorEastAsia" w:hAnsiTheme="minorHAnsi" w:cstheme="minorBidi"/>
          <w:sz w:val="22"/>
          <w:szCs w:val="22"/>
        </w:rPr>
      </w:pPr>
      <w:hyperlink w:anchor="_Toc457220018" w:history="1">
        <w:r w:rsidR="00056F60" w:rsidRPr="00EF13B1">
          <w:rPr>
            <w:rStyle w:val="Hipercze"/>
          </w:rPr>
          <w:t>ROZDZIAŁ IV WZÓR UMOWY</w:t>
        </w:r>
        <w:r w:rsidR="00056F60">
          <w:rPr>
            <w:webHidden/>
          </w:rPr>
          <w:tab/>
        </w:r>
        <w:r>
          <w:rPr>
            <w:webHidden/>
          </w:rPr>
          <w:fldChar w:fldCharType="begin"/>
        </w:r>
        <w:r w:rsidR="00056F60">
          <w:rPr>
            <w:webHidden/>
          </w:rPr>
          <w:instrText xml:space="preserve"> PAGEREF _Toc457220018 \h </w:instrText>
        </w:r>
        <w:r>
          <w:rPr>
            <w:webHidden/>
          </w:rPr>
        </w:r>
        <w:r>
          <w:rPr>
            <w:webHidden/>
          </w:rPr>
          <w:fldChar w:fldCharType="separate"/>
        </w:r>
        <w:r w:rsidR="00E72AD8">
          <w:rPr>
            <w:webHidden/>
          </w:rPr>
          <w:t>38</w:t>
        </w:r>
        <w:r>
          <w:rPr>
            <w:webHidden/>
          </w:rPr>
          <w:fldChar w:fldCharType="end"/>
        </w:r>
      </w:hyperlink>
    </w:p>
    <w:p w:rsidR="00AB214C" w:rsidRDefault="00B7600F">
      <w:pPr>
        <w:pStyle w:val="Normalny1"/>
        <w:rPr>
          <w:rFonts w:ascii="Arial" w:hAnsi="Arial" w:cs="Arial"/>
          <w:shd w:val="clear" w:color="auto" w:fill="FFFF00"/>
        </w:rPr>
      </w:pPr>
      <w:r>
        <w:fldChar w:fldCharType="end"/>
      </w:r>
    </w:p>
    <w:p w:rsidR="00AB214C" w:rsidRDefault="00AB214C">
      <w:pPr>
        <w:pStyle w:val="Tretekstu"/>
        <w:tabs>
          <w:tab w:val="center" w:pos="5016"/>
          <w:tab w:val="right" w:pos="9552"/>
        </w:tabs>
        <w:spacing w:before="120" w:line="260" w:lineRule="atLeast"/>
        <w:jc w:val="center"/>
        <w:rPr>
          <w:rFonts w:ascii="Arial" w:hAnsi="Arial" w:cs="Arial"/>
          <w:sz w:val="24"/>
          <w:shd w:val="clear" w:color="auto" w:fill="FFFF00"/>
        </w:rPr>
      </w:pPr>
    </w:p>
    <w:p w:rsidR="00AB214C" w:rsidRDefault="00AB214C">
      <w:pPr>
        <w:pStyle w:val="Tretekstu"/>
        <w:tabs>
          <w:tab w:val="center" w:pos="5016"/>
          <w:tab w:val="right" w:pos="9552"/>
        </w:tabs>
        <w:spacing w:before="120" w:line="260" w:lineRule="atLeast"/>
        <w:jc w:val="center"/>
        <w:rPr>
          <w:rFonts w:ascii="Arial" w:hAnsi="Arial" w:cs="Arial"/>
          <w:sz w:val="24"/>
          <w:shd w:val="clear" w:color="auto" w:fill="FFFF00"/>
        </w:rPr>
      </w:pPr>
    </w:p>
    <w:p w:rsidR="00AB214C" w:rsidRDefault="00AB214C">
      <w:pPr>
        <w:pStyle w:val="Tretekstu"/>
        <w:tabs>
          <w:tab w:val="center" w:pos="5016"/>
          <w:tab w:val="right" w:pos="9552"/>
        </w:tabs>
        <w:spacing w:before="120" w:line="260" w:lineRule="atLeast"/>
        <w:jc w:val="center"/>
        <w:rPr>
          <w:rFonts w:ascii="Arial" w:hAnsi="Arial" w:cs="Arial"/>
          <w:sz w:val="24"/>
          <w:shd w:val="clear" w:color="auto" w:fill="FFFF00"/>
        </w:rPr>
      </w:pPr>
    </w:p>
    <w:p w:rsidR="00AB214C" w:rsidRDefault="00AB214C">
      <w:pPr>
        <w:pStyle w:val="Tretekstu"/>
        <w:tabs>
          <w:tab w:val="center" w:pos="5016"/>
          <w:tab w:val="right" w:pos="9552"/>
        </w:tabs>
        <w:spacing w:before="120" w:line="260" w:lineRule="atLeast"/>
        <w:jc w:val="center"/>
        <w:rPr>
          <w:rFonts w:ascii="Arial" w:hAnsi="Arial" w:cs="Arial"/>
          <w:sz w:val="24"/>
          <w:shd w:val="clear" w:color="auto" w:fill="FFFF00"/>
        </w:rPr>
      </w:pPr>
    </w:p>
    <w:p w:rsidR="00AB214C" w:rsidRDefault="00AB214C">
      <w:pPr>
        <w:pStyle w:val="Tretekstu"/>
        <w:tabs>
          <w:tab w:val="center" w:pos="5016"/>
          <w:tab w:val="right" w:pos="9552"/>
        </w:tabs>
        <w:spacing w:before="120" w:line="260" w:lineRule="atLeast"/>
        <w:jc w:val="center"/>
        <w:rPr>
          <w:rFonts w:ascii="Arial" w:hAnsi="Arial" w:cs="Arial"/>
          <w:sz w:val="24"/>
          <w:shd w:val="clear" w:color="auto" w:fill="FFFF00"/>
        </w:rPr>
      </w:pPr>
    </w:p>
    <w:p w:rsidR="00AB214C" w:rsidRDefault="00AB214C">
      <w:pPr>
        <w:pStyle w:val="Tretekstu"/>
        <w:tabs>
          <w:tab w:val="center" w:pos="5016"/>
          <w:tab w:val="right" w:pos="9552"/>
        </w:tabs>
        <w:spacing w:before="120" w:line="260" w:lineRule="atLeast"/>
        <w:jc w:val="center"/>
        <w:rPr>
          <w:rFonts w:ascii="Arial" w:hAnsi="Arial" w:cs="Arial"/>
          <w:sz w:val="24"/>
          <w:shd w:val="clear" w:color="auto" w:fill="FFFF00"/>
        </w:rPr>
      </w:pPr>
    </w:p>
    <w:p w:rsidR="00AB214C" w:rsidRDefault="00AB214C">
      <w:pPr>
        <w:pStyle w:val="Tretekstu"/>
        <w:tabs>
          <w:tab w:val="center" w:pos="5016"/>
          <w:tab w:val="right" w:pos="9552"/>
        </w:tabs>
        <w:spacing w:before="120" w:line="260" w:lineRule="atLeast"/>
        <w:jc w:val="center"/>
        <w:rPr>
          <w:rFonts w:ascii="Arial" w:hAnsi="Arial" w:cs="Arial"/>
          <w:sz w:val="24"/>
          <w:shd w:val="clear" w:color="auto" w:fill="FFFF00"/>
        </w:rPr>
      </w:pPr>
    </w:p>
    <w:p w:rsidR="00AB214C" w:rsidRDefault="00AB214C">
      <w:pPr>
        <w:pStyle w:val="Tretekstu"/>
        <w:tabs>
          <w:tab w:val="center" w:pos="5016"/>
          <w:tab w:val="right" w:pos="9552"/>
        </w:tabs>
        <w:spacing w:before="120" w:line="260" w:lineRule="atLeast"/>
        <w:jc w:val="center"/>
        <w:rPr>
          <w:rFonts w:ascii="Arial" w:hAnsi="Arial" w:cs="Arial"/>
          <w:sz w:val="24"/>
          <w:shd w:val="clear" w:color="auto" w:fill="FFFF00"/>
        </w:rPr>
      </w:pPr>
    </w:p>
    <w:p w:rsidR="00AB214C" w:rsidRDefault="004267EA">
      <w:pPr>
        <w:pStyle w:val="Normalny1"/>
        <w:rPr>
          <w:rFonts w:ascii="Arial" w:hAnsi="Arial" w:cs="Arial"/>
          <w:b/>
          <w:shd w:val="clear" w:color="auto" w:fill="FFFF00"/>
        </w:rPr>
      </w:pPr>
      <w:r>
        <w:br w:type="page"/>
      </w:r>
    </w:p>
    <w:p w:rsidR="00AB214C" w:rsidRDefault="004267EA">
      <w:pPr>
        <w:pStyle w:val="Nagwek1"/>
        <w:spacing w:line="240" w:lineRule="auto"/>
        <w:ind w:left="454" w:firstLine="0"/>
        <w:rPr>
          <w:rFonts w:ascii="Arial" w:hAnsi="Arial" w:cs="Arial"/>
          <w:sz w:val="28"/>
          <w:szCs w:val="28"/>
        </w:rPr>
      </w:pPr>
      <w:bookmarkStart w:id="0" w:name="_Toc457219984"/>
      <w:r>
        <w:rPr>
          <w:rFonts w:ascii="Arial" w:hAnsi="Arial" w:cs="Arial"/>
          <w:sz w:val="28"/>
          <w:szCs w:val="28"/>
        </w:rPr>
        <w:lastRenderedPageBreak/>
        <w:t>ROZDZIAŁ I - OPIS PRZEDMIOTU ZAMÓWIENIA.</w:t>
      </w:r>
      <w:bookmarkEnd w:id="0"/>
    </w:p>
    <w:p w:rsidR="00AB214C" w:rsidRDefault="00AB214C">
      <w:pPr>
        <w:pStyle w:val="Normalny1"/>
        <w:rPr>
          <w:rFonts w:ascii="Arial" w:hAnsi="Arial" w:cs="Arial"/>
          <w:shd w:val="clear" w:color="auto" w:fill="FFFF00"/>
        </w:rPr>
      </w:pPr>
    </w:p>
    <w:p w:rsidR="00AB214C" w:rsidRDefault="004267EA">
      <w:pPr>
        <w:pStyle w:val="Nagwek2"/>
        <w:numPr>
          <w:ilvl w:val="0"/>
          <w:numId w:val="2"/>
        </w:numPr>
        <w:spacing w:after="120"/>
        <w:ind w:left="284" w:hanging="284"/>
        <w:rPr>
          <w:rFonts w:ascii="Arial" w:hAnsi="Arial" w:cs="Arial"/>
        </w:rPr>
      </w:pPr>
      <w:bookmarkStart w:id="1" w:name="_Toc457219985"/>
      <w:r>
        <w:rPr>
          <w:rFonts w:ascii="Arial" w:hAnsi="Arial" w:cs="Arial"/>
        </w:rPr>
        <w:t>ZAMAWIAJĄCY:</w:t>
      </w:r>
      <w:bookmarkEnd w:id="1"/>
    </w:p>
    <w:p w:rsidR="00AB214C" w:rsidRDefault="004267EA">
      <w:pPr>
        <w:pStyle w:val="pkt"/>
        <w:tabs>
          <w:tab w:val="left" w:pos="2268"/>
        </w:tabs>
        <w:spacing w:before="40" w:after="40" w:line="276" w:lineRule="auto"/>
        <w:ind w:left="284" w:firstLine="0"/>
        <w:rPr>
          <w:rFonts w:ascii="Arial" w:hAnsi="Arial" w:cs="Arial"/>
          <w:color w:val="000000"/>
        </w:rPr>
      </w:pPr>
      <w:r>
        <w:rPr>
          <w:rFonts w:ascii="Arial" w:hAnsi="Arial" w:cs="Arial"/>
          <w:color w:val="000000"/>
        </w:rPr>
        <w:t>Zamawiającym jest:        Gmina Świeszyno</w:t>
      </w:r>
    </w:p>
    <w:p w:rsidR="00AB214C" w:rsidRDefault="004267EA">
      <w:pPr>
        <w:pStyle w:val="pkt"/>
        <w:tabs>
          <w:tab w:val="left" w:pos="2977"/>
        </w:tabs>
        <w:spacing w:before="40" w:after="40" w:line="276" w:lineRule="auto"/>
        <w:ind w:left="284" w:firstLine="0"/>
        <w:rPr>
          <w:rFonts w:ascii="Arial" w:hAnsi="Arial" w:cs="Arial"/>
          <w:color w:val="000000"/>
        </w:rPr>
      </w:pPr>
      <w:r>
        <w:rPr>
          <w:rFonts w:ascii="Arial" w:hAnsi="Arial" w:cs="Arial"/>
          <w:color w:val="000000"/>
        </w:rPr>
        <w:t>Adres:                             Świeszyno 71, 76-024 Świeszyno</w:t>
      </w:r>
    </w:p>
    <w:p w:rsidR="00AB214C" w:rsidRDefault="004267EA">
      <w:pPr>
        <w:pStyle w:val="pkt"/>
        <w:tabs>
          <w:tab w:val="left" w:pos="2410"/>
        </w:tabs>
        <w:spacing w:before="40" w:after="40" w:line="276" w:lineRule="auto"/>
        <w:ind w:left="284" w:firstLine="0"/>
        <w:rPr>
          <w:rFonts w:ascii="Arial" w:hAnsi="Arial" w:cs="Arial"/>
          <w:color w:val="000000"/>
        </w:rPr>
      </w:pPr>
      <w:r>
        <w:rPr>
          <w:rFonts w:ascii="Arial" w:hAnsi="Arial" w:cs="Arial"/>
          <w:color w:val="000000"/>
        </w:rPr>
        <w:t>telefon/ fax.</w:t>
      </w:r>
      <w:r>
        <w:rPr>
          <w:rFonts w:ascii="Arial" w:hAnsi="Arial" w:cs="Arial"/>
          <w:color w:val="000000"/>
        </w:rPr>
        <w:tab/>
      </w:r>
      <w:r>
        <w:rPr>
          <w:rFonts w:ascii="Arial" w:hAnsi="Arial" w:cs="Arial"/>
          <w:color w:val="000000"/>
        </w:rPr>
        <w:tab/>
        <w:t xml:space="preserve">  (94)  31-60-120  /  (94)  31-61-491</w:t>
      </w:r>
    </w:p>
    <w:p w:rsidR="00AB214C" w:rsidRDefault="004267EA">
      <w:pPr>
        <w:pStyle w:val="pkt"/>
        <w:tabs>
          <w:tab w:val="left" w:pos="2268"/>
        </w:tabs>
        <w:spacing w:before="40" w:after="40" w:line="276" w:lineRule="auto"/>
        <w:ind w:left="284" w:firstLine="0"/>
        <w:rPr>
          <w:rFonts w:ascii="Arial" w:hAnsi="Arial" w:cs="Arial"/>
          <w:color w:val="000000"/>
        </w:rPr>
      </w:pPr>
      <w:r>
        <w:rPr>
          <w:rFonts w:ascii="Arial" w:hAnsi="Arial" w:cs="Arial"/>
          <w:color w:val="000000"/>
        </w:rPr>
        <w:t>Godziny urzędowania:     od poniedziałku do piątku w godz.  7:00 do 15:00</w:t>
      </w:r>
    </w:p>
    <w:p w:rsidR="00AB214C" w:rsidRDefault="004267EA">
      <w:pPr>
        <w:pStyle w:val="Normalny1"/>
        <w:spacing w:before="60" w:after="60"/>
        <w:ind w:left="284"/>
        <w:jc w:val="both"/>
        <w:rPr>
          <w:rFonts w:ascii="Arial" w:hAnsi="Arial" w:cs="Arial"/>
          <w:b/>
          <w:color w:val="000000"/>
        </w:rPr>
      </w:pPr>
      <w:bookmarkStart w:id="2" w:name="_Toc69132770"/>
      <w:r>
        <w:rPr>
          <w:rFonts w:ascii="Arial" w:hAnsi="Arial" w:cs="Arial"/>
          <w:b/>
          <w:color w:val="000000"/>
        </w:rPr>
        <w:t>Numer postępowania</w:t>
      </w:r>
      <w:bookmarkEnd w:id="2"/>
      <w:r>
        <w:rPr>
          <w:rFonts w:ascii="Arial" w:hAnsi="Arial" w:cs="Arial"/>
          <w:b/>
          <w:color w:val="000000"/>
        </w:rPr>
        <w:t>:</w:t>
      </w:r>
    </w:p>
    <w:p w:rsidR="00AB214C" w:rsidRDefault="004267EA">
      <w:pPr>
        <w:pStyle w:val="Normalny1"/>
        <w:spacing w:before="60" w:after="60"/>
        <w:ind w:left="284"/>
        <w:jc w:val="both"/>
        <w:rPr>
          <w:rFonts w:ascii="Arial" w:hAnsi="Arial" w:cs="Arial"/>
          <w:b/>
          <w:color w:val="000000"/>
        </w:rPr>
      </w:pPr>
      <w:r>
        <w:rPr>
          <w:rFonts w:ascii="Arial" w:hAnsi="Arial" w:cs="Arial"/>
          <w:color w:val="000000"/>
        </w:rPr>
        <w:t xml:space="preserve">Postępowanie jest oznaczone numerem: </w:t>
      </w:r>
      <w:r w:rsidR="005C0B2D">
        <w:rPr>
          <w:rFonts w:ascii="Arial" w:hAnsi="Arial" w:cs="Arial"/>
          <w:b/>
          <w:color w:val="000000"/>
        </w:rPr>
        <w:t>RIG.271.166</w:t>
      </w:r>
      <w:r>
        <w:rPr>
          <w:rFonts w:ascii="Arial" w:hAnsi="Arial" w:cs="Arial"/>
          <w:b/>
          <w:color w:val="000000"/>
        </w:rPr>
        <w:t>.201</w:t>
      </w:r>
      <w:r w:rsidR="005C0B2D">
        <w:rPr>
          <w:rFonts w:ascii="Arial" w:hAnsi="Arial" w:cs="Arial"/>
          <w:b/>
          <w:color w:val="000000"/>
        </w:rPr>
        <w:t>6</w:t>
      </w:r>
      <w:r>
        <w:rPr>
          <w:rFonts w:ascii="Arial" w:hAnsi="Arial" w:cs="Arial"/>
          <w:b/>
          <w:color w:val="000000"/>
        </w:rPr>
        <w:t>.</w:t>
      </w:r>
    </w:p>
    <w:p w:rsidR="00AB214C" w:rsidRDefault="004267EA">
      <w:pPr>
        <w:pStyle w:val="Normalny1"/>
        <w:spacing w:before="60" w:after="60"/>
        <w:ind w:left="284"/>
        <w:jc w:val="both"/>
        <w:rPr>
          <w:rFonts w:ascii="Arial" w:hAnsi="Arial" w:cs="Arial"/>
          <w:b/>
          <w:color w:val="000000"/>
        </w:rPr>
      </w:pPr>
      <w:r>
        <w:rPr>
          <w:rFonts w:ascii="Arial" w:hAnsi="Arial" w:cs="Arial"/>
        </w:rPr>
        <w:t>Wykonawcy we wszystkich kontaktach z Zamawiającym powinni powoływać się na ten znak.</w:t>
      </w:r>
    </w:p>
    <w:p w:rsidR="00AB214C" w:rsidRDefault="00AB214C">
      <w:pPr>
        <w:pStyle w:val="Nagwek1"/>
        <w:spacing w:line="240" w:lineRule="auto"/>
        <w:ind w:left="540" w:firstLine="0"/>
        <w:jc w:val="left"/>
        <w:rPr>
          <w:rFonts w:ascii="Arial" w:hAnsi="Arial" w:cs="Arial"/>
          <w:shd w:val="clear" w:color="auto" w:fill="FFFF00"/>
        </w:rPr>
      </w:pPr>
    </w:p>
    <w:p w:rsidR="00AB214C" w:rsidRDefault="004267EA">
      <w:pPr>
        <w:pStyle w:val="Nagwek2"/>
        <w:numPr>
          <w:ilvl w:val="0"/>
          <w:numId w:val="2"/>
        </w:numPr>
        <w:spacing w:after="120"/>
        <w:ind w:left="284" w:hanging="284"/>
        <w:rPr>
          <w:rFonts w:ascii="Arial" w:hAnsi="Arial" w:cs="Arial"/>
        </w:rPr>
      </w:pPr>
      <w:bookmarkStart w:id="3" w:name="_Toc457219986"/>
      <w:r>
        <w:rPr>
          <w:rFonts w:ascii="Arial" w:hAnsi="Arial" w:cs="Arial"/>
        </w:rPr>
        <w:t>TRYB POSTĘPOWANIA</w:t>
      </w:r>
      <w:bookmarkEnd w:id="3"/>
    </w:p>
    <w:p w:rsidR="00AB214C" w:rsidRDefault="004267EA" w:rsidP="00F77A72">
      <w:pPr>
        <w:pStyle w:val="Akapitzlist"/>
        <w:numPr>
          <w:ilvl w:val="1"/>
          <w:numId w:val="16"/>
        </w:numPr>
        <w:spacing w:after="120" w:line="276" w:lineRule="auto"/>
        <w:ind w:left="708" w:hanging="502"/>
        <w:jc w:val="both"/>
        <w:rPr>
          <w:rFonts w:ascii="Arial" w:hAnsi="Arial" w:cs="Arial"/>
        </w:rPr>
      </w:pPr>
      <w:r>
        <w:rPr>
          <w:rFonts w:ascii="Arial" w:hAnsi="Arial" w:cs="Arial"/>
        </w:rPr>
        <w:t xml:space="preserve">Postępowanie prowadzone jest zgodnie z przepisami ustawy z dnia 29 stycznia 2004r. Prawo zamówień publicznych  </w:t>
      </w:r>
      <w:hyperlink r:id="rId9">
        <w:r w:rsidR="005C0B2D" w:rsidRPr="00242712">
          <w:rPr>
            <w:rStyle w:val="czeinternetowe"/>
            <w:rFonts w:ascii="Arial" w:hAnsi="Arial" w:cs="Arial"/>
          </w:rPr>
          <w:t xml:space="preserve">(Dz. U. 2015.2164) </w:t>
        </w:r>
      </w:hyperlink>
      <w:r>
        <w:rPr>
          <w:rFonts w:ascii="Arial" w:hAnsi="Arial" w:cs="Arial"/>
        </w:rPr>
        <w:t>, a także wydanych na jej podstawie rozporządzeń wykonawczych.</w:t>
      </w:r>
    </w:p>
    <w:p w:rsidR="00AB214C" w:rsidRDefault="004267EA" w:rsidP="00F77A72">
      <w:pPr>
        <w:pStyle w:val="Akapitzlist"/>
        <w:numPr>
          <w:ilvl w:val="1"/>
          <w:numId w:val="16"/>
        </w:numPr>
        <w:spacing w:after="120" w:line="276" w:lineRule="auto"/>
        <w:ind w:left="708" w:hanging="502"/>
        <w:jc w:val="both"/>
        <w:rPr>
          <w:rFonts w:ascii="Arial" w:hAnsi="Arial" w:cs="Arial"/>
        </w:rPr>
      </w:pPr>
      <w:r>
        <w:rPr>
          <w:rFonts w:ascii="Arial" w:hAnsi="Arial" w:cs="Arial"/>
        </w:rPr>
        <w:t xml:space="preserve">Postępowanie prowadzone jest w trybie przetargu nieograniczonego </w:t>
      </w:r>
      <w:r>
        <w:rPr>
          <w:rFonts w:ascii="Arial" w:hAnsi="Arial" w:cs="Arial"/>
        </w:rPr>
        <w:br/>
        <w:t>o wartości zamówienia mniejszej niż kwoty określone w przepisach wydanych na podstawie art.11 ust.8 uPZP.</w:t>
      </w:r>
    </w:p>
    <w:p w:rsidR="00AB214C" w:rsidRDefault="004267EA" w:rsidP="00F77A72">
      <w:pPr>
        <w:pStyle w:val="Akapitzlist"/>
        <w:numPr>
          <w:ilvl w:val="1"/>
          <w:numId w:val="16"/>
        </w:numPr>
        <w:spacing w:after="120" w:line="276" w:lineRule="auto"/>
        <w:ind w:left="708" w:hanging="502"/>
        <w:jc w:val="both"/>
        <w:rPr>
          <w:rFonts w:ascii="Arial" w:hAnsi="Arial" w:cs="Arial"/>
        </w:rPr>
      </w:pPr>
      <w:r>
        <w:rPr>
          <w:rFonts w:ascii="Arial" w:hAnsi="Arial" w:cs="Arial"/>
        </w:rPr>
        <w:t>Podstawa prawna art.10 ust.1 oraz art.39-46 uPZP.</w:t>
      </w:r>
    </w:p>
    <w:p w:rsidR="00AB214C" w:rsidRDefault="004267EA" w:rsidP="00F77A72">
      <w:pPr>
        <w:pStyle w:val="Akapitzlist"/>
        <w:numPr>
          <w:ilvl w:val="1"/>
          <w:numId w:val="16"/>
        </w:numPr>
        <w:spacing w:after="120" w:line="276" w:lineRule="auto"/>
        <w:ind w:left="708" w:hanging="502"/>
        <w:jc w:val="both"/>
        <w:rPr>
          <w:rFonts w:ascii="Arial" w:hAnsi="Arial" w:cs="Arial"/>
        </w:rPr>
      </w:pPr>
      <w:r>
        <w:rPr>
          <w:rFonts w:ascii="Arial" w:hAnsi="Arial" w:cs="Arial"/>
        </w:rPr>
        <w:t xml:space="preserve">Ilekroć w specyfikacji istotnych warunków zamówienia (SIWZ) zastosowane jest pojęcie „ustawa” lub uPZP bez bliższego określenia o jaką ustawę chodzi, dotyczy ono ustawy z dnia 29 stycznia 2004r Prawo zamówień publicznych, </w:t>
      </w:r>
      <w:hyperlink r:id="rId10">
        <w:r>
          <w:rPr>
            <w:rStyle w:val="czeinternetowe"/>
            <w:rFonts w:ascii="Arial" w:hAnsi="Arial" w:cs="Arial"/>
            <w:vanish/>
            <w:webHidden/>
          </w:rPr>
          <w:t>(</w:t>
        </w:r>
        <w:hyperlink r:id="rId11">
          <w:r w:rsidR="005C0B2D" w:rsidRPr="00242712">
            <w:rPr>
              <w:rStyle w:val="czeinternetowe"/>
              <w:rFonts w:ascii="Arial" w:hAnsi="Arial" w:cs="Arial"/>
            </w:rPr>
            <w:t xml:space="preserve">Dz. U. 2015.2164) </w:t>
          </w:r>
        </w:hyperlink>
      </w:hyperlink>
      <w:r>
        <w:rPr>
          <w:rFonts w:ascii="Arial" w:hAnsi="Arial" w:cs="Arial"/>
        </w:rPr>
        <w:t>)</w:t>
      </w:r>
    </w:p>
    <w:p w:rsidR="00AB214C" w:rsidRDefault="004267EA" w:rsidP="00F77A72">
      <w:pPr>
        <w:pStyle w:val="Akapitzlist"/>
        <w:numPr>
          <w:ilvl w:val="1"/>
          <w:numId w:val="16"/>
        </w:numPr>
        <w:spacing w:after="120"/>
        <w:ind w:left="708" w:hanging="502"/>
        <w:jc w:val="both"/>
        <w:rPr>
          <w:rFonts w:ascii="Arial" w:hAnsi="Arial" w:cs="Arial"/>
        </w:rPr>
      </w:pPr>
      <w:r>
        <w:rPr>
          <w:rFonts w:ascii="Arial" w:hAnsi="Arial" w:cs="Arial"/>
        </w:rPr>
        <w:t>Postępowanie jest prowadzone z udziałem Komisji Przetargowej.</w:t>
      </w:r>
    </w:p>
    <w:p w:rsidR="00AB214C" w:rsidRDefault="004267EA" w:rsidP="00F77A72">
      <w:pPr>
        <w:pStyle w:val="Akapitzlist"/>
        <w:numPr>
          <w:ilvl w:val="1"/>
          <w:numId w:val="16"/>
        </w:numPr>
        <w:spacing w:after="120"/>
        <w:ind w:left="708" w:hanging="502"/>
        <w:jc w:val="both"/>
        <w:rPr>
          <w:rFonts w:ascii="Arial" w:hAnsi="Arial" w:cs="Arial"/>
        </w:rPr>
      </w:pPr>
      <w:r>
        <w:rPr>
          <w:rFonts w:ascii="Arial" w:hAnsi="Arial" w:cs="Arial"/>
        </w:rPr>
        <w:t>Miejsce publikacji ogłoszenia o przetargu:</w:t>
      </w:r>
    </w:p>
    <w:p w:rsidR="00AB214C" w:rsidRDefault="004267EA">
      <w:pPr>
        <w:pStyle w:val="Akapitzlist"/>
        <w:spacing w:after="120"/>
        <w:ind w:left="786"/>
        <w:jc w:val="both"/>
        <w:rPr>
          <w:rFonts w:ascii="Arial" w:hAnsi="Arial" w:cs="Arial"/>
        </w:rPr>
      </w:pPr>
      <w:r>
        <w:rPr>
          <w:rFonts w:ascii="Arial" w:hAnsi="Arial" w:cs="Arial"/>
        </w:rPr>
        <w:t>- Biuletyn Zamówień Publicznych</w:t>
      </w:r>
    </w:p>
    <w:p w:rsidR="00AB214C" w:rsidRDefault="004267EA">
      <w:pPr>
        <w:pStyle w:val="Akapitzlist"/>
        <w:spacing w:after="120"/>
        <w:ind w:left="786"/>
        <w:jc w:val="both"/>
        <w:rPr>
          <w:rFonts w:ascii="Arial" w:hAnsi="Arial" w:cs="Arial"/>
        </w:rPr>
      </w:pPr>
      <w:r>
        <w:rPr>
          <w:rFonts w:ascii="Arial" w:hAnsi="Arial" w:cs="Arial"/>
        </w:rPr>
        <w:t>- strona internetowa Zamawiającego –</w:t>
      </w:r>
      <w:hyperlink r:id="rId12">
        <w:r>
          <w:rPr>
            <w:rStyle w:val="czeinternetowe"/>
            <w:rFonts w:ascii="Arial" w:hAnsi="Arial" w:cs="Arial"/>
            <w:vanish/>
            <w:webHidden/>
          </w:rPr>
          <w:t>http://ug.swieszyno.ibip.pl</w:t>
        </w:r>
      </w:hyperlink>
    </w:p>
    <w:p w:rsidR="00AB214C" w:rsidRDefault="004267EA">
      <w:pPr>
        <w:pStyle w:val="Akapitzlist"/>
        <w:spacing w:after="120"/>
        <w:ind w:left="786"/>
        <w:jc w:val="both"/>
        <w:rPr>
          <w:rFonts w:ascii="Arial" w:hAnsi="Arial" w:cs="Arial"/>
        </w:rPr>
      </w:pPr>
      <w:r>
        <w:rPr>
          <w:rFonts w:ascii="Arial" w:hAnsi="Arial" w:cs="Arial"/>
        </w:rPr>
        <w:t>- tablica ogłoszeń Zamawiającego.</w:t>
      </w:r>
    </w:p>
    <w:p w:rsidR="00AB214C" w:rsidRDefault="004267EA" w:rsidP="00F77A72">
      <w:pPr>
        <w:pStyle w:val="Akapitzlist"/>
        <w:numPr>
          <w:ilvl w:val="1"/>
          <w:numId w:val="16"/>
        </w:numPr>
        <w:spacing w:after="120"/>
        <w:ind w:left="708" w:hanging="502"/>
        <w:jc w:val="both"/>
        <w:rPr>
          <w:rFonts w:ascii="Arial" w:hAnsi="Arial" w:cs="Arial"/>
        </w:rPr>
      </w:pPr>
      <w:r>
        <w:rPr>
          <w:rFonts w:ascii="Arial" w:hAnsi="Arial" w:cs="Arial"/>
        </w:rPr>
        <w:t>Rozliczenia będą odbywały się tylko w złotych polskich.</w:t>
      </w:r>
    </w:p>
    <w:p w:rsidR="00AB214C" w:rsidRDefault="004267EA" w:rsidP="00F77A72">
      <w:pPr>
        <w:pStyle w:val="Akapitzlist"/>
        <w:numPr>
          <w:ilvl w:val="1"/>
          <w:numId w:val="16"/>
        </w:numPr>
        <w:spacing w:after="120"/>
        <w:ind w:left="708" w:hanging="502"/>
        <w:jc w:val="both"/>
        <w:rPr>
          <w:rFonts w:ascii="Arial" w:hAnsi="Arial" w:cs="Arial"/>
        </w:rPr>
      </w:pPr>
      <w:r>
        <w:rPr>
          <w:rFonts w:ascii="Arial" w:hAnsi="Arial" w:cs="Arial"/>
        </w:rPr>
        <w:t>Zamawiający dopuszcza możliwości składania ofert częściowych.</w:t>
      </w:r>
    </w:p>
    <w:p w:rsidR="00AB214C" w:rsidRDefault="004267EA" w:rsidP="00F77A72">
      <w:pPr>
        <w:pStyle w:val="Akapitzlist"/>
        <w:numPr>
          <w:ilvl w:val="1"/>
          <w:numId w:val="16"/>
        </w:numPr>
        <w:spacing w:after="120"/>
        <w:ind w:left="708" w:hanging="502"/>
        <w:jc w:val="both"/>
        <w:rPr>
          <w:rFonts w:ascii="Arial" w:hAnsi="Arial" w:cs="Arial"/>
        </w:rPr>
      </w:pPr>
      <w:r>
        <w:rPr>
          <w:rFonts w:ascii="Arial" w:hAnsi="Arial" w:cs="Arial"/>
        </w:rPr>
        <w:t>Zamawiający nie zawrze umowy ramowej.</w:t>
      </w:r>
    </w:p>
    <w:p w:rsidR="00AB214C" w:rsidRDefault="004267EA" w:rsidP="00F77A72">
      <w:pPr>
        <w:pStyle w:val="Akapitzlist"/>
        <w:numPr>
          <w:ilvl w:val="1"/>
          <w:numId w:val="16"/>
        </w:numPr>
        <w:spacing w:after="120" w:line="276" w:lineRule="auto"/>
        <w:ind w:left="708" w:hanging="644"/>
        <w:jc w:val="both"/>
        <w:rPr>
          <w:rFonts w:ascii="Arial" w:hAnsi="Arial" w:cs="Arial"/>
        </w:rPr>
      </w:pPr>
      <w:r>
        <w:rPr>
          <w:rFonts w:ascii="Arial" w:hAnsi="Arial" w:cs="Arial"/>
        </w:rPr>
        <w:t>Zamawiający nie dopuszcza możliwości składania ofert wariantowych.</w:t>
      </w:r>
    </w:p>
    <w:p w:rsidR="00AB214C" w:rsidRDefault="004267EA" w:rsidP="00F77A72">
      <w:pPr>
        <w:pStyle w:val="Akapitzlist"/>
        <w:numPr>
          <w:ilvl w:val="1"/>
          <w:numId w:val="16"/>
        </w:numPr>
        <w:spacing w:after="120"/>
        <w:ind w:left="708" w:hanging="644"/>
        <w:jc w:val="both"/>
        <w:rPr>
          <w:rFonts w:ascii="Arial" w:hAnsi="Arial" w:cs="Arial"/>
        </w:rPr>
      </w:pPr>
      <w:r>
        <w:rPr>
          <w:rFonts w:ascii="Arial" w:hAnsi="Arial" w:cs="Arial"/>
        </w:rPr>
        <w:t>Zamawiający nie przewiduje aukcji elektronicznej.</w:t>
      </w:r>
    </w:p>
    <w:p w:rsidR="00AB214C" w:rsidRDefault="004267EA" w:rsidP="00F77A72">
      <w:pPr>
        <w:pStyle w:val="Akapitzlist"/>
        <w:numPr>
          <w:ilvl w:val="1"/>
          <w:numId w:val="16"/>
        </w:numPr>
        <w:spacing w:after="120"/>
        <w:ind w:left="708" w:hanging="644"/>
        <w:jc w:val="both"/>
        <w:rPr>
          <w:rFonts w:ascii="Arial" w:hAnsi="Arial" w:cs="Arial"/>
        </w:rPr>
      </w:pPr>
      <w:r>
        <w:rPr>
          <w:rFonts w:ascii="Arial" w:hAnsi="Arial" w:cs="Arial"/>
        </w:rPr>
        <w:t>Zamawiający nie przewiduje zwrotu kosztów udziału w postępowaniu.</w:t>
      </w:r>
    </w:p>
    <w:p w:rsidR="00AB214C" w:rsidRDefault="00AB214C">
      <w:pPr>
        <w:pStyle w:val="Akapitzlist"/>
        <w:spacing w:after="120"/>
        <w:ind w:left="786"/>
        <w:jc w:val="both"/>
        <w:rPr>
          <w:rFonts w:ascii="Arial" w:hAnsi="Arial" w:cs="Arial"/>
          <w:shd w:val="clear" w:color="auto" w:fill="FFFF00"/>
        </w:rPr>
      </w:pPr>
    </w:p>
    <w:p w:rsidR="00AB214C" w:rsidRDefault="004267EA">
      <w:pPr>
        <w:pStyle w:val="Nagwek2"/>
        <w:numPr>
          <w:ilvl w:val="0"/>
          <w:numId w:val="2"/>
        </w:numPr>
        <w:spacing w:after="120"/>
        <w:ind w:left="284" w:hanging="284"/>
        <w:rPr>
          <w:rFonts w:ascii="Arial" w:hAnsi="Arial" w:cs="Arial"/>
        </w:rPr>
      </w:pPr>
      <w:bookmarkStart w:id="4" w:name="_Toc457219987"/>
      <w:r>
        <w:rPr>
          <w:rFonts w:ascii="Arial" w:hAnsi="Arial" w:cs="Arial"/>
        </w:rPr>
        <w:t>OPIS PRZEDMIOTU ZAMÓWIENIA</w:t>
      </w:r>
      <w:bookmarkEnd w:id="4"/>
    </w:p>
    <w:p w:rsidR="00AB214C" w:rsidRDefault="004267EA">
      <w:pPr>
        <w:pStyle w:val="Akapitzlist"/>
        <w:numPr>
          <w:ilvl w:val="1"/>
          <w:numId w:val="8"/>
        </w:numPr>
        <w:spacing w:line="276" w:lineRule="auto"/>
        <w:ind w:left="851" w:hanging="567"/>
        <w:jc w:val="both"/>
        <w:rPr>
          <w:rFonts w:ascii="Arial" w:hAnsi="Arial" w:cs="Arial"/>
        </w:rPr>
      </w:pPr>
      <w:r>
        <w:rPr>
          <w:rFonts w:ascii="Arial" w:hAnsi="Arial" w:cs="Arial"/>
        </w:rPr>
        <w:t>Nazwa nadana zamówieniu:</w:t>
      </w:r>
    </w:p>
    <w:p w:rsidR="00056F60" w:rsidRPr="00056F60" w:rsidRDefault="00056F60" w:rsidP="00056F60">
      <w:pPr>
        <w:pStyle w:val="Normalny1"/>
        <w:ind w:left="390"/>
        <w:jc w:val="center"/>
        <w:rPr>
          <w:rFonts w:ascii="Arial" w:hAnsi="Arial" w:cs="Arial"/>
          <w:b/>
        </w:rPr>
      </w:pPr>
      <w:r w:rsidRPr="00056F60">
        <w:rPr>
          <w:rFonts w:ascii="Arial" w:hAnsi="Arial" w:cs="Arial"/>
          <w:b/>
        </w:rPr>
        <w:t>„Budowa energooszczędnego oświetlenia typu LED w m. Niekłonice”</w:t>
      </w:r>
    </w:p>
    <w:p w:rsidR="00056F60" w:rsidRPr="00056F60" w:rsidRDefault="00056F60" w:rsidP="00056F60">
      <w:pPr>
        <w:pStyle w:val="Normalny1"/>
        <w:ind w:left="390"/>
        <w:jc w:val="center"/>
        <w:rPr>
          <w:rFonts w:ascii="Arial" w:hAnsi="Arial" w:cs="Arial"/>
          <w:b/>
        </w:rPr>
      </w:pPr>
      <w:r w:rsidRPr="00056F60">
        <w:rPr>
          <w:rFonts w:ascii="Arial" w:hAnsi="Arial" w:cs="Arial"/>
          <w:b/>
        </w:rPr>
        <w:t>oraz</w:t>
      </w:r>
    </w:p>
    <w:p w:rsidR="00AB214C" w:rsidRPr="00056F60" w:rsidRDefault="00056F60" w:rsidP="00056F60">
      <w:pPr>
        <w:pStyle w:val="Akapitzlist"/>
        <w:ind w:left="390"/>
        <w:jc w:val="center"/>
        <w:rPr>
          <w:rFonts w:ascii="Arial" w:hAnsi="Arial" w:cs="Arial"/>
          <w:b/>
        </w:rPr>
      </w:pPr>
      <w:r w:rsidRPr="00056F60">
        <w:rPr>
          <w:rFonts w:ascii="Arial" w:hAnsi="Arial" w:cs="Arial"/>
          <w:b/>
        </w:rPr>
        <w:t xml:space="preserve">„Budowa oświetlenia na osiedlu 26 i 27 oraz czworaki </w:t>
      </w:r>
      <w:r w:rsidRPr="00056F60">
        <w:rPr>
          <w:rFonts w:ascii="Arial" w:hAnsi="Arial" w:cs="Arial"/>
          <w:b/>
        </w:rPr>
        <w:br/>
        <w:t>w miejscowości  Strzekęcino”.</w:t>
      </w:r>
    </w:p>
    <w:p w:rsidR="00AB214C" w:rsidRDefault="00AB214C">
      <w:pPr>
        <w:pStyle w:val="Akapitzlist"/>
        <w:ind w:left="390"/>
        <w:jc w:val="center"/>
        <w:rPr>
          <w:rFonts w:ascii="Arial" w:hAnsi="Arial" w:cs="Arial"/>
          <w:b/>
        </w:rPr>
      </w:pPr>
    </w:p>
    <w:p w:rsidR="00AB214C" w:rsidRDefault="004267EA">
      <w:pPr>
        <w:pStyle w:val="Akapitzlist"/>
        <w:numPr>
          <w:ilvl w:val="1"/>
          <w:numId w:val="8"/>
        </w:numPr>
        <w:spacing w:line="276" w:lineRule="auto"/>
        <w:ind w:left="851" w:hanging="567"/>
        <w:jc w:val="both"/>
        <w:rPr>
          <w:rFonts w:ascii="Arial" w:hAnsi="Arial" w:cs="Arial"/>
        </w:rPr>
      </w:pPr>
      <w:r>
        <w:rPr>
          <w:rFonts w:ascii="Arial" w:hAnsi="Arial" w:cs="Arial"/>
        </w:rPr>
        <w:t>Kody CPV:</w:t>
      </w:r>
    </w:p>
    <w:p w:rsidR="00AB214C" w:rsidRDefault="004267EA">
      <w:pPr>
        <w:pStyle w:val="Akapitzlist"/>
        <w:ind w:left="851"/>
        <w:jc w:val="both"/>
        <w:rPr>
          <w:rFonts w:ascii="Arial" w:hAnsi="Arial" w:cs="Arial"/>
          <w:color w:val="000000"/>
          <w:shd w:val="clear" w:color="auto" w:fill="FFFF00"/>
        </w:rPr>
      </w:pPr>
      <w:r>
        <w:rPr>
          <w:rFonts w:ascii="Arial" w:hAnsi="Arial" w:cs="Arial"/>
        </w:rPr>
        <w:t xml:space="preserve">45.23.14.00-9 Roboty budowlane w zakresie budowy linii energetycznych. </w:t>
      </w:r>
    </w:p>
    <w:p w:rsidR="00AB214C" w:rsidRDefault="004267EA">
      <w:pPr>
        <w:pStyle w:val="Akapitzlist"/>
        <w:ind w:left="851"/>
        <w:jc w:val="both"/>
        <w:rPr>
          <w:rFonts w:ascii="Arial" w:hAnsi="Arial" w:cs="Arial"/>
        </w:rPr>
      </w:pPr>
      <w:r>
        <w:rPr>
          <w:rFonts w:ascii="Arial" w:hAnsi="Arial" w:cs="Arial"/>
        </w:rPr>
        <w:t>45.31.61.10-9 Instalowanie oświetlenia drogowego.</w:t>
      </w:r>
    </w:p>
    <w:p w:rsidR="00AB214C" w:rsidRDefault="00AB214C">
      <w:pPr>
        <w:pStyle w:val="Akapitzlist"/>
        <w:spacing w:line="276" w:lineRule="auto"/>
        <w:ind w:left="851"/>
        <w:jc w:val="both"/>
        <w:rPr>
          <w:rFonts w:ascii="Arial" w:hAnsi="Arial" w:cs="Arial"/>
          <w:bCs/>
          <w:color w:val="000000"/>
          <w:shd w:val="clear" w:color="auto" w:fill="FFFF00"/>
        </w:rPr>
      </w:pPr>
    </w:p>
    <w:p w:rsidR="00AB214C" w:rsidRDefault="004267EA">
      <w:pPr>
        <w:pStyle w:val="Akapitzlist"/>
        <w:numPr>
          <w:ilvl w:val="1"/>
          <w:numId w:val="8"/>
        </w:numPr>
        <w:spacing w:line="276" w:lineRule="auto"/>
        <w:ind w:left="851" w:hanging="567"/>
        <w:jc w:val="both"/>
        <w:rPr>
          <w:rFonts w:ascii="Arial" w:hAnsi="Arial" w:cs="Arial"/>
        </w:rPr>
      </w:pPr>
      <w:r>
        <w:rPr>
          <w:rFonts w:ascii="Arial" w:hAnsi="Arial" w:cs="Arial"/>
        </w:rPr>
        <w:t>Miejsce realizacji:</w:t>
      </w:r>
    </w:p>
    <w:p w:rsidR="00AB214C" w:rsidRDefault="004267EA">
      <w:pPr>
        <w:pStyle w:val="Normalny1"/>
        <w:spacing w:line="276" w:lineRule="auto"/>
        <w:ind w:left="851"/>
        <w:jc w:val="both"/>
      </w:pPr>
      <w:bookmarkStart w:id="5" w:name="__DdeLink__1988_1755923006"/>
      <w:bookmarkEnd w:id="5"/>
      <w:r w:rsidRPr="00BF475B">
        <w:rPr>
          <w:rFonts w:ascii="Arial" w:hAnsi="Arial" w:cs="Arial"/>
          <w:b/>
        </w:rPr>
        <w:t>Zad</w:t>
      </w:r>
      <w:r w:rsidR="00BF475B">
        <w:rPr>
          <w:rFonts w:ascii="Arial" w:hAnsi="Arial" w:cs="Arial"/>
          <w:b/>
        </w:rPr>
        <w:t>a</w:t>
      </w:r>
      <w:r w:rsidRPr="00BF475B">
        <w:rPr>
          <w:rFonts w:ascii="Arial" w:hAnsi="Arial" w:cs="Arial"/>
          <w:b/>
        </w:rPr>
        <w:t>nie nr 1</w:t>
      </w:r>
      <w:r>
        <w:rPr>
          <w:rFonts w:ascii="Arial" w:hAnsi="Arial" w:cs="Arial"/>
        </w:rPr>
        <w:t xml:space="preserve">. </w:t>
      </w:r>
    </w:p>
    <w:p w:rsidR="00AB214C" w:rsidRDefault="004267EA">
      <w:pPr>
        <w:pStyle w:val="Normalny1"/>
        <w:spacing w:line="276" w:lineRule="auto"/>
        <w:ind w:left="851"/>
        <w:jc w:val="both"/>
      </w:pPr>
      <w:r>
        <w:rPr>
          <w:rFonts w:ascii="Arial" w:hAnsi="Arial" w:cs="Arial"/>
        </w:rPr>
        <w:t xml:space="preserve">Działki nr 33, 65, 108 w Niekłonicach, obręb Niekłonice, gmina Świeszyno. </w:t>
      </w:r>
    </w:p>
    <w:p w:rsidR="00AB214C" w:rsidRDefault="004267EA">
      <w:pPr>
        <w:pStyle w:val="Normalny1"/>
        <w:spacing w:line="276" w:lineRule="auto"/>
        <w:ind w:left="851"/>
        <w:jc w:val="both"/>
        <w:rPr>
          <w:rFonts w:ascii="Arial" w:hAnsi="Arial" w:cs="Arial"/>
        </w:rPr>
      </w:pPr>
      <w:r w:rsidRPr="00BF475B">
        <w:rPr>
          <w:rFonts w:ascii="Arial" w:hAnsi="Arial" w:cs="Arial"/>
          <w:b/>
        </w:rPr>
        <w:t>Zad</w:t>
      </w:r>
      <w:r w:rsidR="00BF475B" w:rsidRPr="00BF475B">
        <w:rPr>
          <w:rFonts w:ascii="Arial" w:hAnsi="Arial" w:cs="Arial"/>
          <w:b/>
        </w:rPr>
        <w:t>a</w:t>
      </w:r>
      <w:r w:rsidRPr="00BF475B">
        <w:rPr>
          <w:rFonts w:ascii="Arial" w:hAnsi="Arial" w:cs="Arial"/>
          <w:b/>
        </w:rPr>
        <w:t>nie nr 2</w:t>
      </w:r>
      <w:r>
        <w:rPr>
          <w:rFonts w:ascii="Arial" w:hAnsi="Arial" w:cs="Arial"/>
        </w:rPr>
        <w:t>.</w:t>
      </w:r>
    </w:p>
    <w:p w:rsidR="00AB214C" w:rsidRDefault="004267EA">
      <w:pPr>
        <w:pStyle w:val="Normalny1"/>
        <w:spacing w:line="276" w:lineRule="auto"/>
        <w:ind w:left="851"/>
        <w:jc w:val="both"/>
        <w:rPr>
          <w:rFonts w:ascii="Arial" w:hAnsi="Arial" w:cs="Arial"/>
        </w:rPr>
      </w:pPr>
      <w:r>
        <w:rPr>
          <w:rFonts w:ascii="Arial" w:hAnsi="Arial" w:cs="Arial"/>
        </w:rPr>
        <w:t>Działka nr 16/89 w m. Strzekęcino, obręb Strzekęcino, gmina Świeszyno.</w:t>
      </w:r>
    </w:p>
    <w:p w:rsidR="00BF475B" w:rsidRDefault="004267EA">
      <w:pPr>
        <w:pStyle w:val="Akapitzlist"/>
        <w:numPr>
          <w:ilvl w:val="1"/>
          <w:numId w:val="8"/>
        </w:numPr>
        <w:spacing w:line="276" w:lineRule="auto"/>
        <w:ind w:left="851" w:hanging="567"/>
        <w:jc w:val="both"/>
        <w:rPr>
          <w:rFonts w:ascii="Arial" w:hAnsi="Arial" w:cs="Arial"/>
        </w:rPr>
      </w:pPr>
      <w:r>
        <w:rPr>
          <w:rFonts w:ascii="Arial" w:hAnsi="Arial" w:cs="Arial"/>
        </w:rPr>
        <w:t>Przedmiotem zamówienia</w:t>
      </w:r>
      <w:r w:rsidR="00BF475B">
        <w:rPr>
          <w:rFonts w:ascii="Arial" w:hAnsi="Arial" w:cs="Arial"/>
        </w:rPr>
        <w:t xml:space="preserve"> jest:</w:t>
      </w:r>
    </w:p>
    <w:p w:rsidR="00AF306C" w:rsidRDefault="00AF306C" w:rsidP="00CA15C6">
      <w:pPr>
        <w:pStyle w:val="Akapitzlist"/>
        <w:spacing w:line="276" w:lineRule="auto"/>
        <w:ind w:left="851"/>
        <w:jc w:val="both"/>
        <w:rPr>
          <w:rFonts w:ascii="Arial" w:hAnsi="Arial" w:cs="Arial"/>
        </w:rPr>
      </w:pPr>
      <w:r w:rsidRPr="00BF475B">
        <w:rPr>
          <w:rFonts w:ascii="Arial" w:hAnsi="Arial" w:cs="Arial"/>
          <w:b/>
        </w:rPr>
        <w:t>Zadanie nr 1</w:t>
      </w:r>
      <w:r>
        <w:rPr>
          <w:rFonts w:ascii="Arial" w:hAnsi="Arial" w:cs="Arial"/>
        </w:rPr>
        <w:t xml:space="preserve"> - budowa instalacji oświetlenia dróg w miejscowości Niekłonice w ilości 73 pkt. opraw LED zamontowanych na 66szt. słupach, kabel YAKXS 4x25mm</w:t>
      </w:r>
      <w:r w:rsidRPr="009E6ABA">
        <w:rPr>
          <w:rFonts w:ascii="Arial" w:hAnsi="Arial" w:cs="Arial"/>
          <w:vertAlign w:val="superscript"/>
        </w:rPr>
        <w:t>2</w:t>
      </w:r>
      <w:r>
        <w:rPr>
          <w:rFonts w:ascii="Arial" w:hAnsi="Arial" w:cs="Arial"/>
        </w:rPr>
        <w:t>. Słupy stalowe</w:t>
      </w:r>
      <w:r w:rsidRPr="00A052C4">
        <w:rPr>
          <w:rFonts w:ascii="Arial" w:hAnsi="Arial" w:cs="Arial"/>
        </w:rPr>
        <w:t xml:space="preserve"> ocynkowan</w:t>
      </w:r>
      <w:r>
        <w:rPr>
          <w:rFonts w:ascii="Arial" w:hAnsi="Arial" w:cs="Arial"/>
        </w:rPr>
        <w:t>e montowane</w:t>
      </w:r>
      <w:r w:rsidRPr="00A052C4">
        <w:rPr>
          <w:rFonts w:ascii="Arial" w:hAnsi="Arial" w:cs="Arial"/>
        </w:rPr>
        <w:t xml:space="preserve"> na fundamencie</w:t>
      </w:r>
      <w:r>
        <w:rPr>
          <w:rFonts w:ascii="Arial" w:hAnsi="Arial" w:cs="Arial"/>
        </w:rPr>
        <w:t xml:space="preserve">, </w:t>
      </w:r>
      <w:r w:rsidRPr="00A052C4">
        <w:rPr>
          <w:rFonts w:ascii="Arial" w:hAnsi="Arial" w:cs="Arial"/>
        </w:rPr>
        <w:t xml:space="preserve"> 8m z wysięgnikiem1/1,5m. Przy drogach gminnych słupy 7m z wysięgnikiem 1/1m.</w:t>
      </w:r>
    </w:p>
    <w:p w:rsidR="00AF306C" w:rsidRDefault="00AF306C" w:rsidP="00CA15C6">
      <w:pPr>
        <w:pStyle w:val="Akapitzlist"/>
        <w:spacing w:line="276" w:lineRule="auto"/>
        <w:ind w:left="851"/>
        <w:jc w:val="both"/>
        <w:rPr>
          <w:rFonts w:ascii="Arial" w:hAnsi="Arial" w:cs="Arial"/>
        </w:rPr>
      </w:pPr>
      <w:r w:rsidRPr="00A052C4">
        <w:rPr>
          <w:rFonts w:ascii="Arial" w:hAnsi="Arial" w:cs="Arial"/>
        </w:rPr>
        <w:t>Oprawy LED o następujących parametrach: moc 58W, strumień świetlny oprawy 6375lm, strumień świetny lampy 7500lm.</w:t>
      </w:r>
    </w:p>
    <w:p w:rsidR="00AF306C" w:rsidRDefault="00AF306C" w:rsidP="00CA15C6">
      <w:pPr>
        <w:pStyle w:val="Akapitzlist"/>
        <w:spacing w:line="276" w:lineRule="auto"/>
        <w:ind w:left="851"/>
        <w:jc w:val="both"/>
        <w:rPr>
          <w:rFonts w:ascii="Arial" w:hAnsi="Arial" w:cs="Arial"/>
        </w:rPr>
      </w:pPr>
      <w:r w:rsidRPr="00A052C4">
        <w:rPr>
          <w:rFonts w:ascii="Arial" w:hAnsi="Arial" w:cs="Arial"/>
        </w:rPr>
        <w:t>W słupach zastosować izolowane złącze kablowe typu IZK-2.</w:t>
      </w:r>
    </w:p>
    <w:p w:rsidR="00AF306C" w:rsidRPr="00A052C4" w:rsidRDefault="00AF306C" w:rsidP="00CA15C6">
      <w:pPr>
        <w:pStyle w:val="Akapitzlist"/>
        <w:spacing w:line="276" w:lineRule="auto"/>
        <w:ind w:left="851"/>
        <w:jc w:val="both"/>
        <w:rPr>
          <w:rFonts w:ascii="Arial" w:hAnsi="Arial" w:cs="Arial"/>
        </w:rPr>
      </w:pPr>
      <w:r w:rsidRPr="00A052C4">
        <w:rPr>
          <w:rFonts w:ascii="Arial" w:hAnsi="Arial" w:cs="Arial"/>
        </w:rPr>
        <w:t>Do oprawy instalować przewody YDY 3x1,5mm /750V. Zabezpieczenie oprawy wykonać wkładką topikową Bi Wts 4A.</w:t>
      </w:r>
    </w:p>
    <w:p w:rsidR="00AF306C" w:rsidRDefault="00AF306C" w:rsidP="00AF306C">
      <w:pPr>
        <w:pStyle w:val="Akapitzlist"/>
        <w:spacing w:line="276" w:lineRule="auto"/>
        <w:ind w:left="390"/>
        <w:jc w:val="both"/>
        <w:rPr>
          <w:rFonts w:ascii="Arial" w:hAnsi="Arial" w:cs="Arial"/>
        </w:rPr>
      </w:pPr>
      <w:r>
        <w:rPr>
          <w:rFonts w:ascii="Arial" w:hAnsi="Arial" w:cs="Arial"/>
        </w:rPr>
        <w:t>Zakres robót:</w:t>
      </w:r>
    </w:p>
    <w:p w:rsidR="00AF306C" w:rsidRDefault="00AF306C" w:rsidP="00AF306C">
      <w:pPr>
        <w:pStyle w:val="Akapitzlist"/>
        <w:spacing w:line="276" w:lineRule="auto"/>
        <w:ind w:left="390"/>
        <w:jc w:val="both"/>
        <w:rPr>
          <w:rFonts w:ascii="Arial" w:hAnsi="Arial" w:cs="Arial"/>
        </w:rPr>
      </w:pPr>
      <w:r>
        <w:rPr>
          <w:rFonts w:ascii="Arial" w:hAnsi="Arial" w:cs="Arial"/>
        </w:rPr>
        <w:t>-    linia kablowa oświetleniowa</w:t>
      </w:r>
    </w:p>
    <w:p w:rsidR="00AF306C" w:rsidRDefault="00AF306C" w:rsidP="00AF306C">
      <w:pPr>
        <w:pStyle w:val="Akapitzlist"/>
        <w:spacing w:line="276" w:lineRule="auto"/>
        <w:ind w:left="390"/>
        <w:jc w:val="both"/>
        <w:rPr>
          <w:rFonts w:ascii="Arial" w:hAnsi="Arial" w:cs="Arial"/>
        </w:rPr>
      </w:pPr>
      <w:r>
        <w:rPr>
          <w:rFonts w:ascii="Arial" w:hAnsi="Arial" w:cs="Arial"/>
        </w:rPr>
        <w:t>-    wykopy rowu kablowego</w:t>
      </w:r>
    </w:p>
    <w:p w:rsidR="00AF306C" w:rsidRDefault="00AF306C" w:rsidP="00AF306C">
      <w:pPr>
        <w:pStyle w:val="Akapitzlist"/>
        <w:spacing w:line="276" w:lineRule="auto"/>
        <w:ind w:left="390"/>
        <w:jc w:val="both"/>
        <w:rPr>
          <w:rFonts w:ascii="Arial" w:hAnsi="Arial" w:cs="Arial"/>
        </w:rPr>
      </w:pPr>
      <w:r>
        <w:rPr>
          <w:rFonts w:ascii="Arial" w:hAnsi="Arial" w:cs="Arial"/>
        </w:rPr>
        <w:t>-    przepych pod drogą</w:t>
      </w:r>
    </w:p>
    <w:p w:rsidR="00AF306C" w:rsidRDefault="00AF306C" w:rsidP="00AF306C">
      <w:pPr>
        <w:pStyle w:val="Akapitzlist"/>
        <w:spacing w:line="276" w:lineRule="auto"/>
        <w:ind w:left="390"/>
        <w:jc w:val="both"/>
        <w:rPr>
          <w:rFonts w:ascii="Arial" w:hAnsi="Arial" w:cs="Arial"/>
        </w:rPr>
      </w:pPr>
      <w:r>
        <w:rPr>
          <w:rFonts w:ascii="Arial" w:hAnsi="Arial" w:cs="Arial"/>
        </w:rPr>
        <w:t>-    posadowienie słupów oświetleniowych</w:t>
      </w:r>
    </w:p>
    <w:p w:rsidR="00AF306C" w:rsidRDefault="00AF306C" w:rsidP="00AF306C">
      <w:pPr>
        <w:pStyle w:val="Akapitzlist"/>
        <w:spacing w:line="276" w:lineRule="auto"/>
        <w:ind w:left="390"/>
        <w:jc w:val="both"/>
        <w:rPr>
          <w:rFonts w:ascii="Arial" w:hAnsi="Arial" w:cs="Arial"/>
        </w:rPr>
      </w:pPr>
      <w:r>
        <w:rPr>
          <w:rFonts w:ascii="Arial" w:hAnsi="Arial" w:cs="Arial"/>
        </w:rPr>
        <w:t>-    montaż opraw z podnośnika montażowego</w:t>
      </w:r>
    </w:p>
    <w:p w:rsidR="00AF306C" w:rsidRDefault="00AF306C" w:rsidP="00AF306C">
      <w:pPr>
        <w:pStyle w:val="Akapitzlist"/>
        <w:spacing w:line="276" w:lineRule="auto"/>
        <w:ind w:left="390"/>
        <w:jc w:val="both"/>
        <w:rPr>
          <w:rFonts w:ascii="Arial" w:hAnsi="Arial" w:cs="Arial"/>
        </w:rPr>
      </w:pPr>
      <w:r>
        <w:rPr>
          <w:rFonts w:ascii="Arial" w:hAnsi="Arial" w:cs="Arial"/>
        </w:rPr>
        <w:t>-    ułożenie kabla w rowie kablowym oraz wprowadzenie do słupów.</w:t>
      </w:r>
    </w:p>
    <w:p w:rsidR="00AF306C" w:rsidRDefault="00AF306C" w:rsidP="00AF306C">
      <w:pPr>
        <w:pStyle w:val="Akapitzlist"/>
        <w:spacing w:line="276" w:lineRule="auto"/>
        <w:ind w:left="390"/>
        <w:jc w:val="both"/>
        <w:rPr>
          <w:rFonts w:ascii="Arial" w:hAnsi="Arial" w:cs="Arial"/>
        </w:rPr>
      </w:pPr>
      <w:r>
        <w:rPr>
          <w:rFonts w:ascii="Arial" w:hAnsi="Arial" w:cs="Arial"/>
        </w:rPr>
        <w:t xml:space="preserve">Projekt oświetlenia dróg w miejscowości Niekłonice został wykonany w kwietniu 2015r. i zakładał wybudowanie instalacji oświetleniowej przed przebudową drogi. Natomiast w między czasie została wykonana przebudowa drogi powiatowej asfaltowej oraz wybudowane zostały chodniki i zatoczki autobusowe. W przypadku kolizji lamp lub kabli np. z wykonanym chodnikiem, jezdnią, zatoczką autobusową na etapie wykonawstwa należy w ramach zmiany nieistotnej przesunąć projektowane lampy i kable tak, aby nie kolidowały z  przebudowanymi elementami drogi w uzgodnieniu z Zamawiającym, Powiatowym Zarządem Dróg i uzyskać </w:t>
      </w:r>
      <w:r>
        <w:rPr>
          <w:rFonts w:ascii="Arial" w:hAnsi="Arial" w:cs="Arial"/>
        </w:rPr>
        <w:lastRenderedPageBreak/>
        <w:t>akceptację  projektanta.</w:t>
      </w:r>
    </w:p>
    <w:p w:rsidR="00AF306C" w:rsidRDefault="00AF306C" w:rsidP="00CA15C6">
      <w:pPr>
        <w:pStyle w:val="Akapitzlist"/>
        <w:spacing w:line="276" w:lineRule="auto"/>
        <w:ind w:left="426"/>
        <w:jc w:val="both"/>
        <w:rPr>
          <w:rFonts w:ascii="Arial" w:hAnsi="Arial" w:cs="Arial"/>
        </w:rPr>
      </w:pPr>
      <w:r>
        <w:rPr>
          <w:rFonts w:ascii="Arial" w:hAnsi="Arial" w:cs="Arial"/>
        </w:rPr>
        <w:t xml:space="preserve">Ponadto należy przyjąć dodatkowo w stosunku do projektu  ok. 80m ułożenia kabli metodą bezwykopową w rurze ochronnej – przy budynku nr 20 – ze względu na przyleganie  chodnika do ściany budynku. </w:t>
      </w:r>
    </w:p>
    <w:p w:rsidR="00AF306C" w:rsidRDefault="00AF306C" w:rsidP="00AF306C">
      <w:pPr>
        <w:pStyle w:val="Akapitzlist"/>
        <w:spacing w:line="276" w:lineRule="auto"/>
        <w:ind w:left="390"/>
        <w:jc w:val="both"/>
        <w:rPr>
          <w:rFonts w:ascii="Arial" w:hAnsi="Arial" w:cs="Arial"/>
        </w:rPr>
      </w:pPr>
      <w:r>
        <w:rPr>
          <w:rFonts w:ascii="Arial" w:hAnsi="Arial" w:cs="Arial"/>
        </w:rPr>
        <w:t>Wysokość fundamentów dopasować do istniejącego gruntu.</w:t>
      </w:r>
    </w:p>
    <w:p w:rsidR="00AF306C" w:rsidRDefault="00AF306C" w:rsidP="00AF306C">
      <w:pPr>
        <w:pStyle w:val="Akapitzlist"/>
        <w:spacing w:line="276" w:lineRule="auto"/>
        <w:ind w:left="390"/>
        <w:jc w:val="both"/>
        <w:rPr>
          <w:rFonts w:ascii="Arial" w:hAnsi="Arial" w:cs="Arial"/>
        </w:rPr>
      </w:pPr>
      <w:r>
        <w:rPr>
          <w:rFonts w:ascii="Arial" w:hAnsi="Arial" w:cs="Arial"/>
        </w:rPr>
        <w:t xml:space="preserve">Należy wystąpić do Powiatowego Zarządu Dróg w Koszalinie z siedzibą w Manowie o zajęcie pasa drogowego. Koszt zajęcia pasa drogowego ponosi wykonawca robót. </w:t>
      </w:r>
    </w:p>
    <w:p w:rsidR="00AF306C" w:rsidRDefault="00AF306C" w:rsidP="00AF306C">
      <w:pPr>
        <w:pStyle w:val="Akapitzlist"/>
        <w:spacing w:line="276" w:lineRule="auto"/>
        <w:ind w:left="390"/>
        <w:jc w:val="both"/>
        <w:rPr>
          <w:rFonts w:ascii="Arial" w:hAnsi="Arial" w:cs="Arial"/>
        </w:rPr>
      </w:pPr>
      <w:r>
        <w:rPr>
          <w:rFonts w:ascii="Arial" w:hAnsi="Arial" w:cs="Arial"/>
        </w:rPr>
        <w:t xml:space="preserve">Włączenie do istniejącej sieci elektroenergetycznej wykonać zgodnie z warunkami nr P/15/007716 wydanymi przez ENERGA-OPERATOR S.A. Po wykonaniu robót budowlanych Wykonawca zobowiązany jest dostarczyć Zamawiającemu „Oświadczenie o gotowości instalacji przyłączanej” podpisane przez osobę upoważnioną. </w:t>
      </w:r>
    </w:p>
    <w:p w:rsidR="0018466E" w:rsidRPr="00AF306C" w:rsidRDefault="0018466E">
      <w:pPr>
        <w:pStyle w:val="Akapitzlist"/>
        <w:spacing w:line="276" w:lineRule="auto"/>
        <w:ind w:left="851"/>
        <w:jc w:val="both"/>
        <w:rPr>
          <w:sz w:val="16"/>
          <w:szCs w:val="16"/>
        </w:rPr>
      </w:pPr>
    </w:p>
    <w:p w:rsidR="00AF306C" w:rsidRDefault="00AF306C" w:rsidP="00CA15C6">
      <w:pPr>
        <w:pStyle w:val="Akapitzlist"/>
        <w:spacing w:line="276" w:lineRule="auto"/>
        <w:ind w:left="709"/>
        <w:jc w:val="both"/>
        <w:rPr>
          <w:rFonts w:ascii="Arial" w:hAnsi="Arial" w:cs="Arial"/>
        </w:rPr>
      </w:pPr>
      <w:r w:rsidRPr="00BF475B">
        <w:rPr>
          <w:rFonts w:ascii="Arial" w:hAnsi="Arial" w:cs="Arial"/>
          <w:b/>
        </w:rPr>
        <w:t>Zadanie nr 2</w:t>
      </w:r>
      <w:r>
        <w:rPr>
          <w:rFonts w:ascii="Arial" w:hAnsi="Arial" w:cs="Arial"/>
          <w:b/>
        </w:rPr>
        <w:t xml:space="preserve"> - </w:t>
      </w:r>
      <w:r>
        <w:rPr>
          <w:rFonts w:ascii="Arial" w:hAnsi="Arial" w:cs="Arial"/>
        </w:rPr>
        <w:t>budowa instalacji oświetlenia dróg w miejscowości Strzekęcino w ilości 8 pkt. opraw ZSD70 z lampami sodowymi 70W,  zamontowanych na 8szt. słupach, kabel YAKXS 4x25mm</w:t>
      </w:r>
      <w:r w:rsidRPr="009E6ABA">
        <w:rPr>
          <w:rFonts w:ascii="Arial" w:hAnsi="Arial" w:cs="Arial"/>
          <w:vertAlign w:val="superscript"/>
        </w:rPr>
        <w:t>2</w:t>
      </w:r>
      <w:r>
        <w:rPr>
          <w:rFonts w:ascii="Arial" w:hAnsi="Arial" w:cs="Arial"/>
        </w:rPr>
        <w:t>. Słupy stalowe</w:t>
      </w:r>
      <w:r w:rsidRPr="00A052C4">
        <w:rPr>
          <w:rFonts w:ascii="Arial" w:hAnsi="Arial" w:cs="Arial"/>
        </w:rPr>
        <w:t xml:space="preserve"> ocynkowan</w:t>
      </w:r>
      <w:r>
        <w:rPr>
          <w:rFonts w:ascii="Arial" w:hAnsi="Arial" w:cs="Arial"/>
        </w:rPr>
        <w:t>e 6m,  montowane</w:t>
      </w:r>
      <w:r w:rsidRPr="00A052C4">
        <w:rPr>
          <w:rFonts w:ascii="Arial" w:hAnsi="Arial" w:cs="Arial"/>
        </w:rPr>
        <w:t xml:space="preserve"> na fundamencie</w:t>
      </w:r>
      <w:r>
        <w:rPr>
          <w:rFonts w:ascii="Arial" w:hAnsi="Arial" w:cs="Arial"/>
        </w:rPr>
        <w:t>.</w:t>
      </w:r>
    </w:p>
    <w:p w:rsidR="00AF306C" w:rsidRPr="00BB4610" w:rsidRDefault="00AF306C" w:rsidP="00CA15C6">
      <w:pPr>
        <w:pStyle w:val="Akapitzlist"/>
        <w:spacing w:line="276" w:lineRule="auto"/>
        <w:ind w:left="709"/>
        <w:jc w:val="both"/>
        <w:rPr>
          <w:rFonts w:ascii="Arial" w:hAnsi="Arial" w:cs="Arial"/>
        </w:rPr>
      </w:pPr>
      <w:r w:rsidRPr="00BB4610">
        <w:rPr>
          <w:rFonts w:ascii="Arial" w:hAnsi="Arial" w:cs="Arial"/>
        </w:rPr>
        <w:t>W słupach zastosować izolowane złącze kablowe typu IZK-2.</w:t>
      </w:r>
    </w:p>
    <w:p w:rsidR="00AF306C" w:rsidRPr="00A052C4" w:rsidRDefault="00AF306C" w:rsidP="00CA15C6">
      <w:pPr>
        <w:pStyle w:val="Akapitzlist"/>
        <w:spacing w:line="276" w:lineRule="auto"/>
        <w:ind w:left="709"/>
        <w:jc w:val="both"/>
        <w:rPr>
          <w:rFonts w:ascii="Arial" w:hAnsi="Arial" w:cs="Arial"/>
        </w:rPr>
      </w:pPr>
      <w:r w:rsidRPr="00BB4610">
        <w:rPr>
          <w:rFonts w:ascii="Arial" w:hAnsi="Arial" w:cs="Arial"/>
        </w:rPr>
        <w:t>Do oprawy instalować przewody YDY 3x1,5mm /750V. Zabezpieczenie oprawy wykonać wkładką topikową Bi Wts 4A.</w:t>
      </w:r>
    </w:p>
    <w:p w:rsidR="00AF306C" w:rsidRDefault="00AF306C" w:rsidP="00AF306C">
      <w:pPr>
        <w:pStyle w:val="Akapitzlist"/>
        <w:spacing w:line="276" w:lineRule="auto"/>
        <w:ind w:left="426"/>
        <w:jc w:val="both"/>
        <w:rPr>
          <w:rFonts w:ascii="Arial" w:hAnsi="Arial" w:cs="Arial"/>
        </w:rPr>
      </w:pPr>
      <w:r>
        <w:rPr>
          <w:rFonts w:ascii="Arial" w:hAnsi="Arial" w:cs="Arial"/>
        </w:rPr>
        <w:t>Zakres robót:</w:t>
      </w:r>
    </w:p>
    <w:p w:rsidR="00AF306C" w:rsidRDefault="00AF306C" w:rsidP="00AF306C">
      <w:pPr>
        <w:pStyle w:val="Akapitzlist"/>
        <w:spacing w:line="276" w:lineRule="auto"/>
        <w:ind w:left="851"/>
        <w:jc w:val="both"/>
        <w:rPr>
          <w:rFonts w:ascii="Arial" w:hAnsi="Arial" w:cs="Arial"/>
        </w:rPr>
      </w:pPr>
      <w:r>
        <w:rPr>
          <w:rFonts w:ascii="Arial" w:hAnsi="Arial" w:cs="Arial"/>
        </w:rPr>
        <w:t>-    linia kablowa oświetleniowa</w:t>
      </w:r>
    </w:p>
    <w:p w:rsidR="00AF306C" w:rsidRDefault="00AF306C" w:rsidP="00AF306C">
      <w:pPr>
        <w:pStyle w:val="Akapitzlist"/>
        <w:spacing w:line="276" w:lineRule="auto"/>
        <w:ind w:left="851"/>
        <w:jc w:val="both"/>
        <w:rPr>
          <w:rFonts w:ascii="Arial" w:hAnsi="Arial" w:cs="Arial"/>
        </w:rPr>
      </w:pPr>
      <w:r>
        <w:rPr>
          <w:rFonts w:ascii="Arial" w:hAnsi="Arial" w:cs="Arial"/>
        </w:rPr>
        <w:t>-    wykopy rowu kablowego</w:t>
      </w:r>
    </w:p>
    <w:p w:rsidR="00AF306C" w:rsidRDefault="00AF306C" w:rsidP="00AF306C">
      <w:pPr>
        <w:pStyle w:val="Akapitzlist"/>
        <w:spacing w:line="276" w:lineRule="auto"/>
        <w:ind w:left="851"/>
        <w:jc w:val="both"/>
        <w:rPr>
          <w:rFonts w:ascii="Arial" w:hAnsi="Arial" w:cs="Arial"/>
        </w:rPr>
      </w:pPr>
      <w:r>
        <w:rPr>
          <w:rFonts w:ascii="Arial" w:hAnsi="Arial" w:cs="Arial"/>
        </w:rPr>
        <w:t>-    przepych pod drogą</w:t>
      </w:r>
    </w:p>
    <w:p w:rsidR="00AF306C" w:rsidRDefault="00AF306C" w:rsidP="00AF306C">
      <w:pPr>
        <w:pStyle w:val="Akapitzlist"/>
        <w:spacing w:line="276" w:lineRule="auto"/>
        <w:ind w:left="851"/>
        <w:jc w:val="both"/>
        <w:rPr>
          <w:rFonts w:ascii="Arial" w:hAnsi="Arial" w:cs="Arial"/>
        </w:rPr>
      </w:pPr>
      <w:r>
        <w:rPr>
          <w:rFonts w:ascii="Arial" w:hAnsi="Arial" w:cs="Arial"/>
        </w:rPr>
        <w:t>-    posadowienie słupów oświetleniowych</w:t>
      </w:r>
    </w:p>
    <w:p w:rsidR="00AF306C" w:rsidRDefault="00AF306C" w:rsidP="00AF306C">
      <w:pPr>
        <w:pStyle w:val="Akapitzlist"/>
        <w:spacing w:line="276" w:lineRule="auto"/>
        <w:ind w:left="851"/>
        <w:jc w:val="both"/>
        <w:rPr>
          <w:rFonts w:ascii="Arial" w:hAnsi="Arial" w:cs="Arial"/>
        </w:rPr>
      </w:pPr>
      <w:r>
        <w:rPr>
          <w:rFonts w:ascii="Arial" w:hAnsi="Arial" w:cs="Arial"/>
        </w:rPr>
        <w:t>-    montaż opraw z podnośnika montażowego</w:t>
      </w:r>
    </w:p>
    <w:p w:rsidR="00AF306C" w:rsidRDefault="00AF306C" w:rsidP="00AF306C">
      <w:pPr>
        <w:pStyle w:val="Akapitzlist"/>
        <w:spacing w:line="276" w:lineRule="auto"/>
        <w:ind w:left="851"/>
        <w:jc w:val="both"/>
        <w:rPr>
          <w:rFonts w:ascii="Arial" w:hAnsi="Arial" w:cs="Arial"/>
        </w:rPr>
      </w:pPr>
      <w:r>
        <w:rPr>
          <w:rFonts w:ascii="Arial" w:hAnsi="Arial" w:cs="Arial"/>
        </w:rPr>
        <w:t>-    ułożenie kabla w rowie kablowym oraz wprowadzenie do słupów.</w:t>
      </w:r>
    </w:p>
    <w:p w:rsidR="00AF306C" w:rsidRDefault="00AF306C" w:rsidP="00AF306C">
      <w:pPr>
        <w:pStyle w:val="Akapitzlist"/>
        <w:spacing w:line="276" w:lineRule="auto"/>
        <w:ind w:left="426"/>
        <w:jc w:val="both"/>
        <w:rPr>
          <w:rFonts w:ascii="Arial" w:hAnsi="Arial" w:cs="Arial"/>
        </w:rPr>
      </w:pPr>
      <w:r w:rsidRPr="00F947F4">
        <w:rPr>
          <w:rFonts w:ascii="Arial" w:hAnsi="Arial" w:cs="Arial"/>
        </w:rPr>
        <w:t>Włączenie do istniejącej sieci elektroenergetycznej wykonać zgodnie z war</w:t>
      </w:r>
      <w:r>
        <w:rPr>
          <w:rFonts w:ascii="Arial" w:hAnsi="Arial" w:cs="Arial"/>
        </w:rPr>
        <w:t xml:space="preserve">unkami </w:t>
      </w:r>
      <w:r w:rsidRPr="00F947F4">
        <w:rPr>
          <w:rFonts w:ascii="Arial" w:hAnsi="Arial" w:cs="Arial"/>
        </w:rPr>
        <w:t>nr P/15/045056wyda</w:t>
      </w:r>
      <w:r>
        <w:rPr>
          <w:rFonts w:ascii="Arial" w:hAnsi="Arial" w:cs="Arial"/>
        </w:rPr>
        <w:t>nymi przez ENERGA-OPERATOR S.A. Po wykonaniu robót budowlanych Wykonawca zobowiązany jest dostarczyć Zamawiającemu „Oświadczenie o gotowości instalacji przyłączanej” podpisane przez osobę upoważnioną. W projekcie zaprojektowano oprawy typu LED, natomiast Zamawiający wymaga zamontowania  opraw ZSD70 z lampami sodowymi 70W.</w:t>
      </w:r>
    </w:p>
    <w:p w:rsidR="00AB214C" w:rsidRPr="00AF306C" w:rsidRDefault="00AF306C" w:rsidP="00AF306C">
      <w:pPr>
        <w:spacing w:line="276" w:lineRule="auto"/>
        <w:ind w:left="426"/>
        <w:jc w:val="both"/>
        <w:rPr>
          <w:rFonts w:ascii="Arial" w:hAnsi="Arial" w:cs="Arial"/>
          <w:sz w:val="24"/>
          <w:szCs w:val="24"/>
        </w:rPr>
      </w:pPr>
      <w:r w:rsidRPr="00AF306C">
        <w:rPr>
          <w:rFonts w:ascii="Arial" w:hAnsi="Arial" w:cs="Arial"/>
          <w:sz w:val="24"/>
          <w:szCs w:val="24"/>
        </w:rPr>
        <w:t xml:space="preserve">W projekcie zaprojektowanych jest 14 opraw z lampami, natomiast Zamawiający wymaga wykonania i zamontowania 8 szt. opraw z lampami - pokazano na załączniku nr </w:t>
      </w:r>
      <w:r w:rsidR="002D23EE">
        <w:rPr>
          <w:rFonts w:ascii="Arial" w:hAnsi="Arial" w:cs="Arial"/>
          <w:sz w:val="24"/>
          <w:szCs w:val="24"/>
        </w:rPr>
        <w:t>9</w:t>
      </w:r>
      <w:r w:rsidRPr="00AF306C">
        <w:rPr>
          <w:rFonts w:ascii="Arial" w:hAnsi="Arial" w:cs="Arial"/>
          <w:sz w:val="24"/>
          <w:szCs w:val="24"/>
        </w:rPr>
        <w:t xml:space="preserve"> Pozostałe elementy należy wykonać zgodne z projektem.  </w:t>
      </w:r>
    </w:p>
    <w:p w:rsidR="00C64683" w:rsidRDefault="00C64683" w:rsidP="00C64683">
      <w:pPr>
        <w:spacing w:line="276" w:lineRule="auto"/>
        <w:jc w:val="both"/>
        <w:rPr>
          <w:rFonts w:ascii="Arial" w:hAnsi="Arial" w:cs="Arial"/>
        </w:rPr>
      </w:pPr>
    </w:p>
    <w:p w:rsidR="00C64683" w:rsidRDefault="00C64683" w:rsidP="00C64683">
      <w:pPr>
        <w:spacing w:line="276" w:lineRule="auto"/>
        <w:jc w:val="both"/>
        <w:rPr>
          <w:rFonts w:ascii="Arial" w:hAnsi="Arial" w:cs="Arial"/>
          <w:sz w:val="24"/>
          <w:szCs w:val="24"/>
        </w:rPr>
      </w:pPr>
      <w:r w:rsidRPr="00C64683">
        <w:rPr>
          <w:rFonts w:ascii="Arial" w:hAnsi="Arial" w:cs="Arial"/>
          <w:sz w:val="24"/>
          <w:szCs w:val="24"/>
        </w:rPr>
        <w:t>Uwaga: Zamawiający jest w trakcie wydawania decyzji na wycinkę drzew na działce nr 16/89 w m. Strzekęcino. W przypadku przedłużającego się okresu wydawania decyzji Zamawiający przewiduje podpisanie Aneksu zmieniającego termin wykonania zadania nr 2.</w:t>
      </w:r>
    </w:p>
    <w:p w:rsidR="00257EFA" w:rsidRPr="00257EFA" w:rsidRDefault="00257EFA" w:rsidP="00C64683">
      <w:pPr>
        <w:spacing w:line="276" w:lineRule="auto"/>
        <w:jc w:val="both"/>
        <w:rPr>
          <w:rFonts w:ascii="Arial" w:hAnsi="Arial" w:cs="Arial"/>
          <w:b/>
          <w:sz w:val="24"/>
          <w:szCs w:val="24"/>
        </w:rPr>
      </w:pPr>
      <w:r w:rsidRPr="00257EFA">
        <w:rPr>
          <w:rFonts w:ascii="Arial" w:hAnsi="Arial" w:cs="Arial"/>
          <w:b/>
          <w:sz w:val="24"/>
          <w:szCs w:val="24"/>
        </w:rPr>
        <w:lastRenderedPageBreak/>
        <w:t>Zamawiający dopuszcza składanie ofert częściowych, na każd</w:t>
      </w:r>
      <w:r w:rsidR="00F41D9E">
        <w:rPr>
          <w:rFonts w:ascii="Arial" w:hAnsi="Arial" w:cs="Arial"/>
          <w:b/>
          <w:sz w:val="24"/>
          <w:szCs w:val="24"/>
        </w:rPr>
        <w:t>e</w:t>
      </w:r>
      <w:r w:rsidRPr="00257EFA">
        <w:rPr>
          <w:rFonts w:ascii="Arial" w:hAnsi="Arial" w:cs="Arial"/>
          <w:b/>
          <w:sz w:val="24"/>
          <w:szCs w:val="24"/>
        </w:rPr>
        <w:t xml:space="preserve"> z w/w </w:t>
      </w:r>
      <w:r w:rsidR="00F41D9E">
        <w:rPr>
          <w:rFonts w:ascii="Arial" w:hAnsi="Arial" w:cs="Arial"/>
          <w:b/>
          <w:sz w:val="24"/>
          <w:szCs w:val="24"/>
        </w:rPr>
        <w:t>zadań</w:t>
      </w:r>
      <w:r w:rsidRPr="00257EFA">
        <w:rPr>
          <w:rFonts w:ascii="Arial" w:hAnsi="Arial" w:cs="Arial"/>
          <w:b/>
          <w:sz w:val="24"/>
          <w:szCs w:val="24"/>
        </w:rPr>
        <w:t xml:space="preserve"> </w:t>
      </w:r>
      <w:r w:rsidR="00F41D9E">
        <w:rPr>
          <w:rFonts w:ascii="Arial" w:hAnsi="Arial" w:cs="Arial"/>
          <w:b/>
          <w:sz w:val="24"/>
          <w:szCs w:val="24"/>
        </w:rPr>
        <w:t xml:space="preserve">przedmiotu </w:t>
      </w:r>
      <w:r w:rsidRPr="00257EFA">
        <w:rPr>
          <w:rFonts w:ascii="Arial" w:hAnsi="Arial" w:cs="Arial"/>
          <w:b/>
          <w:sz w:val="24"/>
          <w:szCs w:val="24"/>
        </w:rPr>
        <w:t>zamówien</w:t>
      </w:r>
      <w:r w:rsidR="00F41D9E">
        <w:rPr>
          <w:rFonts w:ascii="Arial" w:hAnsi="Arial" w:cs="Arial"/>
          <w:b/>
          <w:sz w:val="24"/>
          <w:szCs w:val="24"/>
        </w:rPr>
        <w:t>ia oddzielnie lub łącznie na dwa</w:t>
      </w:r>
      <w:r w:rsidRPr="00257EFA">
        <w:rPr>
          <w:rFonts w:ascii="Arial" w:hAnsi="Arial" w:cs="Arial"/>
          <w:b/>
          <w:sz w:val="24"/>
          <w:szCs w:val="24"/>
        </w:rPr>
        <w:t>.</w:t>
      </w:r>
    </w:p>
    <w:p w:rsidR="00C64683" w:rsidRPr="00C64683" w:rsidRDefault="00C64683" w:rsidP="00C64683">
      <w:pPr>
        <w:spacing w:line="276" w:lineRule="auto"/>
        <w:jc w:val="both"/>
        <w:rPr>
          <w:rFonts w:ascii="Arial" w:hAnsi="Arial" w:cs="Arial"/>
          <w:sz w:val="24"/>
          <w:szCs w:val="24"/>
        </w:rPr>
      </w:pPr>
    </w:p>
    <w:p w:rsidR="00AB214C" w:rsidRDefault="004267EA">
      <w:pPr>
        <w:pStyle w:val="Akapitzlist"/>
        <w:numPr>
          <w:ilvl w:val="1"/>
          <w:numId w:val="8"/>
        </w:numPr>
        <w:spacing w:line="276" w:lineRule="auto"/>
        <w:ind w:left="851" w:hanging="567"/>
        <w:jc w:val="both"/>
        <w:rPr>
          <w:rFonts w:ascii="Arial" w:hAnsi="Arial" w:cs="Arial"/>
        </w:rPr>
      </w:pPr>
      <w:r>
        <w:rPr>
          <w:rFonts w:ascii="Arial" w:hAnsi="Arial" w:cs="Arial"/>
        </w:rPr>
        <w:t>Szczegółowy opis przedmiotu zamówienia zawiera dokumentacja projektowa stanowiąca załącznik do przedmiotowej specyfikacji istot</w:t>
      </w:r>
      <w:r w:rsidR="007674F8">
        <w:rPr>
          <w:rFonts w:ascii="Arial" w:hAnsi="Arial" w:cs="Arial"/>
        </w:rPr>
        <w:t xml:space="preserve">nych warunków zamówienia (SIWZ) nr </w:t>
      </w:r>
      <w:r w:rsidR="002D23EE">
        <w:rPr>
          <w:rFonts w:ascii="Arial" w:hAnsi="Arial" w:cs="Arial"/>
        </w:rPr>
        <w:t>10</w:t>
      </w:r>
      <w:r w:rsidR="007674F8">
        <w:rPr>
          <w:rFonts w:ascii="Arial" w:hAnsi="Arial" w:cs="Arial"/>
        </w:rPr>
        <w:t xml:space="preserve"> dla zadania nr 1, nr </w:t>
      </w:r>
      <w:r w:rsidR="002D23EE">
        <w:rPr>
          <w:rFonts w:ascii="Arial" w:hAnsi="Arial" w:cs="Arial"/>
        </w:rPr>
        <w:t>1</w:t>
      </w:r>
      <w:r w:rsidR="004628E7">
        <w:rPr>
          <w:rFonts w:ascii="Arial" w:hAnsi="Arial" w:cs="Arial"/>
        </w:rPr>
        <w:t>1</w:t>
      </w:r>
      <w:r w:rsidR="007674F8">
        <w:rPr>
          <w:rFonts w:ascii="Arial" w:hAnsi="Arial" w:cs="Arial"/>
        </w:rPr>
        <w:t xml:space="preserve"> dla zadania nr 2</w:t>
      </w:r>
    </w:p>
    <w:p w:rsidR="00AB214C" w:rsidRDefault="00AB214C">
      <w:pPr>
        <w:pStyle w:val="Akapitzlist"/>
        <w:spacing w:line="276" w:lineRule="auto"/>
        <w:ind w:left="851"/>
        <w:jc w:val="both"/>
        <w:rPr>
          <w:rFonts w:ascii="Arial" w:hAnsi="Arial" w:cs="Arial"/>
          <w:b/>
          <w:shd w:val="clear" w:color="auto" w:fill="FFFF00"/>
        </w:rPr>
      </w:pPr>
    </w:p>
    <w:p w:rsidR="00AB214C" w:rsidRDefault="004267EA">
      <w:pPr>
        <w:pStyle w:val="Akapitzlist"/>
        <w:spacing w:line="276" w:lineRule="auto"/>
        <w:ind w:left="284"/>
        <w:jc w:val="both"/>
        <w:rPr>
          <w:rFonts w:ascii="Arial" w:hAnsi="Arial" w:cs="Arial"/>
        </w:rPr>
      </w:pPr>
      <w:r>
        <w:rPr>
          <w:rFonts w:ascii="Arial" w:hAnsi="Arial" w:cs="Arial"/>
          <w:b/>
        </w:rPr>
        <w:t>UWAGA:</w:t>
      </w:r>
    </w:p>
    <w:p w:rsidR="00AB214C" w:rsidRDefault="004267EA">
      <w:pPr>
        <w:pStyle w:val="Akapitzlist"/>
        <w:spacing w:line="276" w:lineRule="auto"/>
        <w:ind w:left="709"/>
        <w:jc w:val="both"/>
        <w:rPr>
          <w:rFonts w:ascii="Arial" w:hAnsi="Arial" w:cs="Arial"/>
        </w:rPr>
      </w:pPr>
      <w:r>
        <w:rPr>
          <w:rFonts w:ascii="Arial" w:hAnsi="Arial" w:cs="Arial"/>
        </w:rPr>
        <w:t>Brak przywołania jakiegokolwiek obowiązującego dla ww. robót przepisu prawa lub normy nie zwalnia wykonawcy z obowiązku jej stosowania przy realizacji robot.</w:t>
      </w:r>
    </w:p>
    <w:p w:rsidR="00AB214C" w:rsidRDefault="004267EA">
      <w:pPr>
        <w:pStyle w:val="Akapitzlist"/>
        <w:spacing w:line="276" w:lineRule="auto"/>
        <w:ind w:left="709"/>
        <w:jc w:val="both"/>
        <w:rPr>
          <w:rFonts w:ascii="Arial" w:hAnsi="Arial" w:cs="Arial"/>
        </w:rPr>
      </w:pPr>
      <w:r>
        <w:rPr>
          <w:rFonts w:ascii="Arial" w:hAnsi="Arial" w:cs="Arial"/>
        </w:rPr>
        <w:t xml:space="preserve">Jakiekolwiek nazwy firmowe użyte w Specyfikacjach Technicznych lub </w:t>
      </w:r>
    </w:p>
    <w:p w:rsidR="00AB214C" w:rsidRDefault="004267EA">
      <w:pPr>
        <w:pStyle w:val="Akapitzlist"/>
        <w:spacing w:line="276" w:lineRule="auto"/>
        <w:ind w:left="709"/>
        <w:jc w:val="both"/>
        <w:rPr>
          <w:rFonts w:ascii="Arial" w:hAnsi="Arial" w:cs="Arial"/>
        </w:rPr>
      </w:pPr>
      <w:r>
        <w:rPr>
          <w:rFonts w:ascii="Arial" w:hAnsi="Arial" w:cs="Arial"/>
        </w:rPr>
        <w:t>w Projektach Budowlanych powinny być uwzględniane jako definicje standardu, a nie jako określenie marki zastosowanej w projekcie.</w:t>
      </w:r>
    </w:p>
    <w:p w:rsidR="00AB214C" w:rsidRDefault="004267EA">
      <w:pPr>
        <w:pStyle w:val="Akapitzlist"/>
        <w:spacing w:line="276" w:lineRule="auto"/>
        <w:ind w:left="709"/>
        <w:jc w:val="both"/>
        <w:rPr>
          <w:rFonts w:ascii="Arial" w:hAnsi="Arial" w:cs="Arial"/>
        </w:rPr>
      </w:pPr>
      <w:r>
        <w:rPr>
          <w:rFonts w:ascii="Arial" w:hAnsi="Arial" w:cs="Arial"/>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AB214C" w:rsidRDefault="004267EA">
      <w:pPr>
        <w:pStyle w:val="Akapitzlist"/>
        <w:spacing w:line="276" w:lineRule="auto"/>
        <w:ind w:left="709"/>
        <w:jc w:val="both"/>
        <w:rPr>
          <w:rFonts w:ascii="Arial" w:hAnsi="Arial" w:cs="Arial"/>
        </w:rPr>
      </w:pPr>
      <w:r>
        <w:rPr>
          <w:rFonts w:ascii="Arial" w:hAnsi="Arial" w:cs="Arial"/>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muszą uzyskać akceptację inspektora nadzoru. </w:t>
      </w:r>
    </w:p>
    <w:p w:rsidR="00AB214C" w:rsidRDefault="004267EA">
      <w:pPr>
        <w:pStyle w:val="Akapitzlist"/>
        <w:spacing w:line="276" w:lineRule="auto"/>
        <w:ind w:left="709"/>
        <w:jc w:val="both"/>
        <w:rPr>
          <w:rFonts w:ascii="Arial" w:hAnsi="Arial" w:cs="Arial"/>
        </w:rPr>
      </w:pPr>
      <w:r>
        <w:rPr>
          <w:rFonts w:ascii="Arial" w:hAnsi="Arial" w:cs="Arial"/>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AB214C" w:rsidRDefault="004267EA">
      <w:pPr>
        <w:pStyle w:val="Akapitzlist"/>
        <w:spacing w:line="276" w:lineRule="auto"/>
        <w:ind w:left="709"/>
        <w:jc w:val="both"/>
        <w:rPr>
          <w:rFonts w:ascii="Arial" w:hAnsi="Arial" w:cs="Arial"/>
        </w:rPr>
      </w:pPr>
      <w:r w:rsidRPr="002D23EE">
        <w:rPr>
          <w:rFonts w:ascii="Arial" w:hAnsi="Arial" w:cs="Arial"/>
          <w:spacing w:val="-2"/>
        </w:rPr>
        <w:t>Jakiekolwiek Normy</w:t>
      </w:r>
      <w:r w:rsidR="002D23EE" w:rsidRPr="002D23EE">
        <w:rPr>
          <w:rFonts w:ascii="Arial" w:hAnsi="Arial" w:cs="Arial"/>
          <w:spacing w:val="-2"/>
        </w:rPr>
        <w:t xml:space="preserve"> </w:t>
      </w:r>
      <w:r w:rsidRPr="002D23EE">
        <w:rPr>
          <w:rFonts w:ascii="Arial" w:hAnsi="Arial" w:cs="Arial"/>
          <w:spacing w:val="-2"/>
        </w:rPr>
        <w:t>/</w:t>
      </w:r>
      <w:r w:rsidR="002D23EE" w:rsidRPr="002D23EE">
        <w:rPr>
          <w:rFonts w:ascii="Arial" w:hAnsi="Arial" w:cs="Arial"/>
          <w:spacing w:val="-2"/>
        </w:rPr>
        <w:t xml:space="preserve"> </w:t>
      </w:r>
      <w:r w:rsidRPr="002D23EE">
        <w:rPr>
          <w:rFonts w:ascii="Arial" w:hAnsi="Arial" w:cs="Arial"/>
          <w:spacing w:val="-2"/>
        </w:rPr>
        <w:t>Przepisy Techniczne użyte w Specyfikacjach Technicznych</w:t>
      </w:r>
      <w:r>
        <w:rPr>
          <w:rFonts w:ascii="Arial" w:hAnsi="Arial" w:cs="Arial"/>
        </w:rPr>
        <w:t xml:space="preserve"> powinny być traktowane jako: ,,Polskie Normy</w:t>
      </w:r>
      <w:r w:rsidR="002D23EE">
        <w:rPr>
          <w:rFonts w:ascii="Arial" w:hAnsi="Arial" w:cs="Arial"/>
        </w:rPr>
        <w:t xml:space="preserve"> </w:t>
      </w:r>
      <w:r>
        <w:rPr>
          <w:rFonts w:ascii="Arial" w:hAnsi="Arial" w:cs="Arial"/>
        </w:rPr>
        <w:t>/</w:t>
      </w:r>
      <w:r w:rsidR="002D23EE">
        <w:rPr>
          <w:rFonts w:ascii="Arial" w:hAnsi="Arial" w:cs="Arial"/>
        </w:rPr>
        <w:t xml:space="preserve"> </w:t>
      </w:r>
      <w:r>
        <w:rPr>
          <w:rFonts w:ascii="Arial" w:hAnsi="Arial" w:cs="Arial"/>
        </w:rPr>
        <w:t>Przepisy Techniczne lub odpowiednie Europejskie lub Międzynarodowe Normy</w:t>
      </w:r>
      <w:r w:rsidR="002D23EE">
        <w:rPr>
          <w:rFonts w:ascii="Arial" w:hAnsi="Arial" w:cs="Arial"/>
        </w:rPr>
        <w:t xml:space="preserve"> </w:t>
      </w:r>
      <w:r>
        <w:rPr>
          <w:rFonts w:ascii="Arial" w:hAnsi="Arial" w:cs="Arial"/>
        </w:rPr>
        <w:t>/</w:t>
      </w:r>
      <w:r w:rsidR="002D23EE">
        <w:rPr>
          <w:rFonts w:ascii="Arial" w:hAnsi="Arial" w:cs="Arial"/>
        </w:rPr>
        <w:t xml:space="preserve"> </w:t>
      </w:r>
      <w:r>
        <w:rPr>
          <w:rFonts w:ascii="Arial" w:hAnsi="Arial" w:cs="Arial"/>
        </w:rPr>
        <w:t>Przepisy Techniczne w stopniu, w którym są dopuszczalne w świetle obowiązującego prawa polskiego.</w:t>
      </w:r>
    </w:p>
    <w:p w:rsidR="00AB214C" w:rsidRDefault="00AB214C">
      <w:pPr>
        <w:pStyle w:val="Akapitzlist"/>
        <w:spacing w:line="276" w:lineRule="auto"/>
        <w:ind w:left="425"/>
        <w:rPr>
          <w:rFonts w:ascii="Arial" w:hAnsi="Arial" w:cs="Arial"/>
          <w:shd w:val="clear" w:color="auto" w:fill="FFFF00"/>
        </w:rPr>
      </w:pPr>
    </w:p>
    <w:p w:rsidR="00AB214C" w:rsidRDefault="004267EA">
      <w:pPr>
        <w:pStyle w:val="Akapitzlist"/>
        <w:numPr>
          <w:ilvl w:val="1"/>
          <w:numId w:val="8"/>
        </w:numPr>
        <w:spacing w:line="276" w:lineRule="auto"/>
        <w:ind w:left="851" w:hanging="567"/>
        <w:jc w:val="both"/>
        <w:rPr>
          <w:rFonts w:ascii="Arial" w:hAnsi="Arial" w:cs="Arial"/>
        </w:rPr>
      </w:pPr>
      <w:r>
        <w:rPr>
          <w:rFonts w:ascii="Arial" w:hAnsi="Arial" w:cs="Arial"/>
        </w:rPr>
        <w:t xml:space="preserve">Przed złożeniem oferty wskazana jest wizja lokalna w terenie.    </w:t>
      </w:r>
    </w:p>
    <w:p w:rsidR="00AB214C" w:rsidRDefault="00AB214C">
      <w:pPr>
        <w:pStyle w:val="Akapitzlist"/>
        <w:spacing w:line="276" w:lineRule="auto"/>
        <w:ind w:left="425"/>
        <w:rPr>
          <w:rFonts w:ascii="Arial" w:hAnsi="Arial" w:cs="Arial"/>
          <w:shd w:val="clear" w:color="auto" w:fill="FFFF00"/>
        </w:rPr>
      </w:pPr>
    </w:p>
    <w:p w:rsidR="00AB214C" w:rsidRDefault="004267EA">
      <w:pPr>
        <w:pStyle w:val="Akapitzlist"/>
        <w:numPr>
          <w:ilvl w:val="1"/>
          <w:numId w:val="8"/>
        </w:numPr>
        <w:spacing w:line="276" w:lineRule="auto"/>
        <w:ind w:left="851" w:hanging="567"/>
        <w:jc w:val="both"/>
        <w:rPr>
          <w:rFonts w:ascii="Arial" w:hAnsi="Arial" w:cs="Arial"/>
        </w:rPr>
      </w:pPr>
      <w:r>
        <w:rPr>
          <w:rFonts w:ascii="Arial" w:hAnsi="Arial" w:cs="Arial"/>
        </w:rPr>
        <w:t xml:space="preserve">Zamawiający   dopuszcza   realizację   zamówienia   przy   udziale   podwykonawców.   W   takim przypadku   wykonawca   zobowiązany   jest   </w:t>
      </w:r>
      <w:r>
        <w:rPr>
          <w:rFonts w:ascii="Arial" w:hAnsi="Arial" w:cs="Arial"/>
        </w:rPr>
        <w:lastRenderedPageBreak/>
        <w:t>wypełnić wykaz części powierzonych podwykonawcy – załącznik nr 6 niniejszej SIWZ.</w:t>
      </w:r>
    </w:p>
    <w:p w:rsidR="00AB214C" w:rsidRDefault="00AB214C">
      <w:pPr>
        <w:pStyle w:val="Akapitzlist"/>
        <w:spacing w:line="276" w:lineRule="auto"/>
        <w:ind w:left="851"/>
        <w:jc w:val="both"/>
        <w:rPr>
          <w:rFonts w:ascii="Arial" w:hAnsi="Arial" w:cs="Arial"/>
          <w:shd w:val="clear" w:color="auto" w:fill="FFFF00"/>
        </w:rPr>
      </w:pPr>
    </w:p>
    <w:p w:rsidR="00AB214C" w:rsidRDefault="004267EA">
      <w:pPr>
        <w:pStyle w:val="Akapitzlist"/>
        <w:numPr>
          <w:ilvl w:val="1"/>
          <w:numId w:val="8"/>
        </w:numPr>
        <w:spacing w:line="276" w:lineRule="auto"/>
        <w:ind w:left="851" w:hanging="567"/>
        <w:jc w:val="both"/>
        <w:rPr>
          <w:rFonts w:ascii="Arial" w:hAnsi="Arial" w:cs="Arial"/>
        </w:rPr>
      </w:pPr>
      <w:r>
        <w:rPr>
          <w:rFonts w:ascii="Arial" w:hAnsi="Arial" w:cs="Arial"/>
        </w:rPr>
        <w:t xml:space="preserve">Wszystkie roboty objęte zamówieniem powinny być wykonane zgodnie </w:t>
      </w:r>
      <w:r>
        <w:rPr>
          <w:rFonts w:ascii="Arial" w:hAnsi="Arial" w:cs="Arial"/>
        </w:rPr>
        <w:br/>
        <w:t>z obowiązującymi normami, dokumentacją projektową, udzielonymi pozwoleniami i decyzjami, wymaganiami technicznymi dla poszczególnych rodzajów robót i sztuką budowlaną,  a także podpisaną umową.</w:t>
      </w:r>
    </w:p>
    <w:p w:rsidR="00AB214C" w:rsidRDefault="00AB214C">
      <w:pPr>
        <w:pStyle w:val="Akapitzlist"/>
        <w:spacing w:line="276" w:lineRule="auto"/>
        <w:ind w:left="851"/>
        <w:jc w:val="both"/>
        <w:rPr>
          <w:rFonts w:ascii="Arial" w:hAnsi="Arial" w:cs="Arial"/>
          <w:shd w:val="clear" w:color="auto" w:fill="FFFF00"/>
        </w:rPr>
      </w:pPr>
    </w:p>
    <w:p w:rsidR="00AB214C" w:rsidRDefault="004267EA">
      <w:pPr>
        <w:pStyle w:val="Akapitzlist"/>
        <w:numPr>
          <w:ilvl w:val="1"/>
          <w:numId w:val="8"/>
        </w:numPr>
        <w:spacing w:line="276" w:lineRule="auto"/>
        <w:ind w:left="851" w:hanging="567"/>
        <w:jc w:val="both"/>
        <w:rPr>
          <w:rFonts w:ascii="Arial" w:hAnsi="Arial" w:cs="Arial"/>
        </w:rPr>
      </w:pPr>
      <w:r>
        <w:rPr>
          <w:rFonts w:ascii="Arial" w:hAnsi="Arial" w:cs="Arial"/>
        </w:rPr>
        <w:t xml:space="preserve">Odpowiedzialność za jakość wykonania robót wchodzących w skład zadania </w:t>
      </w:r>
      <w:r>
        <w:rPr>
          <w:rFonts w:ascii="Arial" w:hAnsi="Arial" w:cs="Arial"/>
        </w:rPr>
        <w:br/>
        <w:t xml:space="preserve"> oraz za bezpieczeństwo osób wykonujących przedmiot zamówienia w całości ponosi Wykonawca.</w:t>
      </w:r>
    </w:p>
    <w:p w:rsidR="00AB214C" w:rsidRDefault="00AB214C">
      <w:pPr>
        <w:pStyle w:val="Akapitzlist"/>
        <w:rPr>
          <w:rFonts w:ascii="Arial" w:hAnsi="Arial" w:cs="Arial"/>
          <w:shd w:val="clear" w:color="auto" w:fill="FFFF00"/>
        </w:rPr>
      </w:pPr>
    </w:p>
    <w:p w:rsidR="00AB214C" w:rsidRDefault="004267EA">
      <w:pPr>
        <w:pStyle w:val="Nagwek2"/>
        <w:numPr>
          <w:ilvl w:val="0"/>
          <w:numId w:val="2"/>
        </w:numPr>
        <w:spacing w:after="120"/>
        <w:ind w:left="284" w:hanging="284"/>
        <w:rPr>
          <w:rFonts w:ascii="Arial" w:hAnsi="Arial" w:cs="Arial"/>
        </w:rPr>
      </w:pPr>
      <w:bookmarkStart w:id="6" w:name="_Toc457219988"/>
      <w:r>
        <w:rPr>
          <w:rFonts w:ascii="Arial" w:hAnsi="Arial" w:cs="Arial"/>
        </w:rPr>
        <w:t>TERMIN  REALIZACJI</w:t>
      </w:r>
      <w:bookmarkEnd w:id="6"/>
    </w:p>
    <w:p w:rsidR="00AB214C" w:rsidRPr="00CE7189" w:rsidRDefault="004267EA" w:rsidP="00CE7189">
      <w:pPr>
        <w:ind w:left="567"/>
        <w:rPr>
          <w:rFonts w:ascii="Arial" w:hAnsi="Arial" w:cs="Arial"/>
          <w:sz w:val="24"/>
          <w:szCs w:val="24"/>
        </w:rPr>
      </w:pPr>
      <w:r w:rsidRPr="00CE7189">
        <w:rPr>
          <w:rFonts w:ascii="Arial" w:hAnsi="Arial" w:cs="Arial"/>
          <w:sz w:val="24"/>
          <w:szCs w:val="24"/>
        </w:rPr>
        <w:t xml:space="preserve">Przedmiot zamówienia należy zrealizować w terminie </w:t>
      </w:r>
      <w:r w:rsidR="00FA0891" w:rsidRPr="00CE7189">
        <w:rPr>
          <w:rFonts w:ascii="Arial" w:hAnsi="Arial" w:cs="Arial"/>
          <w:sz w:val="24"/>
          <w:szCs w:val="24"/>
        </w:rPr>
        <w:t xml:space="preserve">od podpisania umowy do dnia </w:t>
      </w:r>
      <w:r w:rsidR="00F22FD2" w:rsidRPr="00CE7189">
        <w:rPr>
          <w:rFonts w:ascii="Arial" w:hAnsi="Arial" w:cs="Arial"/>
          <w:b/>
          <w:sz w:val="24"/>
          <w:szCs w:val="24"/>
        </w:rPr>
        <w:t>30.</w:t>
      </w:r>
      <w:r w:rsidR="00124331" w:rsidRPr="00CE7189">
        <w:rPr>
          <w:rFonts w:ascii="Arial" w:hAnsi="Arial" w:cs="Arial"/>
          <w:b/>
          <w:sz w:val="24"/>
          <w:szCs w:val="24"/>
        </w:rPr>
        <w:t>10</w:t>
      </w:r>
      <w:r w:rsidR="00F22FD2" w:rsidRPr="00CE7189">
        <w:rPr>
          <w:rFonts w:ascii="Arial" w:hAnsi="Arial" w:cs="Arial"/>
          <w:b/>
          <w:sz w:val="24"/>
          <w:szCs w:val="24"/>
        </w:rPr>
        <w:t>.2016r.</w:t>
      </w:r>
    </w:p>
    <w:p w:rsidR="007674F8" w:rsidRPr="00DC1BD3" w:rsidRDefault="007674F8" w:rsidP="007674F8">
      <w:pPr>
        <w:pStyle w:val="Akapitzlist"/>
        <w:widowControl/>
        <w:tabs>
          <w:tab w:val="left" w:pos="567"/>
        </w:tabs>
        <w:suppressAutoHyphens w:val="0"/>
        <w:overflowPunct/>
        <w:spacing w:line="276" w:lineRule="auto"/>
        <w:ind w:left="390"/>
        <w:jc w:val="both"/>
        <w:textAlignment w:val="auto"/>
        <w:rPr>
          <w:rFonts w:ascii="Arial" w:hAnsi="Arial" w:cs="Arial"/>
          <w:vanish/>
        </w:rPr>
      </w:pPr>
      <w:bookmarkStart w:id="7" w:name="bookmark3"/>
      <w:bookmarkEnd w:id="7"/>
    </w:p>
    <w:p w:rsidR="007674F8" w:rsidRPr="00F02CF8" w:rsidRDefault="007674F8" w:rsidP="00F02CF8">
      <w:pPr>
        <w:pStyle w:val="Akapitzlist"/>
        <w:numPr>
          <w:ilvl w:val="0"/>
          <w:numId w:val="2"/>
        </w:numPr>
        <w:ind w:left="284" w:hanging="284"/>
        <w:rPr>
          <w:rFonts w:ascii="Arial" w:hAnsi="Arial" w:cs="Arial"/>
          <w:b/>
          <w:vanish/>
        </w:rPr>
      </w:pPr>
      <w:bookmarkStart w:id="8" w:name="_Toc405534812"/>
      <w:bookmarkStart w:id="9" w:name="_Toc446579304"/>
      <w:r w:rsidRPr="00F02CF8">
        <w:rPr>
          <w:rFonts w:ascii="Arial" w:hAnsi="Arial" w:cs="Arial"/>
          <w:b/>
        </w:rPr>
        <w:t>CZĘŚCI ZAMÓWIENIA</w:t>
      </w:r>
      <w:bookmarkEnd w:id="8"/>
      <w:bookmarkEnd w:id="9"/>
    </w:p>
    <w:p w:rsidR="00CE7189" w:rsidRPr="00F02CF8" w:rsidRDefault="00CE7189" w:rsidP="00F02CF8">
      <w:pPr>
        <w:spacing w:line="276" w:lineRule="auto"/>
        <w:rPr>
          <w:rFonts w:ascii="Arial" w:hAnsi="Arial" w:cs="Arial"/>
          <w:b/>
          <w:vanish/>
          <w:sz w:val="24"/>
          <w:szCs w:val="24"/>
        </w:rPr>
      </w:pPr>
    </w:p>
    <w:p w:rsidR="007674F8" w:rsidRPr="00CE7189" w:rsidRDefault="007674F8" w:rsidP="00F02CF8">
      <w:pPr>
        <w:spacing w:line="276" w:lineRule="auto"/>
        <w:ind w:left="426" w:hanging="426"/>
        <w:rPr>
          <w:rFonts w:ascii="Arial" w:hAnsi="Arial" w:cs="Arial"/>
          <w:sz w:val="24"/>
          <w:szCs w:val="24"/>
        </w:rPr>
      </w:pPr>
      <w:r w:rsidRPr="00F02CF8">
        <w:rPr>
          <w:rFonts w:ascii="Arial" w:hAnsi="Arial" w:cs="Arial"/>
          <w:b/>
          <w:sz w:val="24"/>
          <w:szCs w:val="24"/>
        </w:rPr>
        <w:t>5.1</w:t>
      </w:r>
      <w:r w:rsidRPr="00CE7189">
        <w:rPr>
          <w:rFonts w:ascii="Arial" w:hAnsi="Arial" w:cs="Arial"/>
          <w:sz w:val="24"/>
          <w:szCs w:val="24"/>
        </w:rPr>
        <w:tab/>
        <w:t xml:space="preserve">Zamawiający dopuszcza składanie ofert częściowych, na każde zadanie zamówienia oddzielnie lub razem: </w:t>
      </w:r>
    </w:p>
    <w:p w:rsidR="007674F8" w:rsidRPr="00F02CF8" w:rsidRDefault="007674F8" w:rsidP="00F02CF8">
      <w:pPr>
        <w:spacing w:line="276" w:lineRule="auto"/>
        <w:ind w:left="426"/>
        <w:rPr>
          <w:rFonts w:ascii="Arial" w:hAnsi="Arial" w:cs="Arial"/>
          <w:b/>
          <w:sz w:val="24"/>
          <w:szCs w:val="24"/>
        </w:rPr>
      </w:pPr>
      <w:r w:rsidRPr="00F02CF8">
        <w:rPr>
          <w:rFonts w:ascii="Arial" w:hAnsi="Arial" w:cs="Arial"/>
          <w:b/>
          <w:sz w:val="24"/>
          <w:szCs w:val="24"/>
        </w:rPr>
        <w:t xml:space="preserve">Zadanie nr 1 - </w:t>
      </w:r>
      <w:r w:rsidR="005B49E1" w:rsidRPr="00F02CF8">
        <w:rPr>
          <w:rFonts w:ascii="Arial" w:hAnsi="Arial" w:cs="Arial"/>
          <w:b/>
          <w:sz w:val="24"/>
          <w:szCs w:val="24"/>
        </w:rPr>
        <w:t>Budowa energooszczędnego oświetlenia  typu LED w m. Niekłonice</w:t>
      </w:r>
      <w:r w:rsidRPr="00F02CF8">
        <w:rPr>
          <w:rFonts w:ascii="Arial" w:hAnsi="Arial" w:cs="Arial"/>
          <w:b/>
          <w:sz w:val="24"/>
          <w:szCs w:val="24"/>
        </w:rPr>
        <w:t xml:space="preserve">, </w:t>
      </w:r>
    </w:p>
    <w:p w:rsidR="007674F8" w:rsidRPr="00F02CF8" w:rsidRDefault="007674F8" w:rsidP="00F02CF8">
      <w:pPr>
        <w:spacing w:line="276" w:lineRule="auto"/>
        <w:ind w:left="426"/>
        <w:rPr>
          <w:rFonts w:ascii="Arial" w:hAnsi="Arial" w:cs="Arial"/>
          <w:b/>
          <w:sz w:val="24"/>
          <w:szCs w:val="24"/>
        </w:rPr>
      </w:pPr>
      <w:r w:rsidRPr="00F02CF8">
        <w:rPr>
          <w:rFonts w:ascii="Arial" w:hAnsi="Arial" w:cs="Arial"/>
          <w:b/>
          <w:sz w:val="24"/>
          <w:szCs w:val="24"/>
        </w:rPr>
        <w:t xml:space="preserve">Zadanie nr 2 - </w:t>
      </w:r>
      <w:r w:rsidR="005B49E1" w:rsidRPr="00F02CF8">
        <w:rPr>
          <w:rFonts w:ascii="Arial" w:hAnsi="Arial" w:cs="Arial"/>
          <w:b/>
          <w:sz w:val="24"/>
          <w:szCs w:val="24"/>
        </w:rPr>
        <w:t>Budowa oświetlenia na osiedlu 26 i 27 oraz czworaki w m. Strzekęcino</w:t>
      </w:r>
    </w:p>
    <w:p w:rsidR="007674F8" w:rsidRPr="00CE7189" w:rsidRDefault="007674F8" w:rsidP="00F02CF8">
      <w:pPr>
        <w:spacing w:line="276" w:lineRule="auto"/>
        <w:rPr>
          <w:rFonts w:ascii="Arial" w:hAnsi="Arial" w:cs="Arial"/>
          <w:sz w:val="24"/>
          <w:szCs w:val="24"/>
        </w:rPr>
      </w:pPr>
      <w:r w:rsidRPr="00F02CF8">
        <w:rPr>
          <w:rFonts w:ascii="Arial" w:hAnsi="Arial" w:cs="Arial"/>
          <w:b/>
          <w:sz w:val="24"/>
          <w:szCs w:val="24"/>
        </w:rPr>
        <w:t>5.2</w:t>
      </w:r>
      <w:r w:rsidRPr="00CE7189">
        <w:rPr>
          <w:rFonts w:ascii="Arial" w:hAnsi="Arial" w:cs="Arial"/>
          <w:sz w:val="24"/>
          <w:szCs w:val="24"/>
        </w:rPr>
        <w:t xml:space="preserve"> Wykonawca decyduje na ile </w:t>
      </w:r>
      <w:r w:rsidR="005B49E1" w:rsidRPr="00CE7189">
        <w:rPr>
          <w:rFonts w:ascii="Arial" w:hAnsi="Arial" w:cs="Arial"/>
          <w:sz w:val="24"/>
          <w:szCs w:val="24"/>
        </w:rPr>
        <w:t>zadań</w:t>
      </w:r>
      <w:r w:rsidRPr="00CE7189">
        <w:rPr>
          <w:rFonts w:ascii="Arial" w:hAnsi="Arial" w:cs="Arial"/>
          <w:sz w:val="24"/>
          <w:szCs w:val="24"/>
        </w:rPr>
        <w:t xml:space="preserve"> będzie składał ofertę.</w:t>
      </w:r>
    </w:p>
    <w:p w:rsidR="007674F8" w:rsidRPr="00CE7189" w:rsidRDefault="00F02CF8" w:rsidP="00F02CF8">
      <w:pPr>
        <w:spacing w:line="276" w:lineRule="auto"/>
        <w:ind w:left="426" w:hanging="426"/>
        <w:rPr>
          <w:rFonts w:ascii="Arial" w:hAnsi="Arial" w:cs="Arial"/>
          <w:sz w:val="24"/>
          <w:szCs w:val="24"/>
        </w:rPr>
      </w:pPr>
      <w:r w:rsidRPr="00F02CF8">
        <w:rPr>
          <w:rFonts w:ascii="Arial" w:hAnsi="Arial" w:cs="Arial"/>
          <w:b/>
          <w:sz w:val="24"/>
          <w:szCs w:val="24"/>
        </w:rPr>
        <w:t>5.3</w:t>
      </w:r>
      <w:r>
        <w:rPr>
          <w:rFonts w:ascii="Arial" w:hAnsi="Arial" w:cs="Arial"/>
          <w:sz w:val="24"/>
          <w:szCs w:val="24"/>
        </w:rPr>
        <w:t xml:space="preserve"> </w:t>
      </w:r>
      <w:r w:rsidR="007674F8" w:rsidRPr="00CE7189">
        <w:rPr>
          <w:rFonts w:ascii="Arial" w:hAnsi="Arial" w:cs="Arial"/>
          <w:sz w:val="24"/>
          <w:szCs w:val="24"/>
        </w:rPr>
        <w:t xml:space="preserve">Szczegółowy opis </w:t>
      </w:r>
      <w:r w:rsidR="005B49E1" w:rsidRPr="00CE7189">
        <w:rPr>
          <w:rFonts w:ascii="Arial" w:hAnsi="Arial" w:cs="Arial"/>
          <w:sz w:val="24"/>
          <w:szCs w:val="24"/>
        </w:rPr>
        <w:t>przedmiotu zamówienia zawiera dokumentacja projektowa stanowiąca załącznik do przedmiotowej specyfikacji istotnych warunków zamówienia (SIWZ)</w:t>
      </w:r>
      <w:r w:rsidR="007674F8" w:rsidRPr="00CE7189">
        <w:rPr>
          <w:rFonts w:ascii="Arial" w:hAnsi="Arial" w:cs="Arial"/>
          <w:sz w:val="24"/>
          <w:szCs w:val="24"/>
        </w:rPr>
        <w:t>.</w:t>
      </w:r>
    </w:p>
    <w:p w:rsidR="005B49E1" w:rsidRPr="00CE7189" w:rsidRDefault="005B49E1" w:rsidP="00CE7189">
      <w:pPr>
        <w:rPr>
          <w:rFonts w:ascii="Arial" w:hAnsi="Arial" w:cs="Arial"/>
          <w:sz w:val="24"/>
          <w:szCs w:val="24"/>
        </w:rPr>
      </w:pPr>
    </w:p>
    <w:p w:rsidR="00AB214C" w:rsidRDefault="004267EA">
      <w:pPr>
        <w:pStyle w:val="Nagwek2"/>
        <w:numPr>
          <w:ilvl w:val="0"/>
          <w:numId w:val="2"/>
        </w:numPr>
        <w:spacing w:after="120"/>
        <w:ind w:left="284" w:hanging="284"/>
        <w:rPr>
          <w:rFonts w:ascii="Arial" w:hAnsi="Arial" w:cs="Arial"/>
        </w:rPr>
      </w:pPr>
      <w:bookmarkStart w:id="10" w:name="_Toc457219989"/>
      <w:r>
        <w:rPr>
          <w:rFonts w:ascii="Arial" w:hAnsi="Arial" w:cs="Arial"/>
        </w:rPr>
        <w:t>ZAMÓWIENIA UZUPEŁNIAJĄCE</w:t>
      </w:r>
      <w:bookmarkEnd w:id="10"/>
    </w:p>
    <w:p w:rsidR="00AB214C" w:rsidRDefault="004267EA">
      <w:pPr>
        <w:pStyle w:val="Normalny1"/>
        <w:spacing w:line="276" w:lineRule="auto"/>
        <w:ind w:left="426"/>
        <w:jc w:val="both"/>
        <w:rPr>
          <w:rFonts w:ascii="Arial" w:hAnsi="Arial" w:cs="Arial"/>
        </w:rPr>
      </w:pPr>
      <w:r>
        <w:rPr>
          <w:rFonts w:ascii="Arial" w:hAnsi="Arial" w:cs="Arial"/>
        </w:rPr>
        <w:t xml:space="preserve">Zamawiający przewiduje możliwości udzielenia zamówień uzupełniających, </w:t>
      </w:r>
    </w:p>
    <w:p w:rsidR="00AB214C" w:rsidRDefault="004267EA">
      <w:pPr>
        <w:pStyle w:val="Normalny1"/>
        <w:spacing w:line="276" w:lineRule="auto"/>
        <w:ind w:left="426"/>
        <w:jc w:val="both"/>
        <w:rPr>
          <w:rFonts w:ascii="Arial" w:hAnsi="Arial" w:cs="Arial"/>
        </w:rPr>
      </w:pPr>
      <w:r>
        <w:rPr>
          <w:rFonts w:ascii="Arial" w:hAnsi="Arial" w:cs="Arial"/>
        </w:rPr>
        <w:t>o których mowa</w:t>
      </w:r>
      <w:r w:rsidR="00916021">
        <w:rPr>
          <w:rFonts w:ascii="Arial" w:hAnsi="Arial" w:cs="Arial"/>
        </w:rPr>
        <w:t xml:space="preserve"> w art. 67 ust. 1 pkt. 6 ustawy w wysokości do 20% wartości zamówienia podstawowego</w:t>
      </w:r>
      <w:r w:rsidR="00916021" w:rsidRPr="005F029A">
        <w:rPr>
          <w:rFonts w:ascii="Arial" w:hAnsi="Arial" w:cs="Arial"/>
        </w:rPr>
        <w:t>.</w:t>
      </w:r>
    </w:p>
    <w:p w:rsidR="00AB214C" w:rsidRDefault="00AB214C">
      <w:pPr>
        <w:pStyle w:val="Nagwek2"/>
        <w:spacing w:after="120"/>
        <w:ind w:left="425"/>
        <w:rPr>
          <w:rFonts w:ascii="Arial" w:hAnsi="Arial" w:cs="Arial"/>
        </w:rPr>
      </w:pPr>
    </w:p>
    <w:p w:rsidR="00AB214C" w:rsidRDefault="004267EA">
      <w:pPr>
        <w:pStyle w:val="Nagwek2"/>
        <w:numPr>
          <w:ilvl w:val="0"/>
          <w:numId w:val="2"/>
        </w:numPr>
        <w:spacing w:after="120"/>
        <w:ind w:left="284" w:hanging="284"/>
        <w:rPr>
          <w:rFonts w:ascii="Arial" w:hAnsi="Arial" w:cs="Arial"/>
        </w:rPr>
      </w:pPr>
      <w:bookmarkStart w:id="11" w:name="bookmark4"/>
      <w:bookmarkStart w:id="12" w:name="_Toc457219990"/>
      <w:bookmarkEnd w:id="11"/>
      <w:r>
        <w:rPr>
          <w:rFonts w:ascii="Arial" w:hAnsi="Arial" w:cs="Arial"/>
        </w:rPr>
        <w:t>OPIS SPOSOBU UZYSKANIA MATERIAŁÓW PRZETARGOWYCH</w:t>
      </w:r>
      <w:bookmarkEnd w:id="12"/>
    </w:p>
    <w:p w:rsidR="00AB214C" w:rsidRDefault="004267EA">
      <w:pPr>
        <w:pStyle w:val="Normalny1"/>
        <w:spacing w:line="276" w:lineRule="auto"/>
        <w:ind w:left="426"/>
        <w:jc w:val="both"/>
        <w:rPr>
          <w:rFonts w:ascii="Arial" w:hAnsi="Arial" w:cs="Arial"/>
        </w:rPr>
      </w:pPr>
      <w:r>
        <w:rPr>
          <w:rFonts w:ascii="Arial" w:hAnsi="Arial" w:cs="Arial"/>
        </w:rPr>
        <w:t xml:space="preserve">Materiały przetargowe dostępne są w wersji elektronicznej na stronie internetowej Zamawiającego: http://ug.swieszyno.ibip.pl/public/ oraz w formie papierowej </w:t>
      </w:r>
      <w:r>
        <w:rPr>
          <w:rFonts w:ascii="Arial" w:hAnsi="Arial" w:cs="Arial"/>
        </w:rPr>
        <w:br/>
        <w:t xml:space="preserve">w siedzibie Zamawiającego:  Urząd Gminy Świeszyno, Świeszyno 71 76-024 Świeszyno w pok. Nr 1, od poniedziałku do piątku, w godzinach od </w:t>
      </w:r>
      <w:r w:rsidR="00356195">
        <w:rPr>
          <w:rFonts w:ascii="Arial" w:hAnsi="Arial" w:cs="Arial"/>
        </w:rPr>
        <w:t>8</w:t>
      </w:r>
      <w:r>
        <w:rPr>
          <w:rFonts w:ascii="Arial" w:hAnsi="Arial" w:cs="Arial"/>
        </w:rPr>
        <w:t>.00- 1</w:t>
      </w:r>
      <w:r w:rsidR="00356195">
        <w:rPr>
          <w:rFonts w:ascii="Arial" w:hAnsi="Arial" w:cs="Arial"/>
        </w:rPr>
        <w:t>4</w:t>
      </w:r>
      <w:r>
        <w:rPr>
          <w:rFonts w:ascii="Arial" w:hAnsi="Arial" w:cs="Arial"/>
        </w:rPr>
        <w:t>.00.</w:t>
      </w:r>
    </w:p>
    <w:p w:rsidR="00AB214C" w:rsidRPr="00F41D9E" w:rsidRDefault="00AB214C">
      <w:pPr>
        <w:pStyle w:val="Nagwek1"/>
        <w:spacing w:line="240" w:lineRule="auto"/>
        <w:ind w:left="454" w:firstLine="0"/>
        <w:rPr>
          <w:rFonts w:ascii="Arial" w:hAnsi="Arial" w:cs="Arial"/>
          <w:sz w:val="16"/>
          <w:szCs w:val="16"/>
          <w:shd w:val="clear" w:color="auto" w:fill="FFFF00"/>
        </w:rPr>
      </w:pPr>
    </w:p>
    <w:p w:rsidR="00AB214C" w:rsidRDefault="004267EA">
      <w:pPr>
        <w:pStyle w:val="Normalny1"/>
        <w:rPr>
          <w:shd w:val="clear" w:color="auto" w:fill="FFFF00"/>
        </w:rPr>
      </w:pPr>
      <w:r>
        <w:br w:type="page"/>
      </w:r>
    </w:p>
    <w:p w:rsidR="00AB214C" w:rsidRDefault="004267EA">
      <w:pPr>
        <w:pStyle w:val="Nagwek1"/>
        <w:spacing w:line="240" w:lineRule="auto"/>
        <w:ind w:left="454" w:firstLine="0"/>
        <w:rPr>
          <w:rFonts w:ascii="Arial" w:hAnsi="Arial" w:cs="Arial"/>
          <w:sz w:val="28"/>
          <w:szCs w:val="28"/>
        </w:rPr>
      </w:pPr>
      <w:bookmarkStart w:id="13" w:name="_Toc457219991"/>
      <w:r>
        <w:rPr>
          <w:rFonts w:ascii="Arial" w:hAnsi="Arial" w:cs="Arial"/>
          <w:sz w:val="28"/>
          <w:szCs w:val="28"/>
        </w:rPr>
        <w:lastRenderedPageBreak/>
        <w:t>ROZDZIAŁ II INSTRUKCJA DLA WYKONAWCÓW</w:t>
      </w:r>
      <w:bookmarkEnd w:id="13"/>
    </w:p>
    <w:p w:rsidR="00AB214C" w:rsidRDefault="00AB214C">
      <w:pPr>
        <w:pStyle w:val="Nagwek2"/>
        <w:spacing w:after="120"/>
        <w:ind w:left="284"/>
        <w:rPr>
          <w:rFonts w:ascii="Arial" w:hAnsi="Arial" w:cs="Arial"/>
          <w:shd w:val="clear" w:color="auto" w:fill="FFFF00"/>
        </w:rPr>
      </w:pPr>
    </w:p>
    <w:p w:rsidR="00AB214C" w:rsidRDefault="004267EA" w:rsidP="00F77A72">
      <w:pPr>
        <w:pStyle w:val="Nagwek2"/>
        <w:numPr>
          <w:ilvl w:val="0"/>
          <w:numId w:val="17"/>
        </w:numPr>
        <w:spacing w:after="120"/>
        <w:ind w:left="284"/>
        <w:rPr>
          <w:rFonts w:ascii="Arial" w:hAnsi="Arial" w:cs="Arial"/>
        </w:rPr>
      </w:pPr>
      <w:bookmarkStart w:id="14" w:name="_Toc457219992"/>
      <w:r>
        <w:rPr>
          <w:rFonts w:ascii="Arial" w:hAnsi="Arial" w:cs="Arial"/>
        </w:rPr>
        <w:t>WARUNKI UDZIAŁU W POSTĘPOWANIU WYNIKAJĄCE Z ART.22 ust.1 PZP ORAZ OPIS SPOSOBU DOKONYWANIA OCENY SPEŁNIANIA TYCH WARUNKÓW.</w:t>
      </w:r>
      <w:bookmarkEnd w:id="14"/>
    </w:p>
    <w:p w:rsidR="00AB214C" w:rsidRDefault="004267EA" w:rsidP="00F77A72">
      <w:pPr>
        <w:pStyle w:val="Akapitzlist"/>
        <w:numPr>
          <w:ilvl w:val="1"/>
          <w:numId w:val="11"/>
        </w:numPr>
        <w:spacing w:line="276" w:lineRule="auto"/>
        <w:ind w:left="426" w:hanging="426"/>
        <w:jc w:val="both"/>
        <w:rPr>
          <w:rFonts w:ascii="Arial" w:hAnsi="Arial" w:cs="Arial"/>
        </w:rPr>
      </w:pPr>
      <w:r>
        <w:rPr>
          <w:rFonts w:ascii="Arial" w:hAnsi="Arial" w:cs="Arial"/>
        </w:rPr>
        <w:t xml:space="preserve"> O udzielenie zamówienia mogą ubiegać się Wykonawcy, którzy zgodnie </w:t>
      </w:r>
      <w:r>
        <w:rPr>
          <w:rFonts w:ascii="Arial" w:hAnsi="Arial" w:cs="Arial"/>
        </w:rPr>
        <w:br/>
        <w:t xml:space="preserve">z art. 22 ust. 1 PZP spełniają warunki dotyczące: </w:t>
      </w:r>
    </w:p>
    <w:p w:rsidR="00AB214C" w:rsidRDefault="004267EA">
      <w:pPr>
        <w:pStyle w:val="Gwka"/>
        <w:numPr>
          <w:ilvl w:val="0"/>
          <w:numId w:val="9"/>
        </w:numPr>
        <w:spacing w:line="276" w:lineRule="auto"/>
        <w:ind w:left="993" w:right="-2" w:hanging="426"/>
        <w:jc w:val="both"/>
        <w:rPr>
          <w:rFonts w:ascii="Arial" w:hAnsi="Arial" w:cs="Arial"/>
        </w:rPr>
      </w:pPr>
      <w:r>
        <w:rPr>
          <w:rFonts w:ascii="Arial" w:hAnsi="Arial" w:cs="Arial"/>
        </w:rPr>
        <w:t>posiadania uprawnień do wykonywania określonej działalności lub czynności, jeżeli przepisy prawa nakładają obowiązek ich posiadania.</w:t>
      </w:r>
    </w:p>
    <w:p w:rsidR="00AB214C" w:rsidRDefault="00AB214C">
      <w:pPr>
        <w:pStyle w:val="Gwka"/>
        <w:spacing w:line="276" w:lineRule="auto"/>
        <w:ind w:left="993" w:right="-2"/>
        <w:jc w:val="both"/>
        <w:rPr>
          <w:rFonts w:ascii="Arial" w:hAnsi="Arial" w:cs="Arial"/>
        </w:rPr>
      </w:pPr>
    </w:p>
    <w:p w:rsidR="00AB214C" w:rsidRDefault="004267EA">
      <w:pPr>
        <w:pStyle w:val="Gwka"/>
        <w:spacing w:line="276" w:lineRule="auto"/>
        <w:ind w:left="993" w:right="-2"/>
        <w:jc w:val="both"/>
        <w:rPr>
          <w:rFonts w:ascii="Arial" w:hAnsi="Arial" w:cs="Arial"/>
        </w:rPr>
      </w:pPr>
      <w:r>
        <w:rPr>
          <w:rFonts w:ascii="Arial" w:hAnsi="Arial" w:cs="Arial"/>
        </w:rPr>
        <w:t xml:space="preserve">Zamawiający nie wyznacza szczegółowego warunku w tym zakresie. </w:t>
      </w:r>
    </w:p>
    <w:p w:rsidR="00AB214C" w:rsidRDefault="004267EA">
      <w:pPr>
        <w:pStyle w:val="Gwka"/>
        <w:spacing w:line="276" w:lineRule="auto"/>
        <w:ind w:left="993" w:right="-2"/>
        <w:jc w:val="both"/>
        <w:rPr>
          <w:rFonts w:ascii="Arial" w:hAnsi="Arial" w:cs="Arial"/>
        </w:rPr>
      </w:pPr>
      <w:r>
        <w:rPr>
          <w:rFonts w:ascii="Arial" w:hAnsi="Arial" w:cs="Arial"/>
        </w:rPr>
        <w:t xml:space="preserve">Wykonawca składa oświadczenie o spełnieniu warunków udziału, </w:t>
      </w:r>
      <w:r>
        <w:rPr>
          <w:rFonts w:ascii="Arial" w:hAnsi="Arial" w:cs="Arial"/>
        </w:rPr>
        <w:br/>
        <w:t>na formularzu stanowiącym załącznik nr 2 do niniejszej specyfikacji.</w:t>
      </w:r>
    </w:p>
    <w:p w:rsidR="00AB214C" w:rsidRDefault="00AB214C">
      <w:pPr>
        <w:pStyle w:val="Gwka"/>
        <w:spacing w:line="276" w:lineRule="auto"/>
        <w:ind w:left="993" w:right="-2"/>
        <w:jc w:val="both"/>
        <w:rPr>
          <w:rFonts w:ascii="Arial" w:hAnsi="Arial" w:cs="Arial"/>
        </w:rPr>
      </w:pPr>
    </w:p>
    <w:p w:rsidR="00AB214C" w:rsidRDefault="004267EA">
      <w:pPr>
        <w:pStyle w:val="Gwka"/>
        <w:spacing w:line="276" w:lineRule="auto"/>
        <w:ind w:left="993" w:right="-2"/>
        <w:jc w:val="both"/>
        <w:rPr>
          <w:rFonts w:ascii="Arial" w:hAnsi="Arial" w:cs="Arial"/>
        </w:rPr>
      </w:pPr>
      <w:r>
        <w:rPr>
          <w:rFonts w:ascii="Arial" w:hAnsi="Arial" w:cs="Arial"/>
        </w:rPr>
        <w:t>Ocena spełnienia ww. warunku dokonana zostanie zgodnie z formułą „spełnia  - nie spełnia” na podstawie złożonego oświadczenia.</w:t>
      </w:r>
    </w:p>
    <w:p w:rsidR="00AB214C" w:rsidRDefault="00AB214C">
      <w:pPr>
        <w:pStyle w:val="Gwka"/>
        <w:spacing w:line="276" w:lineRule="auto"/>
        <w:ind w:left="993" w:right="-2"/>
        <w:jc w:val="both"/>
        <w:rPr>
          <w:rFonts w:ascii="Arial" w:hAnsi="Arial" w:cs="Arial"/>
          <w:shd w:val="clear" w:color="auto" w:fill="FFFF00"/>
        </w:rPr>
      </w:pPr>
    </w:p>
    <w:p w:rsidR="00AB214C" w:rsidRDefault="004267EA">
      <w:pPr>
        <w:pStyle w:val="Gwka"/>
        <w:numPr>
          <w:ilvl w:val="0"/>
          <w:numId w:val="9"/>
        </w:numPr>
        <w:spacing w:line="276" w:lineRule="auto"/>
        <w:ind w:left="993" w:right="-2" w:hanging="426"/>
        <w:jc w:val="both"/>
        <w:rPr>
          <w:rFonts w:ascii="Arial" w:hAnsi="Arial" w:cs="Arial"/>
        </w:rPr>
      </w:pPr>
      <w:r>
        <w:rPr>
          <w:rFonts w:ascii="Arial" w:hAnsi="Arial" w:cs="Arial"/>
        </w:rPr>
        <w:t>posiadania wiedzy i doświadczenia</w:t>
      </w:r>
    </w:p>
    <w:p w:rsidR="00AB214C" w:rsidRDefault="004267EA">
      <w:pPr>
        <w:pStyle w:val="Akapitzlist"/>
        <w:spacing w:line="276" w:lineRule="auto"/>
        <w:ind w:left="993"/>
        <w:jc w:val="both"/>
        <w:rPr>
          <w:rFonts w:ascii="Arial" w:hAnsi="Arial" w:cs="Arial"/>
        </w:rPr>
      </w:pPr>
      <w:r>
        <w:rPr>
          <w:rFonts w:ascii="Arial" w:hAnsi="Arial" w:cs="Arial"/>
        </w:rPr>
        <w:t>Wykonawcy w celu wykazania posiadanej wiedzy i doświadczenia winni przedstawić wykaz robót budowlanych wykonanych w okresie ostatnich pięciu lat przed upływem terminu składania ofert albo wniosków o dopuszczenie do udziału w postępowaniu, a jeżeli okres prowadzenia działalności jest krótszy – w tym okresie, z podaniem ich rodzaju i wartości, daty i miejsca wykonania wraz z załączeniem dowodów dotyczących najważniejszych robót, określających, czy roboty te zostały wykonane w sposób należyty oraz wskazujących, czy zostały wykonane zgodnie z zasadami sztuki budowlanej i prawidłowo ukończone;</w:t>
      </w:r>
    </w:p>
    <w:p w:rsidR="00AB214C" w:rsidRDefault="004267EA">
      <w:pPr>
        <w:pStyle w:val="Gwka"/>
        <w:spacing w:line="276" w:lineRule="auto"/>
        <w:ind w:left="993" w:right="-2"/>
        <w:jc w:val="both"/>
        <w:rPr>
          <w:rFonts w:ascii="Arial" w:hAnsi="Arial" w:cs="Arial"/>
        </w:rPr>
      </w:pPr>
      <w:r>
        <w:rPr>
          <w:rFonts w:ascii="Arial" w:hAnsi="Arial" w:cs="Arial"/>
        </w:rPr>
        <w:t>Dowodami, o których mowa są:</w:t>
      </w:r>
    </w:p>
    <w:p w:rsidR="00AB214C" w:rsidRDefault="004267EA">
      <w:pPr>
        <w:pStyle w:val="Gwka"/>
        <w:spacing w:line="276" w:lineRule="auto"/>
        <w:ind w:left="993" w:right="-2"/>
        <w:jc w:val="both"/>
        <w:rPr>
          <w:rFonts w:ascii="Arial" w:hAnsi="Arial" w:cs="Arial"/>
        </w:rPr>
      </w:pPr>
      <w:r>
        <w:rPr>
          <w:rFonts w:ascii="Arial" w:hAnsi="Arial" w:cs="Arial"/>
        </w:rPr>
        <w:t>1)  poświadczenie;</w:t>
      </w:r>
    </w:p>
    <w:p w:rsidR="00AB214C" w:rsidRDefault="004267EA">
      <w:pPr>
        <w:pStyle w:val="Gwka"/>
        <w:spacing w:line="276" w:lineRule="auto"/>
        <w:ind w:left="993" w:right="-2"/>
        <w:jc w:val="both"/>
        <w:rPr>
          <w:rFonts w:ascii="Arial" w:hAnsi="Arial" w:cs="Arial"/>
        </w:rPr>
      </w:pPr>
      <w:r>
        <w:rPr>
          <w:rFonts w:ascii="Arial" w:hAnsi="Arial" w:cs="Arial"/>
        </w:rPr>
        <w:t xml:space="preserve">2)  inne dokumenty – jeżeli z uzasadnionych przyczyn o obiektywnym </w:t>
      </w:r>
    </w:p>
    <w:p w:rsidR="00AB214C" w:rsidRDefault="004267EA">
      <w:pPr>
        <w:pStyle w:val="Gwka"/>
        <w:spacing w:line="276" w:lineRule="auto"/>
        <w:ind w:left="993" w:right="-2"/>
        <w:jc w:val="both"/>
        <w:rPr>
          <w:rFonts w:ascii="Arial" w:hAnsi="Arial" w:cs="Arial"/>
        </w:rPr>
      </w:pPr>
      <w:r>
        <w:rPr>
          <w:rFonts w:ascii="Arial" w:hAnsi="Arial" w:cs="Arial"/>
        </w:rPr>
        <w:t>charakterze wykonawca nie jest w stanie uzyskać poświadczenia, o którym mowa w pkt. 1;</w:t>
      </w:r>
    </w:p>
    <w:p w:rsidR="00AB214C" w:rsidRPr="004628E7" w:rsidRDefault="00AB214C">
      <w:pPr>
        <w:pStyle w:val="Akapitzlist"/>
        <w:tabs>
          <w:tab w:val="left" w:pos="993"/>
        </w:tabs>
        <w:spacing w:line="276" w:lineRule="auto"/>
        <w:ind w:left="993"/>
        <w:jc w:val="both"/>
        <w:rPr>
          <w:rFonts w:ascii="Arial" w:hAnsi="Arial" w:cs="Arial"/>
          <w:color w:val="auto"/>
          <w:shd w:val="clear" w:color="auto" w:fill="FFFF00"/>
        </w:rPr>
      </w:pPr>
    </w:p>
    <w:p w:rsidR="00124331" w:rsidRPr="004628E7" w:rsidRDefault="004267EA">
      <w:pPr>
        <w:pStyle w:val="Akapitzlist"/>
        <w:spacing w:line="276" w:lineRule="auto"/>
        <w:ind w:left="993"/>
        <w:jc w:val="both"/>
        <w:rPr>
          <w:rFonts w:ascii="Arial" w:hAnsi="Arial" w:cs="Arial"/>
          <w:color w:val="auto"/>
        </w:rPr>
      </w:pPr>
      <w:r w:rsidRPr="004628E7">
        <w:rPr>
          <w:rFonts w:ascii="Arial" w:hAnsi="Arial" w:cs="Arial"/>
          <w:color w:val="auto"/>
        </w:rPr>
        <w:t>Do najważniejszych robót Zamawiający zaliczy</w:t>
      </w:r>
      <w:r w:rsidR="00124331" w:rsidRPr="004628E7">
        <w:rPr>
          <w:rFonts w:ascii="Arial" w:hAnsi="Arial" w:cs="Arial"/>
          <w:color w:val="auto"/>
        </w:rPr>
        <w:t>:</w:t>
      </w:r>
    </w:p>
    <w:p w:rsidR="00AB214C" w:rsidRPr="004628E7" w:rsidRDefault="00124331">
      <w:pPr>
        <w:pStyle w:val="Akapitzlist"/>
        <w:spacing w:line="276" w:lineRule="auto"/>
        <w:ind w:left="993"/>
        <w:jc w:val="both"/>
        <w:rPr>
          <w:rFonts w:ascii="Arial" w:hAnsi="Arial" w:cs="Arial"/>
          <w:color w:val="auto"/>
        </w:rPr>
      </w:pPr>
      <w:r w:rsidRPr="004628E7">
        <w:rPr>
          <w:rFonts w:ascii="Arial" w:hAnsi="Arial" w:cs="Arial"/>
          <w:color w:val="auto"/>
        </w:rPr>
        <w:t xml:space="preserve">dla </w:t>
      </w:r>
      <w:r w:rsidRPr="004628E7">
        <w:rPr>
          <w:rFonts w:ascii="Arial" w:hAnsi="Arial" w:cs="Arial"/>
          <w:b/>
          <w:color w:val="auto"/>
        </w:rPr>
        <w:t>zadania nr 1</w:t>
      </w:r>
      <w:r w:rsidRPr="004628E7">
        <w:rPr>
          <w:rFonts w:ascii="Arial" w:hAnsi="Arial" w:cs="Arial"/>
          <w:color w:val="auto"/>
        </w:rPr>
        <w:t xml:space="preserve"> -</w:t>
      </w:r>
      <w:r w:rsidR="004267EA" w:rsidRPr="004628E7">
        <w:rPr>
          <w:rFonts w:ascii="Arial" w:hAnsi="Arial" w:cs="Arial"/>
          <w:color w:val="auto"/>
        </w:rPr>
        <w:t xml:space="preserve"> co najmniej 2 roboty polegające na budowie instalacji oświetlenia dr</w:t>
      </w:r>
      <w:r w:rsidRPr="004628E7">
        <w:rPr>
          <w:rFonts w:ascii="Arial" w:hAnsi="Arial" w:cs="Arial"/>
          <w:color w:val="auto"/>
        </w:rPr>
        <w:t>o</w:t>
      </w:r>
      <w:r w:rsidR="004267EA" w:rsidRPr="004628E7">
        <w:rPr>
          <w:rFonts w:ascii="Arial" w:hAnsi="Arial" w:cs="Arial"/>
          <w:color w:val="auto"/>
        </w:rPr>
        <w:t>g</w:t>
      </w:r>
      <w:r w:rsidRPr="004628E7">
        <w:rPr>
          <w:rFonts w:ascii="Arial" w:hAnsi="Arial" w:cs="Arial"/>
          <w:color w:val="auto"/>
        </w:rPr>
        <w:t>owego</w:t>
      </w:r>
      <w:r w:rsidR="004267EA" w:rsidRPr="004628E7">
        <w:rPr>
          <w:rFonts w:ascii="Arial" w:hAnsi="Arial" w:cs="Arial"/>
          <w:color w:val="auto"/>
        </w:rPr>
        <w:t xml:space="preserve"> - </w:t>
      </w:r>
      <w:r w:rsidRPr="004628E7">
        <w:rPr>
          <w:rFonts w:ascii="Arial" w:hAnsi="Arial" w:cs="Arial"/>
          <w:color w:val="auto"/>
        </w:rPr>
        <w:t xml:space="preserve">o wartości min 100.000,00 zł brutto każda </w:t>
      </w:r>
    </w:p>
    <w:p w:rsidR="00124331" w:rsidRPr="004628E7" w:rsidRDefault="00124331">
      <w:pPr>
        <w:pStyle w:val="Akapitzlist"/>
        <w:spacing w:line="276" w:lineRule="auto"/>
        <w:ind w:left="993"/>
        <w:jc w:val="both"/>
        <w:rPr>
          <w:rFonts w:ascii="Arial" w:hAnsi="Arial" w:cs="Arial"/>
          <w:color w:val="auto"/>
        </w:rPr>
      </w:pPr>
      <w:r w:rsidRPr="004628E7">
        <w:rPr>
          <w:rFonts w:ascii="Arial" w:hAnsi="Arial" w:cs="Arial"/>
          <w:color w:val="auto"/>
        </w:rPr>
        <w:t xml:space="preserve">dla </w:t>
      </w:r>
      <w:r w:rsidRPr="004628E7">
        <w:rPr>
          <w:rFonts w:ascii="Arial" w:hAnsi="Arial" w:cs="Arial"/>
          <w:b/>
          <w:color w:val="auto"/>
        </w:rPr>
        <w:t>zadania nr 2</w:t>
      </w:r>
      <w:r w:rsidRPr="004628E7">
        <w:rPr>
          <w:rFonts w:ascii="Arial" w:hAnsi="Arial" w:cs="Arial"/>
          <w:color w:val="auto"/>
        </w:rPr>
        <w:t xml:space="preserve"> </w:t>
      </w:r>
      <w:r w:rsidR="00030CBA" w:rsidRPr="004628E7">
        <w:rPr>
          <w:rFonts w:ascii="Arial" w:hAnsi="Arial" w:cs="Arial"/>
          <w:color w:val="auto"/>
        </w:rPr>
        <w:t xml:space="preserve">- </w:t>
      </w:r>
      <w:r w:rsidR="00896212" w:rsidRPr="004628E7">
        <w:rPr>
          <w:rFonts w:ascii="Arial" w:hAnsi="Arial" w:cs="Arial"/>
          <w:color w:val="auto"/>
        </w:rPr>
        <w:t>co najmniej 2 roboty polegające na budowie instalacji oświetlenia drogowego o wartości min 30.000,00 zł brutto</w:t>
      </w:r>
      <w:r w:rsidR="002F1E34" w:rsidRPr="004628E7">
        <w:rPr>
          <w:rFonts w:ascii="Arial" w:hAnsi="Arial" w:cs="Arial"/>
          <w:color w:val="auto"/>
        </w:rPr>
        <w:t xml:space="preserve"> każda</w:t>
      </w:r>
    </w:p>
    <w:p w:rsidR="00AB214C" w:rsidRPr="004628E7" w:rsidRDefault="0047514C">
      <w:pPr>
        <w:pStyle w:val="Gwka"/>
        <w:spacing w:line="276" w:lineRule="auto"/>
        <w:ind w:left="1069" w:right="-2"/>
        <w:jc w:val="both"/>
        <w:rPr>
          <w:rFonts w:ascii="Arial" w:hAnsi="Arial" w:cs="Arial"/>
          <w:color w:val="auto"/>
        </w:rPr>
      </w:pPr>
      <w:r w:rsidRPr="004628E7">
        <w:rPr>
          <w:rFonts w:ascii="Arial" w:hAnsi="Arial" w:cs="Arial"/>
          <w:color w:val="auto"/>
        </w:rPr>
        <w:t>W przypadku składania oferty na oba zadania Zamawiający uzna spełnienie warunku dla zadania nr 1.</w:t>
      </w:r>
    </w:p>
    <w:p w:rsidR="00AB214C" w:rsidRDefault="004267EA">
      <w:pPr>
        <w:pStyle w:val="Gwka"/>
        <w:spacing w:line="276" w:lineRule="auto"/>
        <w:ind w:left="993" w:right="-2"/>
        <w:jc w:val="both"/>
        <w:rPr>
          <w:rFonts w:ascii="Arial" w:hAnsi="Arial" w:cs="Arial"/>
        </w:rPr>
      </w:pPr>
      <w:r>
        <w:rPr>
          <w:rFonts w:ascii="Arial" w:hAnsi="Arial" w:cs="Arial"/>
        </w:rPr>
        <w:lastRenderedPageBreak/>
        <w:t>Ocena spełnienia ww. warunku dokonana zostanie zgodnie z formułą „spełnia  - nie spełnia” na podstawie złożonych dokumentów.</w:t>
      </w:r>
    </w:p>
    <w:p w:rsidR="00AB214C" w:rsidRDefault="00AB214C">
      <w:pPr>
        <w:pStyle w:val="Normalny1"/>
        <w:tabs>
          <w:tab w:val="left" w:pos="993"/>
        </w:tabs>
        <w:spacing w:line="276" w:lineRule="auto"/>
        <w:ind w:left="993" w:hanging="219"/>
        <w:jc w:val="both"/>
        <w:rPr>
          <w:rFonts w:ascii="Arial" w:hAnsi="Arial" w:cs="Arial"/>
          <w:sz w:val="20"/>
          <w:szCs w:val="20"/>
          <w:shd w:val="clear" w:color="auto" w:fill="FFFF00"/>
        </w:rPr>
      </w:pPr>
    </w:p>
    <w:p w:rsidR="00AB214C" w:rsidRDefault="004267EA">
      <w:pPr>
        <w:pStyle w:val="Gwka"/>
        <w:numPr>
          <w:ilvl w:val="0"/>
          <w:numId w:val="9"/>
        </w:numPr>
        <w:spacing w:line="276" w:lineRule="auto"/>
        <w:ind w:left="993" w:right="-2" w:hanging="426"/>
        <w:jc w:val="both"/>
        <w:rPr>
          <w:rFonts w:ascii="Arial" w:hAnsi="Arial" w:cs="Arial"/>
        </w:rPr>
      </w:pPr>
      <w:r>
        <w:rPr>
          <w:rFonts w:ascii="Arial" w:hAnsi="Arial" w:cs="Arial"/>
        </w:rPr>
        <w:t>dysponowania odpowiednim potencjałem technicznym oraz osobami zdolnymi do wykonania zamówienia</w:t>
      </w:r>
    </w:p>
    <w:p w:rsidR="00356195" w:rsidRPr="008908F7" w:rsidRDefault="00356195" w:rsidP="001827EF">
      <w:pPr>
        <w:pStyle w:val="Akapitzlist"/>
        <w:autoSpaceDE w:val="0"/>
        <w:spacing w:after="120"/>
        <w:ind w:left="1069"/>
        <w:jc w:val="both"/>
        <w:rPr>
          <w:rFonts w:ascii="Arial" w:hAnsi="Arial" w:cs="Arial"/>
          <w:lang w:eastAsia="ar-SA"/>
        </w:rPr>
      </w:pPr>
      <w:r w:rsidRPr="008908F7">
        <w:rPr>
          <w:rFonts w:ascii="Arial" w:hAnsi="Arial" w:cs="Arial"/>
          <w:lang w:eastAsia="ar-SA"/>
        </w:rPr>
        <w:t>Wykonawca powinien dysponować następującymi osobami zdolnymi do wykonania zamówienia:</w:t>
      </w:r>
    </w:p>
    <w:p w:rsidR="00356195" w:rsidRPr="008908F7" w:rsidRDefault="00356195" w:rsidP="005B49E1">
      <w:pPr>
        <w:pStyle w:val="Akapitzlist"/>
        <w:autoSpaceDE w:val="0"/>
        <w:spacing w:after="120"/>
        <w:ind w:left="1069"/>
        <w:jc w:val="both"/>
        <w:rPr>
          <w:rFonts w:ascii="Arial" w:hAnsi="Arial" w:cs="Arial"/>
          <w:lang w:eastAsia="ar-SA"/>
        </w:rPr>
      </w:pPr>
    </w:p>
    <w:tbl>
      <w:tblPr>
        <w:tblW w:w="9271" w:type="dxa"/>
        <w:tblInd w:w="108" w:type="dxa"/>
        <w:tblLayout w:type="fixed"/>
        <w:tblLook w:val="0000"/>
      </w:tblPr>
      <w:tblGrid>
        <w:gridCol w:w="1843"/>
        <w:gridCol w:w="3940"/>
        <w:gridCol w:w="3488"/>
      </w:tblGrid>
      <w:tr w:rsidR="00356195" w:rsidRPr="008908F7" w:rsidTr="00356195">
        <w:tc>
          <w:tcPr>
            <w:tcW w:w="1843" w:type="dxa"/>
            <w:tcBorders>
              <w:top w:val="single" w:sz="4" w:space="0" w:color="000000"/>
              <w:left w:val="single" w:sz="4" w:space="0" w:color="000000"/>
              <w:bottom w:val="single" w:sz="4" w:space="0" w:color="000000"/>
            </w:tcBorders>
            <w:shd w:val="clear" w:color="auto" w:fill="auto"/>
            <w:vAlign w:val="center"/>
          </w:tcPr>
          <w:p w:rsidR="00356195" w:rsidRPr="008908F7" w:rsidRDefault="00356195" w:rsidP="00356195">
            <w:pPr>
              <w:suppressAutoHyphens/>
              <w:snapToGrid w:val="0"/>
              <w:spacing w:after="120"/>
              <w:jc w:val="center"/>
              <w:rPr>
                <w:rFonts w:ascii="Arial" w:hAnsi="Arial" w:cs="Arial"/>
                <w:lang w:eastAsia="ar-SA"/>
              </w:rPr>
            </w:pPr>
            <w:r w:rsidRPr="008908F7">
              <w:rPr>
                <w:rFonts w:ascii="Arial" w:hAnsi="Arial" w:cs="Arial"/>
                <w:lang w:eastAsia="ar-SA"/>
              </w:rPr>
              <w:t>Funkcja</w:t>
            </w:r>
          </w:p>
        </w:tc>
        <w:tc>
          <w:tcPr>
            <w:tcW w:w="3940" w:type="dxa"/>
            <w:tcBorders>
              <w:top w:val="single" w:sz="4" w:space="0" w:color="000000"/>
              <w:left w:val="single" w:sz="4" w:space="0" w:color="000000"/>
              <w:bottom w:val="single" w:sz="4" w:space="0" w:color="000000"/>
            </w:tcBorders>
            <w:shd w:val="clear" w:color="auto" w:fill="auto"/>
            <w:vAlign w:val="center"/>
          </w:tcPr>
          <w:p w:rsidR="00356195" w:rsidRPr="008908F7" w:rsidRDefault="00356195" w:rsidP="00356195">
            <w:pPr>
              <w:suppressAutoHyphens/>
              <w:snapToGrid w:val="0"/>
              <w:spacing w:after="120"/>
              <w:ind w:right="72"/>
              <w:jc w:val="center"/>
              <w:rPr>
                <w:rFonts w:ascii="Arial" w:hAnsi="Arial" w:cs="Arial"/>
                <w:lang w:eastAsia="ar-SA"/>
              </w:rPr>
            </w:pPr>
            <w:r w:rsidRPr="008908F7">
              <w:rPr>
                <w:rFonts w:ascii="Arial" w:hAnsi="Arial" w:cs="Arial"/>
                <w:lang w:eastAsia="ar-SA"/>
              </w:rPr>
              <w:t>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56195" w:rsidRPr="008908F7" w:rsidRDefault="00356195" w:rsidP="00356195">
            <w:pPr>
              <w:suppressAutoHyphens/>
              <w:snapToGrid w:val="0"/>
              <w:spacing w:after="120"/>
              <w:ind w:right="72"/>
              <w:jc w:val="center"/>
              <w:rPr>
                <w:rFonts w:ascii="Arial" w:hAnsi="Arial" w:cs="Arial"/>
                <w:lang w:eastAsia="ar-SA"/>
              </w:rPr>
            </w:pPr>
            <w:r w:rsidRPr="008908F7">
              <w:rPr>
                <w:rFonts w:ascii="Arial" w:hAnsi="Arial" w:cs="Arial"/>
                <w:lang w:eastAsia="ar-SA"/>
              </w:rPr>
              <w:t>Doświadczenie</w:t>
            </w:r>
          </w:p>
        </w:tc>
      </w:tr>
      <w:tr w:rsidR="00356195" w:rsidRPr="00353BAB" w:rsidTr="00356195">
        <w:tc>
          <w:tcPr>
            <w:tcW w:w="1843" w:type="dxa"/>
            <w:tcBorders>
              <w:top w:val="single" w:sz="4" w:space="0" w:color="000000"/>
              <w:left w:val="single" w:sz="4" w:space="0" w:color="000000"/>
              <w:bottom w:val="single" w:sz="4" w:space="0" w:color="000000"/>
            </w:tcBorders>
            <w:shd w:val="clear" w:color="auto" w:fill="auto"/>
            <w:vAlign w:val="center"/>
          </w:tcPr>
          <w:p w:rsidR="00356195" w:rsidRPr="008908F7" w:rsidRDefault="00356195" w:rsidP="00F41D9E">
            <w:pPr>
              <w:suppressAutoHyphens/>
              <w:snapToGrid w:val="0"/>
              <w:spacing w:after="120"/>
              <w:jc w:val="center"/>
              <w:rPr>
                <w:rFonts w:ascii="Arial" w:hAnsi="Arial" w:cs="Arial"/>
                <w:lang w:eastAsia="ar-SA"/>
              </w:rPr>
            </w:pPr>
            <w:r w:rsidRPr="008908F7">
              <w:rPr>
                <w:rFonts w:ascii="Arial" w:hAnsi="Arial" w:cs="Arial"/>
                <w:lang w:eastAsia="ar-SA"/>
              </w:rPr>
              <w:t xml:space="preserve">Kierownik </w:t>
            </w:r>
            <w:r w:rsidR="00F41D9E">
              <w:rPr>
                <w:rFonts w:ascii="Arial" w:hAnsi="Arial" w:cs="Arial"/>
                <w:lang w:eastAsia="ar-SA"/>
              </w:rPr>
              <w:t>budowy</w:t>
            </w:r>
          </w:p>
        </w:tc>
        <w:tc>
          <w:tcPr>
            <w:tcW w:w="3940" w:type="dxa"/>
            <w:tcBorders>
              <w:top w:val="single" w:sz="4" w:space="0" w:color="000000"/>
              <w:left w:val="single" w:sz="4" w:space="0" w:color="000000"/>
              <w:bottom w:val="single" w:sz="4" w:space="0" w:color="000000"/>
            </w:tcBorders>
            <w:shd w:val="clear" w:color="auto" w:fill="auto"/>
            <w:vAlign w:val="center"/>
          </w:tcPr>
          <w:p w:rsidR="00356195" w:rsidRPr="00353BAB" w:rsidRDefault="00356195" w:rsidP="00356195">
            <w:pPr>
              <w:tabs>
                <w:tab w:val="left" w:pos="765"/>
              </w:tabs>
              <w:suppressAutoHyphens/>
              <w:snapToGrid w:val="0"/>
              <w:spacing w:after="120"/>
              <w:ind w:right="72"/>
              <w:rPr>
                <w:rFonts w:ascii="Arial" w:hAnsi="Arial" w:cs="Arial"/>
                <w:color w:val="FF0000"/>
                <w:lang w:eastAsia="ar-SA"/>
              </w:rPr>
            </w:pPr>
            <w:r w:rsidRPr="00E36680">
              <w:rPr>
                <w:rFonts w:ascii="Arial" w:hAnsi="Arial" w:cs="Arial"/>
              </w:rPr>
              <w:t xml:space="preserve">uprawnienia budowlane do kierowania robotami budowlanymi </w:t>
            </w:r>
            <w:r w:rsidRPr="00E36680">
              <w:rPr>
                <w:rFonts w:ascii="Arial" w:hAnsi="Arial" w:cs="Arial"/>
                <w:b/>
                <w:bCs/>
              </w:rPr>
              <w:t xml:space="preserve">bez ograniczeń w specjalności instalacyjnej </w:t>
            </w:r>
            <w:r w:rsidRPr="00E36680">
              <w:rPr>
                <w:rFonts w:ascii="Arial" w:hAnsi="Arial" w:cs="Arial"/>
              </w:rPr>
              <w:t>w zakresie sieci, instalacji i urządzeń elektrycznych i elektroenergetycznych, potwierdzone decyzjami, o których mowa w art. 12 ust. 2 (z uwzględnieniem art. 104) ustawy z dnia 7 lipca 1994 r. Prawo budowlane (Dz.U. 1994 nr 89 poz. 414, z późniejszymi zmianami) lub inne ważne uprawnienia do kierowania robotami budowlanymi bez ograniczeń odpowiadające tej specjalności, wydane na podstawie wcześniej obowiązujących przepisów</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56195" w:rsidRPr="004628E7" w:rsidRDefault="00356195" w:rsidP="004628E7">
            <w:pPr>
              <w:suppressAutoHyphens/>
              <w:spacing w:after="120"/>
              <w:ind w:right="72"/>
              <w:rPr>
                <w:rFonts w:ascii="Arial" w:hAnsi="Arial" w:cs="Arial"/>
                <w:color w:val="FF0000"/>
                <w:lang w:eastAsia="ar-SA"/>
              </w:rPr>
            </w:pPr>
            <w:r w:rsidRPr="004628E7">
              <w:rPr>
                <w:rFonts w:ascii="Arial" w:hAnsi="Arial" w:cs="Arial"/>
              </w:rPr>
              <w:t xml:space="preserve">co najmniej </w:t>
            </w:r>
            <w:r w:rsidR="00F41D9E" w:rsidRPr="004628E7">
              <w:rPr>
                <w:rFonts w:ascii="Arial" w:hAnsi="Arial" w:cs="Arial"/>
              </w:rPr>
              <w:t>3</w:t>
            </w:r>
            <w:r w:rsidRPr="004628E7">
              <w:rPr>
                <w:rFonts w:ascii="Arial" w:hAnsi="Arial" w:cs="Arial"/>
                <w:b/>
                <w:bCs/>
              </w:rPr>
              <w:t xml:space="preserve"> lat doświadczenia zawodowego</w:t>
            </w:r>
            <w:r w:rsidRPr="004628E7">
              <w:rPr>
                <w:rFonts w:ascii="Arial" w:hAnsi="Arial" w:cs="Arial"/>
              </w:rPr>
              <w:t xml:space="preserve">, liczonego od momentu uzyskania uprawnień budowlanych, na stanowisku </w:t>
            </w:r>
            <w:r w:rsidRPr="004628E7">
              <w:rPr>
                <w:rFonts w:ascii="Arial" w:hAnsi="Arial" w:cs="Arial"/>
                <w:b/>
                <w:bCs/>
              </w:rPr>
              <w:t>Kierownika Budowy lub Kierownika Robót</w:t>
            </w:r>
            <w:r w:rsidRPr="004628E7">
              <w:rPr>
                <w:rFonts w:ascii="Arial" w:hAnsi="Arial" w:cs="Arial"/>
              </w:rPr>
              <w:t xml:space="preserve">, </w:t>
            </w:r>
            <w:r w:rsidR="004628E7" w:rsidRPr="004628E7">
              <w:rPr>
                <w:rFonts w:ascii="Arial" w:hAnsi="Arial" w:cs="Arial"/>
              </w:rPr>
              <w:t>w tym na co najmniej jednej zakończonej inwestycji polegającej na budowie</w:t>
            </w:r>
            <w:r w:rsidR="004628E7" w:rsidRPr="004628E7">
              <w:rPr>
                <w:rFonts w:ascii="Arial" w:hAnsi="Arial" w:cs="Arial"/>
                <w:b/>
                <w:caps/>
              </w:rPr>
              <w:t xml:space="preserve"> </w:t>
            </w:r>
            <w:r w:rsidR="004628E7" w:rsidRPr="004628E7">
              <w:rPr>
                <w:rFonts w:ascii="Arial" w:hAnsi="Arial" w:cs="Arial"/>
              </w:rPr>
              <w:t>instalacji oświetlenia drogowego</w:t>
            </w:r>
          </w:p>
        </w:tc>
      </w:tr>
    </w:tbl>
    <w:p w:rsidR="00F41D9E" w:rsidRDefault="00F41D9E" w:rsidP="00F41D9E">
      <w:pPr>
        <w:pStyle w:val="Gwka"/>
        <w:spacing w:line="276" w:lineRule="auto"/>
        <w:ind w:right="-2"/>
        <w:jc w:val="both"/>
        <w:rPr>
          <w:rFonts w:ascii="Arial" w:hAnsi="Arial" w:cs="Arial"/>
        </w:rPr>
      </w:pPr>
      <w:r>
        <w:rPr>
          <w:rFonts w:ascii="Arial" w:hAnsi="Arial" w:cs="Arial"/>
        </w:rPr>
        <w:t>W przypadku składania oferty na dwa zadania można wskazać jedną osobę na stanowisko kierownika budowy dla obu zadań.</w:t>
      </w:r>
    </w:p>
    <w:p w:rsidR="00AB214C" w:rsidRDefault="004267EA" w:rsidP="00F41D9E">
      <w:pPr>
        <w:pStyle w:val="Gwka"/>
        <w:spacing w:line="276" w:lineRule="auto"/>
        <w:ind w:right="-2"/>
        <w:jc w:val="both"/>
        <w:rPr>
          <w:rFonts w:ascii="Arial" w:hAnsi="Arial" w:cs="Arial"/>
        </w:rPr>
      </w:pPr>
      <w:r>
        <w:rPr>
          <w:rFonts w:ascii="Arial" w:hAnsi="Arial" w:cs="Arial"/>
        </w:rPr>
        <w:t>Ocena spełnienia ww. warunku dokonana zostanie zgodnie z formułą „spełnia  - nie spełnia” na podstawie złożon</w:t>
      </w:r>
      <w:r w:rsidR="00356195">
        <w:rPr>
          <w:rFonts w:ascii="Arial" w:hAnsi="Arial" w:cs="Arial"/>
        </w:rPr>
        <w:t>ych</w:t>
      </w:r>
      <w:r>
        <w:rPr>
          <w:rFonts w:ascii="Arial" w:hAnsi="Arial" w:cs="Arial"/>
        </w:rPr>
        <w:t xml:space="preserve"> </w:t>
      </w:r>
      <w:r w:rsidR="00356195">
        <w:rPr>
          <w:rFonts w:ascii="Arial" w:hAnsi="Arial" w:cs="Arial"/>
        </w:rPr>
        <w:t>dokumentów</w:t>
      </w:r>
      <w:r>
        <w:rPr>
          <w:rFonts w:ascii="Arial" w:hAnsi="Arial" w:cs="Arial"/>
        </w:rPr>
        <w:t>.</w:t>
      </w:r>
    </w:p>
    <w:p w:rsidR="00AB214C" w:rsidRDefault="00AB214C">
      <w:pPr>
        <w:pStyle w:val="Gwka"/>
        <w:spacing w:line="276" w:lineRule="auto"/>
        <w:ind w:left="993" w:right="-2"/>
        <w:jc w:val="both"/>
        <w:rPr>
          <w:rFonts w:ascii="Arial" w:hAnsi="Arial" w:cs="Arial"/>
          <w:b/>
        </w:rPr>
      </w:pPr>
    </w:p>
    <w:p w:rsidR="00AB214C" w:rsidRDefault="004267EA">
      <w:pPr>
        <w:pStyle w:val="Gwka"/>
        <w:numPr>
          <w:ilvl w:val="0"/>
          <w:numId w:val="9"/>
        </w:numPr>
        <w:spacing w:line="276" w:lineRule="auto"/>
        <w:ind w:left="993" w:right="-2" w:hanging="426"/>
        <w:jc w:val="both"/>
        <w:rPr>
          <w:rFonts w:ascii="Arial" w:hAnsi="Arial" w:cs="Arial"/>
        </w:rPr>
      </w:pPr>
      <w:r>
        <w:rPr>
          <w:rFonts w:ascii="Arial" w:hAnsi="Arial" w:cs="Arial"/>
        </w:rPr>
        <w:t>sytuacji ekonomicznej i finansowej</w:t>
      </w:r>
    </w:p>
    <w:p w:rsidR="00AB214C" w:rsidRDefault="004267EA">
      <w:pPr>
        <w:pStyle w:val="Gwka"/>
        <w:spacing w:line="276" w:lineRule="auto"/>
        <w:ind w:left="993" w:right="-2"/>
        <w:jc w:val="both"/>
        <w:rPr>
          <w:rFonts w:ascii="Arial" w:hAnsi="Arial" w:cs="Arial"/>
        </w:rPr>
      </w:pPr>
      <w:r>
        <w:rPr>
          <w:rFonts w:ascii="Arial" w:hAnsi="Arial" w:cs="Arial"/>
        </w:rPr>
        <w:t xml:space="preserve">Zamawiający nie wyznacza szczegółowego warunku w tym zakresie. </w:t>
      </w:r>
    </w:p>
    <w:p w:rsidR="00AB214C" w:rsidRDefault="004267EA">
      <w:pPr>
        <w:pStyle w:val="Gwka"/>
        <w:spacing w:line="276" w:lineRule="auto"/>
        <w:ind w:left="993" w:right="-2"/>
        <w:jc w:val="both"/>
        <w:rPr>
          <w:rFonts w:ascii="Arial" w:hAnsi="Arial" w:cs="Arial"/>
        </w:rPr>
      </w:pPr>
      <w:r>
        <w:rPr>
          <w:rFonts w:ascii="Arial" w:hAnsi="Arial" w:cs="Arial"/>
        </w:rPr>
        <w:t xml:space="preserve">Wykonawca składa oświadczenie o spełnieniu warunków udziału, </w:t>
      </w:r>
      <w:r>
        <w:rPr>
          <w:rFonts w:ascii="Arial" w:hAnsi="Arial" w:cs="Arial"/>
        </w:rPr>
        <w:br/>
        <w:t>na formularzu stanowiącym załącznik nr 2 do niniejszej specyfikacji.</w:t>
      </w:r>
    </w:p>
    <w:p w:rsidR="00AB214C" w:rsidRDefault="00AB214C">
      <w:pPr>
        <w:pStyle w:val="Gwka"/>
        <w:spacing w:line="276" w:lineRule="auto"/>
        <w:ind w:left="993" w:right="-2"/>
        <w:jc w:val="both"/>
        <w:rPr>
          <w:rFonts w:ascii="Arial" w:hAnsi="Arial" w:cs="Arial"/>
        </w:rPr>
      </w:pPr>
    </w:p>
    <w:p w:rsidR="00AB214C" w:rsidRDefault="004267EA">
      <w:pPr>
        <w:pStyle w:val="Gwka"/>
        <w:spacing w:line="276" w:lineRule="auto"/>
        <w:ind w:left="993" w:right="-2"/>
        <w:jc w:val="both"/>
        <w:rPr>
          <w:rFonts w:ascii="Arial" w:hAnsi="Arial" w:cs="Arial"/>
        </w:rPr>
      </w:pPr>
      <w:r>
        <w:rPr>
          <w:rFonts w:ascii="Arial" w:hAnsi="Arial" w:cs="Arial"/>
        </w:rPr>
        <w:t>Ocena spełnienia ww. warunku dokonana zostanie zgodnie z formułą „spełnia  - nie spełnia” na podstawie złożonego oświadczenia.</w:t>
      </w:r>
    </w:p>
    <w:p w:rsidR="00AB214C" w:rsidRDefault="00AB214C">
      <w:pPr>
        <w:pStyle w:val="Gwka"/>
        <w:spacing w:line="276" w:lineRule="auto"/>
        <w:ind w:left="1069" w:right="-2"/>
        <w:jc w:val="both"/>
        <w:rPr>
          <w:rFonts w:ascii="Arial" w:hAnsi="Arial" w:cs="Arial"/>
          <w:shd w:val="clear" w:color="auto" w:fill="FFFF00"/>
        </w:rPr>
      </w:pPr>
    </w:p>
    <w:p w:rsidR="00AB214C" w:rsidRDefault="004267EA">
      <w:pPr>
        <w:pStyle w:val="Teksttreci0"/>
        <w:shd w:val="clear" w:color="auto" w:fill="auto"/>
        <w:spacing w:line="276" w:lineRule="auto"/>
        <w:ind w:firstLine="0"/>
        <w:jc w:val="both"/>
        <w:rPr>
          <w:rFonts w:ascii="Arial" w:hAnsi="Arial" w:cs="Arial"/>
          <w:b/>
          <w:sz w:val="24"/>
          <w:szCs w:val="24"/>
        </w:rPr>
      </w:pPr>
      <w:r>
        <w:rPr>
          <w:rFonts w:ascii="Arial" w:hAnsi="Arial" w:cs="Arial"/>
          <w:b/>
          <w:sz w:val="24"/>
          <w:szCs w:val="24"/>
        </w:rPr>
        <w:t>UWAGA!</w:t>
      </w:r>
    </w:p>
    <w:p w:rsidR="00AB214C" w:rsidRDefault="004267EA">
      <w:pPr>
        <w:pStyle w:val="Normalny1"/>
        <w:spacing w:line="276" w:lineRule="auto"/>
        <w:ind w:left="567"/>
        <w:jc w:val="both"/>
        <w:rPr>
          <w:rFonts w:ascii="Arial" w:hAnsi="Arial" w:cs="Arial"/>
        </w:rPr>
      </w:pPr>
      <w:r>
        <w:rPr>
          <w:rFonts w:ascii="Arial" w:hAnsi="Arial" w:cs="Arial"/>
        </w:rPr>
        <w:t xml:space="preserve"> W sytuacji, gdy Wykonawca polega na wiedzy i doświadczeniu, potencjale technicznym, osobach zdolnych do wykonania zamówienia lub zdolnościach finansowych innych podmiotów niezależnie od charakteru prawnego łączących go z nimi stosunków, zobowiązany jest udowodnić Zamawiającemu, iż będzie dysponował zasobami niezbędnymi do realizacji zamówienia. W tym celu Wykonawca musi przedstawić Zamawiającemu pisemne zobowiązanie tych </w:t>
      </w:r>
      <w:r>
        <w:rPr>
          <w:rFonts w:ascii="Arial" w:hAnsi="Arial" w:cs="Arial"/>
        </w:rPr>
        <w:lastRenderedPageBreak/>
        <w:t>podmiotów do oddania do jego dyspozycji niezbędnych zasobów na okres korzystania z nich przy wykonaniu zamówienia.</w:t>
      </w:r>
    </w:p>
    <w:p w:rsidR="00AB214C" w:rsidRDefault="004267EA">
      <w:pPr>
        <w:pStyle w:val="Normalny1"/>
        <w:spacing w:line="276" w:lineRule="auto"/>
        <w:ind w:left="567"/>
        <w:jc w:val="both"/>
        <w:rPr>
          <w:rFonts w:ascii="Arial" w:hAnsi="Arial" w:cs="Arial"/>
        </w:rPr>
      </w:pPr>
      <w:r>
        <w:rPr>
          <w:rFonts w:ascii="Arial" w:hAnsi="Arial" w:cs="Arial"/>
        </w:rPr>
        <w:t xml:space="preserve">W przypadku, gdy podmioty o których mowa powyżej, uczestniczą w wykonywaniu zamówienia, Wykonawca podaje nazwy (firmy) tych podwykonawców na których zasoby się powołuje. </w:t>
      </w:r>
    </w:p>
    <w:p w:rsidR="00AB214C" w:rsidRDefault="004267EA">
      <w:pPr>
        <w:pStyle w:val="Normalny1"/>
        <w:spacing w:line="276" w:lineRule="auto"/>
        <w:ind w:left="567"/>
        <w:jc w:val="both"/>
        <w:rPr>
          <w:rFonts w:ascii="Arial" w:hAnsi="Arial" w:cs="Arial"/>
        </w:rPr>
      </w:pPr>
      <w:r>
        <w:rPr>
          <w:rFonts w:ascii="Arial" w:hAnsi="Arial" w:cs="Arial"/>
        </w:rPr>
        <w:t>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p>
    <w:p w:rsidR="00AB214C" w:rsidRDefault="004267EA">
      <w:pPr>
        <w:pStyle w:val="Normalny1"/>
        <w:spacing w:line="276" w:lineRule="auto"/>
        <w:ind w:left="567"/>
        <w:jc w:val="both"/>
        <w:rPr>
          <w:rFonts w:ascii="Arial" w:hAnsi="Arial" w:cs="Arial"/>
        </w:rPr>
      </w:pPr>
      <w:r>
        <w:rPr>
          <w:rFonts w:ascii="Arial" w:hAnsi="Arial" w:cs="Arial"/>
        </w:rPr>
        <w:t xml:space="preserve"> W stosunku do podwykonawców na których zasoby powołuje się Wykonawca, mają zastosowanie przepisy części II pkt.14 dotyczące podwykonawców.</w:t>
      </w:r>
    </w:p>
    <w:p w:rsidR="00AB214C" w:rsidRDefault="004267EA">
      <w:pPr>
        <w:pStyle w:val="Normalny1"/>
        <w:spacing w:line="276" w:lineRule="auto"/>
        <w:ind w:left="567"/>
        <w:jc w:val="both"/>
        <w:rPr>
          <w:rFonts w:ascii="Arial" w:hAnsi="Arial" w:cs="Arial"/>
        </w:rPr>
      </w:pPr>
      <w:r>
        <w:rPr>
          <w:rFonts w:ascii="Arial" w:hAnsi="Arial" w:cs="Arial"/>
        </w:rPr>
        <w:t>Jeżeli Wykonawca, wykazując spełnianie warunków , o których mowa w art.22 ust.1 ustawy PZP, polega na zasobach innych podmiotów na zasadach określonych w art.26 ust.2b ustawy PZP, zamawiający, w celu oceny, czy Wykonawca będzie dysponował zasobami tych podmiotów w stopniu niezbędnym dla należytego wykonania zamówienia oraz oceny, czy stosunek łączący Wykonawcę z tymi podmiotami gwarantuje rzeczywisty dostęp do ich zasobów, żąda dokumentów dotyczących w szczególności:</w:t>
      </w:r>
    </w:p>
    <w:p w:rsidR="00AB214C" w:rsidRDefault="004267EA">
      <w:pPr>
        <w:pStyle w:val="Normalny1"/>
        <w:spacing w:line="276" w:lineRule="auto"/>
        <w:ind w:left="567"/>
        <w:jc w:val="both"/>
        <w:rPr>
          <w:rFonts w:ascii="Arial" w:hAnsi="Arial" w:cs="Arial"/>
        </w:rPr>
      </w:pPr>
      <w:r>
        <w:rPr>
          <w:rFonts w:ascii="Arial" w:hAnsi="Arial" w:cs="Arial"/>
        </w:rPr>
        <w:t>- zakresu dostępnych wykonawcy zasobów innego podmiotu,</w:t>
      </w:r>
    </w:p>
    <w:p w:rsidR="00AB214C" w:rsidRDefault="004267EA">
      <w:pPr>
        <w:pStyle w:val="Normalny1"/>
        <w:spacing w:line="276" w:lineRule="auto"/>
        <w:ind w:left="567"/>
        <w:jc w:val="both"/>
        <w:rPr>
          <w:rFonts w:ascii="Arial" w:hAnsi="Arial" w:cs="Arial"/>
        </w:rPr>
      </w:pPr>
      <w:r>
        <w:rPr>
          <w:rFonts w:ascii="Arial" w:hAnsi="Arial" w:cs="Arial"/>
        </w:rPr>
        <w:t>- sposobu korzystania z zasobów innego podmiotu, przez wykonawcę, przy wykonaniu zamówienia,</w:t>
      </w:r>
    </w:p>
    <w:p w:rsidR="00AB214C" w:rsidRDefault="004267EA">
      <w:pPr>
        <w:pStyle w:val="Normalny1"/>
        <w:spacing w:line="276" w:lineRule="auto"/>
        <w:ind w:left="567"/>
        <w:jc w:val="both"/>
        <w:rPr>
          <w:rFonts w:ascii="Arial" w:hAnsi="Arial" w:cs="Arial"/>
        </w:rPr>
      </w:pPr>
      <w:r>
        <w:rPr>
          <w:rFonts w:ascii="Arial" w:hAnsi="Arial" w:cs="Arial"/>
        </w:rPr>
        <w:t>- charakteru stosunku, jaki będzie łączył wykonawcę z innym podmiotem,</w:t>
      </w:r>
    </w:p>
    <w:p w:rsidR="00AB214C" w:rsidRDefault="004267EA">
      <w:pPr>
        <w:pStyle w:val="Normalny1"/>
        <w:spacing w:line="276" w:lineRule="auto"/>
        <w:ind w:left="567"/>
        <w:jc w:val="both"/>
        <w:rPr>
          <w:rFonts w:ascii="Arial" w:hAnsi="Arial" w:cs="Arial"/>
        </w:rPr>
      </w:pPr>
      <w:r>
        <w:rPr>
          <w:rFonts w:ascii="Arial" w:hAnsi="Arial" w:cs="Arial"/>
        </w:rPr>
        <w:t>- zakresu i okresu udziału innego podmiotu przy wykonywaniu zamówienia (podwykonawcy)</w:t>
      </w:r>
    </w:p>
    <w:p w:rsidR="00AB214C" w:rsidRDefault="00AB214C">
      <w:pPr>
        <w:pStyle w:val="Gwka"/>
        <w:spacing w:line="276" w:lineRule="auto"/>
        <w:ind w:left="928" w:right="-2"/>
        <w:jc w:val="both"/>
        <w:rPr>
          <w:rFonts w:ascii="Arial" w:hAnsi="Arial" w:cs="Arial"/>
          <w:b/>
        </w:rPr>
      </w:pPr>
    </w:p>
    <w:p w:rsidR="00AB214C" w:rsidRDefault="004267EA">
      <w:pPr>
        <w:pStyle w:val="Gwka"/>
        <w:spacing w:line="276" w:lineRule="auto"/>
        <w:ind w:left="567" w:right="-2"/>
        <w:jc w:val="both"/>
        <w:rPr>
          <w:rFonts w:ascii="Arial" w:hAnsi="Arial" w:cs="Arial"/>
        </w:rPr>
      </w:pPr>
      <w:r>
        <w:rPr>
          <w:rFonts w:ascii="Arial" w:hAnsi="Arial" w:cs="Arial"/>
        </w:rPr>
        <w:t>Ocena spełnienia ww. warunku dokonana zostanie zgodnie z formułą „spełnia  - nie spełnia” na podstawie złożonego oświadczenia.</w:t>
      </w:r>
    </w:p>
    <w:p w:rsidR="00AB214C" w:rsidRDefault="00AB214C">
      <w:pPr>
        <w:pStyle w:val="Akapitzlist"/>
        <w:tabs>
          <w:tab w:val="left" w:pos="360"/>
          <w:tab w:val="left" w:pos="720"/>
        </w:tabs>
        <w:spacing w:line="276" w:lineRule="auto"/>
        <w:ind w:left="426"/>
        <w:jc w:val="both"/>
        <w:rPr>
          <w:rFonts w:ascii="Arial" w:hAnsi="Arial" w:cs="Arial"/>
          <w:b/>
          <w:bCs/>
          <w:i/>
          <w:iCs/>
          <w:shd w:val="clear" w:color="auto" w:fill="FFFF00"/>
        </w:rPr>
      </w:pPr>
    </w:p>
    <w:p w:rsidR="00AB214C" w:rsidRDefault="004267EA" w:rsidP="00F77A72">
      <w:pPr>
        <w:pStyle w:val="Nagwek2"/>
        <w:numPr>
          <w:ilvl w:val="0"/>
          <w:numId w:val="17"/>
        </w:numPr>
        <w:spacing w:after="120"/>
        <w:ind w:left="284"/>
        <w:rPr>
          <w:rFonts w:ascii="Arial" w:hAnsi="Arial" w:cs="Arial"/>
        </w:rPr>
      </w:pPr>
      <w:bookmarkStart w:id="15" w:name="_Toc457219993"/>
      <w:r>
        <w:rPr>
          <w:rFonts w:ascii="Arial" w:hAnsi="Arial" w:cs="Arial"/>
        </w:rPr>
        <w:t>WYKAZ OŚWIADCZEŃ I DOKUMENTÓW JAKIE MAJA DOSTARCZYĆ WYKONAWCY:</w:t>
      </w:r>
      <w:bookmarkEnd w:id="15"/>
    </w:p>
    <w:p w:rsidR="00AB214C" w:rsidRPr="004D6E27" w:rsidRDefault="004267EA" w:rsidP="00F77A72">
      <w:pPr>
        <w:pStyle w:val="Akapitzlist"/>
        <w:numPr>
          <w:ilvl w:val="1"/>
          <w:numId w:val="58"/>
        </w:numPr>
        <w:spacing w:line="276" w:lineRule="auto"/>
        <w:jc w:val="both"/>
        <w:rPr>
          <w:rFonts w:ascii="Arial" w:hAnsi="Arial" w:cs="Arial"/>
        </w:rPr>
      </w:pPr>
      <w:r w:rsidRPr="004D6E27">
        <w:rPr>
          <w:rFonts w:ascii="Arial" w:hAnsi="Arial" w:cs="Arial"/>
        </w:rPr>
        <w:t>W zakresie wykazania spełnienia przez Wykonawców warunków, o których mowa w art.22 ust.1 ustawy PZP:</w:t>
      </w:r>
    </w:p>
    <w:p w:rsidR="00AB214C" w:rsidRDefault="004267EA">
      <w:pPr>
        <w:pStyle w:val="Akapitzlist"/>
        <w:numPr>
          <w:ilvl w:val="0"/>
          <w:numId w:val="4"/>
        </w:numPr>
        <w:tabs>
          <w:tab w:val="left" w:pos="851"/>
        </w:tabs>
        <w:spacing w:line="276" w:lineRule="auto"/>
        <w:ind w:left="851"/>
        <w:jc w:val="both"/>
        <w:rPr>
          <w:rFonts w:ascii="Arial" w:hAnsi="Arial" w:cs="Arial"/>
          <w:iCs/>
        </w:rPr>
      </w:pPr>
      <w:r>
        <w:rPr>
          <w:rFonts w:ascii="Arial" w:hAnsi="Arial" w:cs="Arial"/>
          <w:b/>
          <w:u w:val="single"/>
        </w:rPr>
        <w:t>Oświadczenie Wykonawcy</w:t>
      </w:r>
      <w:r>
        <w:rPr>
          <w:rFonts w:ascii="Arial" w:hAnsi="Arial" w:cs="Arial"/>
        </w:rPr>
        <w:t xml:space="preserve"> dotyczące spełnienia warunków udziału </w:t>
      </w:r>
      <w:r>
        <w:rPr>
          <w:rFonts w:ascii="Arial" w:hAnsi="Arial" w:cs="Arial"/>
        </w:rPr>
        <w:br/>
        <w:t xml:space="preserve">w postępowaniu, o których mowa w art.22 ust.1 PZP -  </w:t>
      </w:r>
      <w:r>
        <w:rPr>
          <w:rFonts w:ascii="Arial" w:hAnsi="Arial" w:cs="Arial"/>
          <w:b/>
        </w:rPr>
        <w:t>załącznik nr 2.</w:t>
      </w:r>
    </w:p>
    <w:p w:rsidR="00AB214C" w:rsidRPr="001323C1" w:rsidRDefault="004267EA">
      <w:pPr>
        <w:pStyle w:val="Akapitzlist"/>
        <w:numPr>
          <w:ilvl w:val="0"/>
          <w:numId w:val="4"/>
        </w:numPr>
        <w:tabs>
          <w:tab w:val="left" w:pos="851"/>
        </w:tabs>
        <w:spacing w:line="276" w:lineRule="auto"/>
        <w:ind w:left="851"/>
        <w:jc w:val="both"/>
        <w:rPr>
          <w:rFonts w:ascii="Arial" w:hAnsi="Arial" w:cs="Arial"/>
          <w:b/>
          <w:color w:val="auto"/>
          <w:u w:val="single"/>
        </w:rPr>
      </w:pPr>
      <w:r>
        <w:rPr>
          <w:rFonts w:ascii="Arial" w:hAnsi="Arial" w:cs="Arial"/>
          <w:b/>
          <w:u w:val="single"/>
        </w:rPr>
        <w:t xml:space="preserve">Wykaz wykonanych robót zgodnie z pkt. 1.1b – </w:t>
      </w:r>
      <w:r w:rsidRPr="001323C1">
        <w:rPr>
          <w:rFonts w:ascii="Arial" w:hAnsi="Arial" w:cs="Arial"/>
          <w:b/>
          <w:color w:val="auto"/>
          <w:u w:val="single"/>
        </w:rPr>
        <w:t>załącznik nr 5</w:t>
      </w:r>
    </w:p>
    <w:p w:rsidR="00592A0A" w:rsidRPr="001323C1" w:rsidRDefault="00592A0A">
      <w:pPr>
        <w:pStyle w:val="Akapitzlist"/>
        <w:numPr>
          <w:ilvl w:val="0"/>
          <w:numId w:val="4"/>
        </w:numPr>
        <w:tabs>
          <w:tab w:val="left" w:pos="851"/>
        </w:tabs>
        <w:spacing w:line="276" w:lineRule="auto"/>
        <w:ind w:left="851"/>
        <w:jc w:val="both"/>
        <w:rPr>
          <w:rFonts w:ascii="Arial" w:hAnsi="Arial" w:cs="Arial"/>
          <w:b/>
          <w:color w:val="auto"/>
          <w:u w:val="single"/>
        </w:rPr>
      </w:pPr>
      <w:r>
        <w:rPr>
          <w:rFonts w:ascii="Arial" w:hAnsi="Arial" w:cs="Arial"/>
          <w:b/>
          <w:u w:val="single"/>
        </w:rPr>
        <w:t xml:space="preserve">Wykaz osób biorących udział w postępowaniu, </w:t>
      </w:r>
      <w:r>
        <w:rPr>
          <w:rFonts w:ascii="Arial" w:hAnsi="Arial" w:cs="Arial"/>
        </w:rPr>
        <w:t xml:space="preserve">zgodnie z pkt.1.1c - </w:t>
      </w:r>
      <w:r w:rsidRPr="001323C1">
        <w:rPr>
          <w:rFonts w:ascii="Arial" w:hAnsi="Arial" w:cs="Arial"/>
          <w:b/>
          <w:color w:val="auto"/>
        </w:rPr>
        <w:t>załącznik nr 7</w:t>
      </w:r>
    </w:p>
    <w:p w:rsidR="00AB214C" w:rsidRDefault="00AB214C">
      <w:pPr>
        <w:pStyle w:val="Akapitzlist"/>
        <w:tabs>
          <w:tab w:val="left" w:pos="851"/>
        </w:tabs>
        <w:spacing w:line="276" w:lineRule="auto"/>
        <w:ind w:left="851"/>
        <w:jc w:val="both"/>
        <w:rPr>
          <w:rFonts w:ascii="Arial" w:hAnsi="Arial" w:cs="Arial"/>
          <w:shd w:val="clear" w:color="auto" w:fill="FFFF00"/>
        </w:rPr>
      </w:pPr>
    </w:p>
    <w:p w:rsidR="00AB214C" w:rsidRPr="004D6E27" w:rsidRDefault="004267EA" w:rsidP="00F77A72">
      <w:pPr>
        <w:pStyle w:val="Akapitzlist"/>
        <w:numPr>
          <w:ilvl w:val="1"/>
          <w:numId w:val="58"/>
        </w:numPr>
        <w:spacing w:line="276" w:lineRule="auto"/>
        <w:jc w:val="both"/>
        <w:rPr>
          <w:rFonts w:ascii="Arial" w:hAnsi="Arial" w:cs="Arial"/>
        </w:rPr>
      </w:pPr>
      <w:r w:rsidRPr="004D6E27">
        <w:rPr>
          <w:rFonts w:ascii="Arial" w:hAnsi="Arial" w:cs="Arial"/>
        </w:rPr>
        <w:t>W zakresie wykazania braku podstaw do wykluczenia na podstawie art.24 ust.1 PZP:</w:t>
      </w:r>
    </w:p>
    <w:p w:rsidR="00AB214C" w:rsidRDefault="004267EA">
      <w:pPr>
        <w:pStyle w:val="Akapitzlist"/>
        <w:numPr>
          <w:ilvl w:val="0"/>
          <w:numId w:val="5"/>
        </w:numPr>
        <w:tabs>
          <w:tab w:val="left" w:pos="851"/>
        </w:tabs>
        <w:spacing w:line="276" w:lineRule="auto"/>
        <w:ind w:left="851"/>
        <w:jc w:val="both"/>
        <w:rPr>
          <w:rFonts w:ascii="Arial" w:hAnsi="Arial" w:cs="Arial"/>
          <w:iCs/>
        </w:rPr>
      </w:pPr>
      <w:r>
        <w:rPr>
          <w:rFonts w:ascii="Arial" w:hAnsi="Arial" w:cs="Arial"/>
          <w:b/>
          <w:u w:val="single"/>
        </w:rPr>
        <w:lastRenderedPageBreak/>
        <w:t>Oświadczenie Wykonawcy</w:t>
      </w:r>
      <w:r>
        <w:rPr>
          <w:rFonts w:ascii="Arial" w:hAnsi="Arial" w:cs="Arial"/>
        </w:rPr>
        <w:t xml:space="preserve"> o braku podstaw do wykluczenia </w:t>
      </w:r>
      <w:r>
        <w:rPr>
          <w:rFonts w:ascii="Arial" w:hAnsi="Arial" w:cs="Arial"/>
        </w:rPr>
        <w:br/>
        <w:t xml:space="preserve">z postępowania o udzielenie zamówienia publicznego na podstawie art.24 ust.1 PZP -  </w:t>
      </w:r>
      <w:r>
        <w:rPr>
          <w:rFonts w:ascii="Arial" w:hAnsi="Arial" w:cs="Arial"/>
          <w:b/>
          <w:iCs/>
        </w:rPr>
        <w:t>załącznik nr 3</w:t>
      </w:r>
      <w:r>
        <w:rPr>
          <w:rFonts w:ascii="Arial" w:hAnsi="Arial" w:cs="Arial"/>
          <w:iCs/>
        </w:rPr>
        <w:t>.</w:t>
      </w:r>
    </w:p>
    <w:p w:rsidR="00AB214C" w:rsidRDefault="004267EA">
      <w:pPr>
        <w:pStyle w:val="Akapitzlist"/>
        <w:numPr>
          <w:ilvl w:val="0"/>
          <w:numId w:val="5"/>
        </w:numPr>
        <w:tabs>
          <w:tab w:val="left" w:pos="851"/>
        </w:tabs>
        <w:spacing w:line="276" w:lineRule="auto"/>
        <w:ind w:left="851"/>
        <w:jc w:val="both"/>
        <w:rPr>
          <w:rFonts w:ascii="Arial" w:hAnsi="Arial" w:cs="Arial"/>
          <w:b/>
          <w:u w:val="single"/>
        </w:rPr>
      </w:pPr>
      <w:r>
        <w:rPr>
          <w:rFonts w:ascii="Arial" w:hAnsi="Arial" w:cs="Arial"/>
          <w:b/>
          <w:u w:val="single"/>
        </w:rPr>
        <w:t>aktualnego odpisu z właściwego rejestru lub z centralnej ewidencji i informacji o działalności gospodarczej,</w:t>
      </w:r>
      <w:r>
        <w:rPr>
          <w:rFonts w:ascii="Arial" w:hAnsi="Arial" w:cs="Arial"/>
        </w:rPr>
        <w:t xml:space="preserve"> jeżeli odrębne przepisy wymagają wpisu do rejestru lub ewidencji, w celu wykazania braku podstaw do wykluczenia w oparciu o art. 24 ust. 1 pkt. 2 ustawy, wystawionego nie wcześniej niż 6 miesięcy przed upływem terminu składania wniosków o dopuszczenie do udziału w postępowaniu o udzielenie zamówienia albo składania ofert;</w:t>
      </w:r>
    </w:p>
    <w:p w:rsidR="00AB214C" w:rsidRDefault="004267EA">
      <w:pPr>
        <w:pStyle w:val="Akapitzlist"/>
        <w:numPr>
          <w:ilvl w:val="0"/>
          <w:numId w:val="5"/>
        </w:numPr>
        <w:tabs>
          <w:tab w:val="left" w:pos="851"/>
        </w:tabs>
        <w:spacing w:line="276" w:lineRule="auto"/>
        <w:ind w:left="851"/>
        <w:jc w:val="both"/>
        <w:rPr>
          <w:rFonts w:ascii="Arial" w:hAnsi="Arial" w:cs="Arial"/>
        </w:rPr>
      </w:pPr>
      <w:r>
        <w:rPr>
          <w:rFonts w:ascii="Arial" w:hAnsi="Arial" w:cs="Arial"/>
          <w:b/>
          <w:u w:val="single"/>
        </w:rPr>
        <w:t>aktualnego  zaświadczenia  właściwego  naczelnika  urzędu</w:t>
      </w:r>
    </w:p>
    <w:p w:rsidR="00AB214C" w:rsidRDefault="004267EA">
      <w:pPr>
        <w:pStyle w:val="Akapitzlist"/>
        <w:tabs>
          <w:tab w:val="left" w:pos="851"/>
        </w:tabs>
        <w:spacing w:line="276" w:lineRule="auto"/>
        <w:ind w:left="851"/>
        <w:jc w:val="both"/>
        <w:rPr>
          <w:rFonts w:ascii="Arial" w:hAnsi="Arial" w:cs="Arial"/>
        </w:rPr>
      </w:pPr>
      <w:r>
        <w:rPr>
          <w:rFonts w:ascii="Arial" w:hAnsi="Arial" w:cs="Arial"/>
          <w:b/>
          <w:u w:val="single"/>
        </w:rPr>
        <w:t>skarbowego</w:t>
      </w:r>
      <w:r>
        <w:rPr>
          <w:rFonts w:ascii="Arial" w:hAnsi="Arial" w:cs="Arial"/>
        </w:rPr>
        <w:t xml:space="preserve">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AB214C" w:rsidRDefault="004267EA">
      <w:pPr>
        <w:pStyle w:val="Akapitzlist"/>
        <w:numPr>
          <w:ilvl w:val="0"/>
          <w:numId w:val="5"/>
        </w:numPr>
        <w:tabs>
          <w:tab w:val="left" w:pos="851"/>
        </w:tabs>
        <w:spacing w:line="276" w:lineRule="auto"/>
        <w:ind w:left="851"/>
        <w:jc w:val="both"/>
        <w:rPr>
          <w:rFonts w:ascii="Arial" w:hAnsi="Arial" w:cs="Arial"/>
        </w:rPr>
      </w:pPr>
      <w:r>
        <w:rPr>
          <w:rFonts w:ascii="Arial" w:hAnsi="Arial" w:cs="Arial"/>
          <w:b/>
          <w:u w:val="single"/>
        </w:rPr>
        <w:t>aktualnego zaświadczenia właściwego oddziału Zakładu Ubezpieczeń Społecznych lub Kasy Rolniczego Ubezpieczenia Społecznego</w:t>
      </w:r>
      <w:r>
        <w:rPr>
          <w:rFonts w:ascii="Arial" w:hAnsi="Arial" w:cs="Arial"/>
        </w:rPr>
        <w:t xml:space="preserve"> potwierdzającego,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Inne dokumenty:</w:t>
      </w:r>
    </w:p>
    <w:p w:rsidR="00AB214C" w:rsidRDefault="004267EA">
      <w:pPr>
        <w:pStyle w:val="Wcicietrecitekstu"/>
        <w:numPr>
          <w:ilvl w:val="0"/>
          <w:numId w:val="6"/>
        </w:numPr>
        <w:spacing w:line="276" w:lineRule="auto"/>
        <w:ind w:left="1134" w:hanging="283"/>
        <w:jc w:val="both"/>
        <w:rPr>
          <w:rFonts w:ascii="Arial" w:hAnsi="Arial" w:cs="Arial"/>
          <w:b/>
          <w:color w:val="000000"/>
          <w:sz w:val="24"/>
          <w:szCs w:val="24"/>
          <w:u w:val="single"/>
        </w:rPr>
      </w:pPr>
      <w:r>
        <w:rPr>
          <w:rFonts w:ascii="Arial" w:hAnsi="Arial" w:cs="Arial"/>
          <w:b/>
          <w:color w:val="000000"/>
          <w:sz w:val="24"/>
          <w:szCs w:val="24"/>
          <w:u w:val="single"/>
        </w:rPr>
        <w:t xml:space="preserve">Formularz ofertowy </w:t>
      </w:r>
      <w:r>
        <w:rPr>
          <w:rFonts w:ascii="Arial" w:hAnsi="Arial" w:cs="Arial"/>
          <w:b/>
          <w:color w:val="000000"/>
          <w:sz w:val="24"/>
          <w:szCs w:val="24"/>
        </w:rPr>
        <w:t>– załącznik nr 1.</w:t>
      </w:r>
    </w:p>
    <w:p w:rsidR="00AB214C" w:rsidRDefault="004267EA">
      <w:pPr>
        <w:pStyle w:val="Wcicietrecitekstu"/>
        <w:numPr>
          <w:ilvl w:val="0"/>
          <w:numId w:val="6"/>
        </w:numPr>
        <w:spacing w:line="276" w:lineRule="auto"/>
        <w:ind w:left="1134" w:hanging="283"/>
        <w:jc w:val="both"/>
        <w:rPr>
          <w:rFonts w:ascii="Arial" w:hAnsi="Arial" w:cs="Arial"/>
          <w:b/>
          <w:color w:val="000000"/>
          <w:sz w:val="24"/>
          <w:szCs w:val="24"/>
          <w:u w:val="single"/>
        </w:rPr>
      </w:pPr>
      <w:r>
        <w:rPr>
          <w:rFonts w:ascii="Arial" w:hAnsi="Arial" w:cs="Arial"/>
          <w:b/>
          <w:color w:val="000000"/>
          <w:sz w:val="24"/>
          <w:szCs w:val="24"/>
          <w:u w:val="single"/>
        </w:rPr>
        <w:t xml:space="preserve">Lista podmiotów należących </w:t>
      </w:r>
      <w:r>
        <w:rPr>
          <w:rFonts w:ascii="Arial" w:hAnsi="Arial" w:cs="Arial"/>
          <w:color w:val="000000"/>
          <w:sz w:val="24"/>
          <w:szCs w:val="24"/>
        </w:rPr>
        <w:t xml:space="preserve">do tej samej grupy kapitałowej, o której mowa w art.24 ust.2 pkt.5 PZP, lub informacja o tym, że nie należy do grupy kapitałowej </w:t>
      </w:r>
      <w:r>
        <w:rPr>
          <w:rFonts w:ascii="Arial" w:hAnsi="Arial" w:cs="Arial"/>
          <w:b/>
          <w:color w:val="000000"/>
          <w:sz w:val="24"/>
          <w:szCs w:val="24"/>
        </w:rPr>
        <w:t>– załącznik nr 4.</w:t>
      </w:r>
    </w:p>
    <w:p w:rsidR="00AB214C" w:rsidRDefault="004267EA">
      <w:pPr>
        <w:pStyle w:val="Wcicietrecitekstu"/>
        <w:numPr>
          <w:ilvl w:val="0"/>
          <w:numId w:val="6"/>
        </w:numPr>
        <w:spacing w:line="276" w:lineRule="auto"/>
        <w:ind w:left="1134" w:hanging="283"/>
        <w:jc w:val="both"/>
        <w:rPr>
          <w:rFonts w:ascii="Arial" w:hAnsi="Arial" w:cs="Arial"/>
          <w:b/>
          <w:color w:val="000000"/>
          <w:sz w:val="24"/>
          <w:szCs w:val="24"/>
          <w:u w:val="single"/>
        </w:rPr>
      </w:pPr>
      <w:r>
        <w:rPr>
          <w:rFonts w:ascii="Arial" w:hAnsi="Arial" w:cs="Arial"/>
          <w:b/>
          <w:color w:val="000000"/>
          <w:sz w:val="24"/>
          <w:szCs w:val="24"/>
          <w:u w:val="single"/>
        </w:rPr>
        <w:t>Szczegółowy kosztorys ofertowy zgodny z załączonym przedmiarem.</w:t>
      </w:r>
    </w:p>
    <w:p w:rsidR="00AB214C" w:rsidRPr="001323C1" w:rsidRDefault="004267EA">
      <w:pPr>
        <w:pStyle w:val="Wcicietrecitekstu"/>
        <w:numPr>
          <w:ilvl w:val="0"/>
          <w:numId w:val="6"/>
        </w:numPr>
        <w:spacing w:line="276" w:lineRule="auto"/>
        <w:ind w:left="1134" w:hanging="283"/>
        <w:jc w:val="both"/>
        <w:rPr>
          <w:rFonts w:ascii="Arial" w:hAnsi="Arial" w:cs="Arial"/>
          <w:b/>
          <w:color w:val="auto"/>
          <w:sz w:val="24"/>
          <w:szCs w:val="24"/>
          <w:u w:val="single"/>
        </w:rPr>
      </w:pPr>
      <w:r>
        <w:rPr>
          <w:rFonts w:ascii="Arial" w:hAnsi="Arial" w:cs="Arial"/>
          <w:b/>
          <w:color w:val="000000"/>
          <w:sz w:val="24"/>
          <w:szCs w:val="24"/>
          <w:u w:val="single"/>
        </w:rPr>
        <w:t xml:space="preserve">Informacja o podwykonawcach </w:t>
      </w:r>
      <w:r>
        <w:rPr>
          <w:rFonts w:ascii="Arial" w:hAnsi="Arial" w:cs="Arial"/>
          <w:color w:val="000000"/>
          <w:sz w:val="24"/>
          <w:szCs w:val="24"/>
        </w:rPr>
        <w:t xml:space="preserve">– </w:t>
      </w:r>
      <w:r w:rsidRPr="001323C1">
        <w:rPr>
          <w:rFonts w:ascii="Arial" w:hAnsi="Arial" w:cs="Arial"/>
          <w:color w:val="auto"/>
          <w:sz w:val="24"/>
          <w:szCs w:val="24"/>
        </w:rPr>
        <w:t>załącznik nr 6</w:t>
      </w:r>
    </w:p>
    <w:p w:rsidR="00AB214C" w:rsidRDefault="004267EA">
      <w:pPr>
        <w:pStyle w:val="Wcicietrecitekstu"/>
        <w:numPr>
          <w:ilvl w:val="0"/>
          <w:numId w:val="6"/>
        </w:numPr>
        <w:spacing w:line="276" w:lineRule="auto"/>
        <w:ind w:left="1134" w:hanging="283"/>
        <w:rPr>
          <w:rFonts w:ascii="Arial" w:hAnsi="Arial" w:cs="Arial"/>
          <w:color w:val="000000"/>
          <w:sz w:val="24"/>
          <w:szCs w:val="24"/>
        </w:rPr>
      </w:pPr>
      <w:r>
        <w:rPr>
          <w:rFonts w:ascii="Arial" w:hAnsi="Arial" w:cs="Arial"/>
          <w:b/>
          <w:color w:val="000000"/>
          <w:sz w:val="24"/>
          <w:szCs w:val="24"/>
          <w:u w:val="single"/>
        </w:rPr>
        <w:t>W  przypadku składania oferty z  zastosowaniem rozwiązań równoważnych</w:t>
      </w:r>
      <w:r>
        <w:rPr>
          <w:rFonts w:ascii="Arial" w:hAnsi="Arial" w:cs="Arial"/>
          <w:color w:val="000000"/>
          <w:sz w:val="24"/>
          <w:szCs w:val="24"/>
        </w:rPr>
        <w:t xml:space="preserve"> należy   dołączyć </w:t>
      </w:r>
      <w:r>
        <w:rPr>
          <w:rFonts w:ascii="Arial" w:hAnsi="Arial" w:cs="Arial"/>
          <w:sz w:val="24"/>
          <w:szCs w:val="24"/>
        </w:rPr>
        <w:t xml:space="preserve">odpowiednio: dokumenty   opisujące parametry techniczne (karty katalogowe), wymagane prawem certyfikaty, inne dokumenty  dopuszczające dane materiały (wyroby) do użytkowania oraz sporządzić tabelę równoważności (pod rygorem odrzucenia oferty). </w:t>
      </w:r>
    </w:p>
    <w:p w:rsidR="00AB214C" w:rsidRDefault="004267EA">
      <w:pPr>
        <w:pStyle w:val="Wcicietrecitekstu"/>
        <w:spacing w:line="276" w:lineRule="auto"/>
        <w:ind w:left="1134"/>
        <w:rPr>
          <w:rFonts w:ascii="Arial" w:hAnsi="Arial" w:cs="Arial"/>
          <w:color w:val="000000"/>
          <w:sz w:val="24"/>
          <w:szCs w:val="24"/>
        </w:rPr>
      </w:pPr>
      <w:r>
        <w:rPr>
          <w:rFonts w:ascii="Arial" w:hAnsi="Arial" w:cs="Arial"/>
          <w:sz w:val="24"/>
          <w:szCs w:val="24"/>
        </w:rPr>
        <w:t>Ciężar udowodnienia, że materiał (wyrób) jest równoważny w stosunku do wymogu  określonego  przez  Zamawiającego   spoczywa   na składającym  ofertę.</w:t>
      </w:r>
    </w:p>
    <w:p w:rsidR="00AB214C" w:rsidRDefault="004267EA">
      <w:pPr>
        <w:pStyle w:val="Wcicietrecitekstu"/>
        <w:numPr>
          <w:ilvl w:val="0"/>
          <w:numId w:val="6"/>
        </w:numPr>
        <w:spacing w:line="276" w:lineRule="auto"/>
        <w:ind w:left="1134" w:hanging="283"/>
        <w:rPr>
          <w:rFonts w:ascii="Arial" w:hAnsi="Arial" w:cs="Arial"/>
          <w:color w:val="000000"/>
          <w:sz w:val="24"/>
          <w:szCs w:val="24"/>
        </w:rPr>
      </w:pPr>
      <w:r>
        <w:rPr>
          <w:rFonts w:ascii="Arial" w:hAnsi="Arial" w:cs="Arial"/>
          <w:b/>
          <w:color w:val="000000"/>
          <w:sz w:val="24"/>
          <w:szCs w:val="24"/>
          <w:u w:val="single"/>
        </w:rPr>
        <w:lastRenderedPageBreak/>
        <w:t xml:space="preserve">W przypadku składania oferty przez Wykonawców wspólnie ubiegających się o udzielenie zamówienia   </w:t>
      </w:r>
      <w:r>
        <w:rPr>
          <w:rFonts w:ascii="Arial" w:hAnsi="Arial" w:cs="Arial"/>
          <w:color w:val="000000"/>
          <w:sz w:val="24"/>
          <w:szCs w:val="24"/>
        </w:rPr>
        <w:t>do   oferty   musi   być   dołączone   dla   podmiotu   wiodącego – lidera,  pełnomocnictwo  do   reprezentowania   ich   w   postępowaniu   lub   do   reprezentowania   w postępowaniu i zawarcia   umowy.   Pełnomocnictwo   musi   być  podpisane   przez   osoby umocowane   do   reprezentowania   wszystkich   Wykonawców   (podmiotów   występujących wspólnie) - złożone w formie oryginału lub notarialnie poświadczonej kopii.</w:t>
      </w:r>
    </w:p>
    <w:p w:rsidR="00AB214C" w:rsidRDefault="004267EA">
      <w:pPr>
        <w:pStyle w:val="Wcicietrecitekstu"/>
        <w:spacing w:line="276" w:lineRule="auto"/>
        <w:ind w:left="1134"/>
        <w:rPr>
          <w:rFonts w:ascii="Arial" w:hAnsi="Arial" w:cs="Arial"/>
          <w:color w:val="000000"/>
          <w:sz w:val="24"/>
          <w:szCs w:val="24"/>
        </w:rPr>
      </w:pPr>
      <w:r>
        <w:rPr>
          <w:rFonts w:ascii="Arial" w:hAnsi="Arial" w:cs="Arial"/>
          <w:color w:val="000000"/>
          <w:sz w:val="24"/>
          <w:szCs w:val="24"/>
        </w:rPr>
        <w:t xml:space="preserve">Wszelka   korespondencja   oraz   rozliczenia   dokonywane   będą   wyłącznie   z   podmiotem  wiodącym - liderem. </w:t>
      </w:r>
    </w:p>
    <w:p w:rsidR="00AB214C" w:rsidRDefault="004267EA">
      <w:pPr>
        <w:pStyle w:val="Wcicietrecitekstu"/>
        <w:spacing w:line="276" w:lineRule="auto"/>
        <w:ind w:left="1134"/>
        <w:rPr>
          <w:rFonts w:ascii="Arial" w:hAnsi="Arial" w:cs="Arial"/>
          <w:color w:val="000000"/>
          <w:sz w:val="24"/>
          <w:szCs w:val="24"/>
        </w:rPr>
      </w:pPr>
      <w:r>
        <w:rPr>
          <w:rFonts w:ascii="Arial" w:hAnsi="Arial" w:cs="Arial"/>
          <w:color w:val="000000"/>
          <w:sz w:val="24"/>
          <w:szCs w:val="24"/>
        </w:rPr>
        <w:t xml:space="preserve"> Wykonawcy   występujący   wspólnie   (konsorcjum)   ponoszą   solidarną odpowiedzialność   za   niewykonanie   lub   nienależyte   wykonanie   zamówienia.   Uczestnik konsorcjum nie może złożyć oferty odrębnej w tym samym postępowaniu. </w:t>
      </w:r>
    </w:p>
    <w:p w:rsidR="00AB214C" w:rsidRDefault="004267EA">
      <w:pPr>
        <w:pStyle w:val="Wcicietrecitekstu"/>
        <w:numPr>
          <w:ilvl w:val="0"/>
          <w:numId w:val="6"/>
        </w:numPr>
        <w:spacing w:line="276" w:lineRule="auto"/>
        <w:ind w:left="1134" w:hanging="283"/>
        <w:rPr>
          <w:rFonts w:ascii="Arial" w:hAnsi="Arial" w:cs="Arial"/>
          <w:color w:val="000000"/>
          <w:sz w:val="24"/>
          <w:szCs w:val="24"/>
        </w:rPr>
      </w:pPr>
      <w:r>
        <w:rPr>
          <w:rFonts w:ascii="Arial" w:hAnsi="Arial" w:cs="Arial"/>
          <w:b/>
          <w:color w:val="000000"/>
          <w:sz w:val="24"/>
          <w:szCs w:val="24"/>
          <w:u w:val="single"/>
        </w:rPr>
        <w:t xml:space="preserve">Pisemne zobowiązanie innych podmiotów do oddania Wykonawcy do dyspozycji ich potencjału technicznego, kadrowego, finansowego lub ekonomicznego </w:t>
      </w:r>
      <w:r>
        <w:rPr>
          <w:rFonts w:ascii="Arial" w:hAnsi="Arial" w:cs="Arial"/>
          <w:color w:val="000000"/>
          <w:sz w:val="24"/>
          <w:szCs w:val="24"/>
        </w:rPr>
        <w:t xml:space="preserve">na okres  korzystania z nich przy wykonywaniu  zamówienia (jeśli dotyczy) o treści zgodnej z wskazaną w UWADZE na str. </w:t>
      </w:r>
      <w:r w:rsidR="00592A0A">
        <w:rPr>
          <w:rFonts w:ascii="Arial" w:hAnsi="Arial" w:cs="Arial"/>
          <w:color w:val="000000"/>
          <w:sz w:val="24"/>
          <w:szCs w:val="24"/>
        </w:rPr>
        <w:t>10</w:t>
      </w:r>
      <w:r w:rsidR="001323C1">
        <w:rPr>
          <w:rFonts w:ascii="Arial" w:hAnsi="Arial" w:cs="Arial"/>
          <w:color w:val="000000"/>
          <w:sz w:val="24"/>
          <w:szCs w:val="24"/>
        </w:rPr>
        <w:t xml:space="preserve"> niniejszej SIWZ – wg załącznika nr 8</w:t>
      </w:r>
    </w:p>
    <w:p w:rsidR="00AB214C" w:rsidRDefault="004267EA">
      <w:pPr>
        <w:pStyle w:val="Wcicietrecitekstu"/>
        <w:spacing w:line="276" w:lineRule="auto"/>
        <w:ind w:left="1134"/>
        <w:rPr>
          <w:rFonts w:ascii="Arial" w:hAnsi="Arial" w:cs="Arial"/>
          <w:color w:val="000000"/>
          <w:sz w:val="24"/>
          <w:szCs w:val="24"/>
        </w:rPr>
      </w:pPr>
      <w:r>
        <w:rPr>
          <w:rFonts w:ascii="Arial" w:hAnsi="Arial" w:cs="Arial"/>
          <w:color w:val="000000"/>
          <w:sz w:val="24"/>
          <w:szCs w:val="24"/>
        </w:rPr>
        <w:t xml:space="preserve">Podmiot, który zobowiązał się do udostępnienia ww. zasobów  odpowiada solidarnie z wykonawcą za szkody zamawiającego  powstałe wskutek nieudostępnienia tych zasobów, chyba że za nieudostępnienie ich nie ponosi winy. Taki zapis o solidarnej odpowiedzialności musi zawierać się w pisemnym zobowiązaniu, zgodnie z art.26 uPZP. </w:t>
      </w:r>
    </w:p>
    <w:p w:rsidR="00AB214C" w:rsidRDefault="00AB214C">
      <w:pPr>
        <w:pStyle w:val="Wcicietrecitekstu"/>
        <w:spacing w:line="276" w:lineRule="auto"/>
        <w:ind w:left="1134"/>
        <w:rPr>
          <w:rFonts w:ascii="Arial" w:hAnsi="Arial" w:cs="Arial"/>
          <w:color w:val="000000"/>
          <w:sz w:val="24"/>
          <w:szCs w:val="24"/>
          <w:shd w:val="clear" w:color="auto" w:fill="FFFF00"/>
        </w:rPr>
      </w:pPr>
    </w:p>
    <w:p w:rsidR="00AB214C" w:rsidRDefault="004267EA">
      <w:pPr>
        <w:pStyle w:val="Gwka"/>
        <w:spacing w:line="276" w:lineRule="auto"/>
        <w:ind w:left="284" w:right="-2"/>
        <w:jc w:val="both"/>
        <w:rPr>
          <w:rFonts w:ascii="Arial" w:hAnsi="Arial" w:cs="Arial"/>
          <w:b/>
          <w:u w:val="single"/>
        </w:rPr>
      </w:pPr>
      <w:r>
        <w:rPr>
          <w:rFonts w:ascii="Arial" w:hAnsi="Arial" w:cs="Arial"/>
          <w:b/>
          <w:u w:val="single"/>
        </w:rPr>
        <w:t>UWAGA</w:t>
      </w:r>
    </w:p>
    <w:p w:rsidR="00AB214C" w:rsidRDefault="004267EA">
      <w:pPr>
        <w:pStyle w:val="Gwka"/>
        <w:spacing w:line="276" w:lineRule="auto"/>
        <w:ind w:left="284" w:right="-2"/>
        <w:jc w:val="both"/>
        <w:rPr>
          <w:rFonts w:ascii="Arial" w:hAnsi="Arial" w:cs="Arial"/>
        </w:rPr>
      </w:pPr>
      <w:r>
        <w:rPr>
          <w:rFonts w:ascii="Arial" w:hAnsi="Arial" w:cs="Arial"/>
        </w:rPr>
        <w:t>Dokumenty należy składać w formie oryginałów lub kserokopii poświadczonej „za zgodność z oryginałem” przez Wykonawcę lub upoważnionego pełnomocnika.</w:t>
      </w:r>
    </w:p>
    <w:p w:rsidR="00AB214C" w:rsidRDefault="004267EA">
      <w:pPr>
        <w:pStyle w:val="Gwka"/>
        <w:spacing w:line="276" w:lineRule="auto"/>
        <w:ind w:left="284" w:right="-2"/>
        <w:jc w:val="both"/>
        <w:rPr>
          <w:rFonts w:ascii="Arial" w:hAnsi="Arial" w:cs="Arial"/>
        </w:rPr>
      </w:pPr>
      <w:r>
        <w:rPr>
          <w:rFonts w:ascii="Arial" w:hAnsi="Arial" w:cs="Arial"/>
        </w:rPr>
        <w:t xml:space="preserve">Zamawiający (zgodnie z art. 26 ust. 3 ustawy) wezwie wykonawców, którzy </w:t>
      </w:r>
      <w:r>
        <w:rPr>
          <w:rFonts w:ascii="Arial" w:hAnsi="Arial" w:cs="Arial"/>
        </w:rPr>
        <w:br/>
        <w:t>w określonym terminie nie złożyli wymaganych oświadczeń i dokumentów niezbędnych do przeprowadzenia postępowania (potwierdzających spełnianie warunków udziału w postępowaniu) lub, którzy złożyli dokumenty zawierające błędy do ich uzupełnienia w wyznaczonym terminie, chyba że mimo ich uzupełnienia   oferta wykonawcy podlega odrzuceniu, albo konieczne byłoby unieważnienie postępowania.</w:t>
      </w:r>
    </w:p>
    <w:p w:rsidR="00AB214C" w:rsidRDefault="00AB214C">
      <w:pPr>
        <w:pStyle w:val="Akapitzlist"/>
        <w:spacing w:line="276" w:lineRule="auto"/>
        <w:ind w:left="567"/>
        <w:jc w:val="both"/>
        <w:rPr>
          <w:rFonts w:ascii="Arial" w:hAnsi="Arial" w:cs="Arial"/>
          <w:color w:val="000000"/>
          <w:shd w:val="clear" w:color="auto" w:fill="FFFF00"/>
        </w:rPr>
      </w:pPr>
    </w:p>
    <w:p w:rsidR="00AB214C" w:rsidRDefault="004267EA" w:rsidP="00F77A72">
      <w:pPr>
        <w:pStyle w:val="Nagwek2"/>
        <w:numPr>
          <w:ilvl w:val="0"/>
          <w:numId w:val="58"/>
        </w:numPr>
        <w:spacing w:after="120"/>
        <w:ind w:left="284"/>
        <w:rPr>
          <w:rFonts w:ascii="Arial" w:hAnsi="Arial" w:cs="Arial"/>
        </w:rPr>
      </w:pPr>
      <w:bookmarkStart w:id="16" w:name="_Toc405534819"/>
      <w:bookmarkStart w:id="17" w:name="_Toc413651572"/>
      <w:bookmarkStart w:id="18" w:name="_Toc457219994"/>
      <w:bookmarkEnd w:id="16"/>
      <w:bookmarkEnd w:id="17"/>
      <w:r>
        <w:rPr>
          <w:rFonts w:ascii="Arial" w:hAnsi="Arial" w:cs="Arial"/>
        </w:rPr>
        <w:t>WYKONAWCY ZAGRANICZNI:</w:t>
      </w:r>
      <w:bookmarkEnd w:id="18"/>
    </w:p>
    <w:p w:rsidR="00AB214C" w:rsidRDefault="004267EA">
      <w:pPr>
        <w:pStyle w:val="Gwka"/>
        <w:spacing w:line="276" w:lineRule="auto"/>
        <w:ind w:left="284" w:right="-2"/>
        <w:jc w:val="both"/>
        <w:rPr>
          <w:rFonts w:ascii="Arial" w:hAnsi="Arial" w:cs="Arial"/>
        </w:rPr>
      </w:pPr>
      <w:r>
        <w:rPr>
          <w:rFonts w:ascii="Arial" w:hAnsi="Arial" w:cs="Arial"/>
        </w:rPr>
        <w:t>Wykonawcy mający siedzibę lub miejsce zamieszkania poza terytorium Rzeczpospolitej Polskiej zamiast:</w:t>
      </w:r>
    </w:p>
    <w:p w:rsidR="00AB214C" w:rsidRDefault="004267EA" w:rsidP="00F77A72">
      <w:pPr>
        <w:pStyle w:val="Gwka"/>
        <w:numPr>
          <w:ilvl w:val="0"/>
          <w:numId w:val="19"/>
        </w:numPr>
        <w:spacing w:line="276" w:lineRule="auto"/>
        <w:ind w:left="993" w:right="-2"/>
        <w:jc w:val="both"/>
        <w:rPr>
          <w:rFonts w:ascii="Arial" w:hAnsi="Arial" w:cs="Arial"/>
        </w:rPr>
      </w:pPr>
      <w:r>
        <w:rPr>
          <w:rFonts w:ascii="Arial" w:hAnsi="Arial" w:cs="Arial"/>
        </w:rPr>
        <w:t xml:space="preserve">aktualnego odpisu z właściwego rejestru lub centrali ewidencji i informacji o działalności gospodarczej, przedkłada  dokument lub dokumenty wystawione </w:t>
      </w:r>
      <w:r>
        <w:rPr>
          <w:rFonts w:ascii="Arial" w:hAnsi="Arial" w:cs="Arial"/>
        </w:rPr>
        <w:lastRenderedPageBreak/>
        <w:t>w kraju, w którym ma siedzibę lub miejsce zamieszkania potwierdzające odpowiednio, że nie otwarto jego likwidacji ani nie ogłoszono upadłości – wystawiony nie wcześniej niż 6 miesięcy przed upływem terminu składania wniosków o dopuszczenie do udziału w postępowaniu o udzielenie zamówienia albo składania ofert;</w:t>
      </w:r>
    </w:p>
    <w:p w:rsidR="00AB214C" w:rsidRDefault="004267EA" w:rsidP="00F77A72">
      <w:pPr>
        <w:pStyle w:val="Gwka"/>
        <w:numPr>
          <w:ilvl w:val="0"/>
          <w:numId w:val="19"/>
        </w:numPr>
        <w:spacing w:line="276" w:lineRule="auto"/>
        <w:ind w:left="993" w:right="-2"/>
        <w:jc w:val="both"/>
        <w:rPr>
          <w:rFonts w:ascii="Arial" w:hAnsi="Arial" w:cs="Arial"/>
        </w:rPr>
      </w:pPr>
      <w:r>
        <w:rPr>
          <w:rFonts w:ascii="Arial" w:hAnsi="Arial" w:cs="Arial"/>
        </w:rPr>
        <w:t xml:space="preserve">aktualnego  zaświadczenia  właściwego  naczelnika  urzędu skarbowego i </w:t>
      </w:r>
    </w:p>
    <w:p w:rsidR="00AB214C" w:rsidRDefault="004267EA">
      <w:pPr>
        <w:pStyle w:val="Gwka"/>
        <w:spacing w:line="276" w:lineRule="auto"/>
        <w:ind w:left="993" w:right="-2"/>
        <w:jc w:val="both"/>
        <w:rPr>
          <w:rFonts w:ascii="Arial" w:hAnsi="Arial" w:cs="Arial"/>
        </w:rPr>
      </w:pPr>
      <w:r>
        <w:rPr>
          <w:rFonts w:ascii="Arial" w:hAnsi="Arial" w:cs="Arial"/>
        </w:rPr>
        <w:t>aktualnego zaświadczenia właściwego oddziału Zakładu Ubezpieczeń Społecznych lub Kasy Rolniczego Ubezpieczenia Społecznego przedkłada  dokument lub dokumenty wystawione w kraju, w którym ma siedzibę lub miejsce zamieszkania potwierdzające odpowiednio, że nie zalega z uiszczeniem podatków, opłat, składek na ubezpieczenie społeczne i zdrowotne albo że uzyskał przewidziane prawem zwolnienie, odroczenie lub rozłożenie na raty zaległych płatności lub wstrzymani w całości wykonania decyzji właściwego organu.</w:t>
      </w:r>
    </w:p>
    <w:p w:rsidR="00AB214C" w:rsidRDefault="00AB214C">
      <w:pPr>
        <w:pStyle w:val="Gwka"/>
        <w:spacing w:line="276" w:lineRule="auto"/>
        <w:ind w:left="993" w:right="-2"/>
        <w:jc w:val="both"/>
        <w:rPr>
          <w:rFonts w:ascii="Arial" w:hAnsi="Arial" w:cs="Arial"/>
          <w:shd w:val="clear" w:color="auto" w:fill="FFFF00"/>
        </w:rPr>
      </w:pPr>
    </w:p>
    <w:p w:rsidR="00AB214C" w:rsidRDefault="004267EA" w:rsidP="00F77A72">
      <w:pPr>
        <w:pStyle w:val="Nagwek2"/>
        <w:numPr>
          <w:ilvl w:val="0"/>
          <w:numId w:val="58"/>
        </w:numPr>
        <w:spacing w:after="120"/>
        <w:ind w:left="284"/>
        <w:rPr>
          <w:rFonts w:ascii="Arial" w:hAnsi="Arial" w:cs="Arial"/>
        </w:rPr>
      </w:pPr>
      <w:bookmarkStart w:id="19" w:name="_Toc457219995"/>
      <w:r>
        <w:rPr>
          <w:rFonts w:ascii="Arial" w:hAnsi="Arial" w:cs="Arial"/>
        </w:rPr>
        <w:t>WYKONAWCY WYSTĘPUJĄCY WSPÓLNIE</w:t>
      </w:r>
      <w:bookmarkEnd w:id="19"/>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Wykonawcy mogą wspólnie ubiegać się o udzielenie zamówienia.</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Wykonawcy występujący wspólnie muszą ustanowić pełnomocnika do reprezentowania ich w postępowaniu o udzielenie niniejszego zamówienia, </w:t>
      </w:r>
      <w:r>
        <w:rPr>
          <w:rFonts w:ascii="Arial" w:hAnsi="Arial" w:cs="Arial"/>
        </w:rPr>
        <w:br/>
        <w:t>w postępowaniu przetargowym oraz do zawarcia umowy o udzielenie przedmiotowego zamówienia.</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Wszelka korespondencja oraz rozliczenia dokonywane będą wyłącznie </w:t>
      </w:r>
      <w:r>
        <w:rPr>
          <w:rFonts w:ascii="Arial" w:hAnsi="Arial" w:cs="Arial"/>
        </w:rPr>
        <w:br/>
        <w:t>z pełnomocnikiem.</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Wypełniając formularz ofertowy, jak również inne dokumenty powołujące się na „Wykonawcę” w miejscu „np. nazwa i adres Wykonawcy” należy wpisać dane dotyczące konsorcjum, a nie pełnomocnika konsorcjum.</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 przypadku wykonawców wspólnie ubiegających się o udzielenie zamówienia (spółki cywilne/konsorcja), sytuacje opisane w art. 24 ust.1 uPzp musi spełnić każdy wykonawca oddzielnie, natomiast warunki udziału w postępowaniu wskazane w art. 22 ust 1 uPzp mogą spełniać łącznie, tzn.:</w:t>
      </w:r>
    </w:p>
    <w:p w:rsidR="00AB214C" w:rsidRDefault="004267EA" w:rsidP="00F77A72">
      <w:pPr>
        <w:pStyle w:val="Akapitzlist"/>
        <w:numPr>
          <w:ilvl w:val="0"/>
          <w:numId w:val="20"/>
        </w:numPr>
        <w:spacing w:line="276" w:lineRule="auto"/>
        <w:ind w:left="851"/>
        <w:jc w:val="both"/>
        <w:rPr>
          <w:rFonts w:ascii="Arial" w:hAnsi="Arial" w:cs="Arial"/>
        </w:rPr>
      </w:pPr>
      <w:r>
        <w:rPr>
          <w:rFonts w:ascii="Arial" w:hAnsi="Arial" w:cs="Arial"/>
        </w:rPr>
        <w:t>Oświadczenia i dokumenty wskazane w pkt.2.1 niniejszego rozdziału mogą być złożone w imieniu wszystkich  Wykonawców.</w:t>
      </w:r>
    </w:p>
    <w:p w:rsidR="00AB214C" w:rsidRDefault="004267EA" w:rsidP="00F77A72">
      <w:pPr>
        <w:pStyle w:val="Akapitzlist"/>
        <w:numPr>
          <w:ilvl w:val="0"/>
          <w:numId w:val="20"/>
        </w:numPr>
        <w:spacing w:line="276" w:lineRule="auto"/>
        <w:ind w:left="851"/>
        <w:jc w:val="both"/>
        <w:rPr>
          <w:rFonts w:ascii="Arial" w:hAnsi="Arial" w:cs="Arial"/>
        </w:rPr>
      </w:pPr>
      <w:r>
        <w:rPr>
          <w:rFonts w:ascii="Arial" w:hAnsi="Arial" w:cs="Arial"/>
        </w:rPr>
        <w:t>Oświadczenia i dokumenty wskazane w pkt.2.2 oraz w pkt. 2.3.B  niniejszego rozdziału muszą być złożone przez każdego z Wykonawców (wspólnika) osobno.</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 przypadku wyboru jako oferty najkorzystniejszej oferty wykonawców występujących wspólnie, Zamawiający przed zawarciem umowy w sprawie zamówienia publicznego zażąda umowy regulującej współpracę tych wykonawców.</w:t>
      </w:r>
    </w:p>
    <w:p w:rsidR="00AB214C" w:rsidRDefault="00AB214C">
      <w:pPr>
        <w:pStyle w:val="Normalny1"/>
        <w:spacing w:line="276" w:lineRule="auto"/>
        <w:jc w:val="both"/>
        <w:rPr>
          <w:rFonts w:ascii="Arial" w:hAnsi="Arial" w:cs="Arial"/>
          <w:shd w:val="clear" w:color="auto" w:fill="FFFF00"/>
        </w:rPr>
      </w:pPr>
    </w:p>
    <w:p w:rsidR="00AB214C" w:rsidRDefault="004267EA" w:rsidP="00F77A72">
      <w:pPr>
        <w:pStyle w:val="Nagwek2"/>
        <w:numPr>
          <w:ilvl w:val="0"/>
          <w:numId w:val="58"/>
        </w:numPr>
        <w:spacing w:after="120"/>
        <w:ind w:left="284"/>
        <w:rPr>
          <w:rFonts w:ascii="Arial" w:hAnsi="Arial" w:cs="Arial"/>
        </w:rPr>
      </w:pPr>
      <w:bookmarkStart w:id="20" w:name="_Toc457219996"/>
      <w:r>
        <w:rPr>
          <w:rFonts w:ascii="Arial" w:hAnsi="Arial" w:cs="Arial"/>
        </w:rPr>
        <w:lastRenderedPageBreak/>
        <w:t>WYMAGANIA DOTYCZĄCE WADIUM</w:t>
      </w:r>
      <w:bookmarkEnd w:id="20"/>
    </w:p>
    <w:p w:rsidR="00AB214C" w:rsidRDefault="00AB214C" w:rsidP="00592A0A">
      <w:pPr>
        <w:pStyle w:val="Akapitzlist"/>
        <w:spacing w:line="276" w:lineRule="auto"/>
        <w:ind w:left="674"/>
        <w:jc w:val="both"/>
        <w:rPr>
          <w:rFonts w:ascii="Arial" w:hAnsi="Arial" w:cs="Arial"/>
          <w:vanish/>
          <w:shd w:val="clear" w:color="auto" w:fill="FFFF00"/>
        </w:rPr>
      </w:pPr>
    </w:p>
    <w:p w:rsidR="00592A0A" w:rsidRDefault="004267EA" w:rsidP="00F77A72">
      <w:pPr>
        <w:pStyle w:val="Akapitzlist"/>
        <w:numPr>
          <w:ilvl w:val="1"/>
          <w:numId w:val="58"/>
        </w:numPr>
        <w:spacing w:line="276" w:lineRule="auto"/>
        <w:ind w:left="567"/>
        <w:jc w:val="both"/>
        <w:rPr>
          <w:rFonts w:ascii="Arial" w:hAnsi="Arial" w:cs="Arial"/>
        </w:rPr>
      </w:pPr>
      <w:r>
        <w:rPr>
          <w:rFonts w:ascii="Arial" w:hAnsi="Arial" w:cs="Arial"/>
        </w:rPr>
        <w:t>Przystępując do niniejszego postępowania każdy Wykonawca zobowiązany jest wnieść wadium w wysokości</w:t>
      </w:r>
      <w:r w:rsidR="00592A0A">
        <w:rPr>
          <w:rFonts w:ascii="Arial" w:hAnsi="Arial" w:cs="Arial"/>
        </w:rPr>
        <w:t xml:space="preserve">: </w:t>
      </w:r>
    </w:p>
    <w:p w:rsidR="00825A8C" w:rsidRDefault="00592A0A" w:rsidP="00592A0A">
      <w:pPr>
        <w:pStyle w:val="Akapitzlist"/>
        <w:spacing w:line="276" w:lineRule="auto"/>
        <w:ind w:left="567"/>
        <w:jc w:val="both"/>
        <w:rPr>
          <w:rFonts w:ascii="Arial" w:hAnsi="Arial" w:cs="Arial"/>
        </w:rPr>
      </w:pPr>
      <w:r>
        <w:rPr>
          <w:rFonts w:ascii="Arial" w:hAnsi="Arial" w:cs="Arial"/>
        </w:rPr>
        <w:t xml:space="preserve">Dla zadania nr 1: </w:t>
      </w:r>
      <w:r w:rsidR="00825A8C" w:rsidRPr="00825A8C">
        <w:rPr>
          <w:rFonts w:ascii="Arial" w:hAnsi="Arial" w:cs="Arial"/>
          <w:b/>
        </w:rPr>
        <w:t>5.000,00 zł</w:t>
      </w:r>
      <w:r w:rsidR="00825A8C">
        <w:rPr>
          <w:rFonts w:ascii="Arial" w:hAnsi="Arial" w:cs="Arial"/>
        </w:rPr>
        <w:t xml:space="preserve"> </w:t>
      </w:r>
      <w:r w:rsidR="00825A8C">
        <w:rPr>
          <w:rFonts w:ascii="Arial" w:hAnsi="Arial" w:cs="Arial"/>
          <w:b/>
        </w:rPr>
        <w:t>brutto</w:t>
      </w:r>
      <w:r w:rsidR="00825A8C">
        <w:rPr>
          <w:rFonts w:ascii="Arial" w:hAnsi="Arial" w:cs="Arial"/>
        </w:rPr>
        <w:t xml:space="preserve"> (słownie: pięć tysięcy złotych  00/100).</w:t>
      </w:r>
    </w:p>
    <w:p w:rsidR="00AB214C" w:rsidRDefault="00825A8C" w:rsidP="00592A0A">
      <w:pPr>
        <w:pStyle w:val="Akapitzlist"/>
        <w:spacing w:line="276" w:lineRule="auto"/>
        <w:ind w:left="567"/>
        <w:jc w:val="both"/>
        <w:rPr>
          <w:rFonts w:ascii="Arial" w:hAnsi="Arial" w:cs="Arial"/>
        </w:rPr>
      </w:pPr>
      <w:r>
        <w:rPr>
          <w:rFonts w:ascii="Arial" w:hAnsi="Arial" w:cs="Arial"/>
        </w:rPr>
        <w:t xml:space="preserve">Dla zadania nr 2: </w:t>
      </w:r>
      <w:r w:rsidR="004267EA">
        <w:rPr>
          <w:rFonts w:ascii="Arial" w:hAnsi="Arial" w:cs="Arial"/>
        </w:rPr>
        <w:t xml:space="preserve"> </w:t>
      </w:r>
      <w:r>
        <w:rPr>
          <w:rFonts w:ascii="Arial" w:hAnsi="Arial" w:cs="Arial"/>
          <w:b/>
        </w:rPr>
        <w:t>nie jest wymagane</w:t>
      </w:r>
      <w:r w:rsidR="004267EA">
        <w:rPr>
          <w:rFonts w:ascii="Arial" w:hAnsi="Arial" w:cs="Arial"/>
        </w:rPr>
        <w:t>.</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Wadium może być wniesione w formach określonych w art. 45 ust. 6 uPZP.</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Wadium w pieniądzu należy wnieść na konto Zamawiającego:</w:t>
      </w:r>
    </w:p>
    <w:p w:rsidR="00AB214C" w:rsidRDefault="004267EA">
      <w:pPr>
        <w:pStyle w:val="Akapitzlist"/>
        <w:spacing w:line="276" w:lineRule="auto"/>
        <w:ind w:left="567"/>
        <w:jc w:val="both"/>
        <w:rPr>
          <w:rFonts w:ascii="Arial" w:hAnsi="Arial" w:cs="Arial"/>
          <w:b/>
        </w:rPr>
      </w:pPr>
      <w:r>
        <w:rPr>
          <w:rFonts w:ascii="Arial" w:hAnsi="Arial" w:cs="Arial"/>
          <w:b/>
        </w:rPr>
        <w:t xml:space="preserve">Bałtycki Bank Spółdzielczy w Darłowie Nr 46 8566 0003 0001 0360 2000 </w:t>
      </w:r>
      <w:r w:rsidRPr="00F02CF8">
        <w:rPr>
          <w:rFonts w:ascii="Arial" w:hAnsi="Arial" w:cs="Arial"/>
          <w:b/>
          <w:spacing w:val="-2"/>
        </w:rPr>
        <w:t>0001 z opisem „</w:t>
      </w:r>
      <w:r w:rsidR="00F02CF8" w:rsidRPr="00F02CF8">
        <w:rPr>
          <w:rFonts w:ascii="Arial" w:hAnsi="Arial" w:cs="Arial"/>
          <w:b/>
          <w:spacing w:val="-2"/>
        </w:rPr>
        <w:t>Wadium na znak sprawy – RIG</w:t>
      </w:r>
      <w:r w:rsidR="00825A8C" w:rsidRPr="00F02CF8">
        <w:rPr>
          <w:rFonts w:ascii="Arial" w:hAnsi="Arial" w:cs="Arial"/>
          <w:b/>
          <w:spacing w:val="-2"/>
        </w:rPr>
        <w:t>.271.166</w:t>
      </w:r>
      <w:r w:rsidRPr="00F02CF8">
        <w:rPr>
          <w:rFonts w:ascii="Arial" w:hAnsi="Arial" w:cs="Arial"/>
          <w:b/>
          <w:spacing w:val="-2"/>
        </w:rPr>
        <w:t>.201</w:t>
      </w:r>
      <w:r w:rsidR="00825A8C" w:rsidRPr="00F02CF8">
        <w:rPr>
          <w:rFonts w:ascii="Arial" w:hAnsi="Arial" w:cs="Arial"/>
          <w:b/>
          <w:spacing w:val="-2"/>
        </w:rPr>
        <w:t>6</w:t>
      </w:r>
      <w:r w:rsidR="007674F8" w:rsidRPr="00F02CF8">
        <w:rPr>
          <w:rFonts w:ascii="Arial" w:hAnsi="Arial" w:cs="Arial"/>
          <w:b/>
          <w:spacing w:val="-2"/>
        </w:rPr>
        <w:t xml:space="preserve"> </w:t>
      </w:r>
      <w:r w:rsidR="004D2439" w:rsidRPr="00F02CF8">
        <w:rPr>
          <w:rFonts w:ascii="Arial" w:hAnsi="Arial" w:cs="Arial"/>
          <w:b/>
          <w:spacing w:val="-2"/>
        </w:rPr>
        <w:t>–</w:t>
      </w:r>
      <w:r w:rsidR="007674F8" w:rsidRPr="00F02CF8">
        <w:rPr>
          <w:rFonts w:ascii="Arial" w:hAnsi="Arial" w:cs="Arial"/>
          <w:b/>
          <w:spacing w:val="-2"/>
        </w:rPr>
        <w:t xml:space="preserve"> </w:t>
      </w:r>
      <w:r w:rsidR="004D2439" w:rsidRPr="00F02CF8">
        <w:rPr>
          <w:rFonts w:ascii="Arial" w:hAnsi="Arial" w:cs="Arial"/>
          <w:b/>
          <w:spacing w:val="-2"/>
        </w:rPr>
        <w:t>Zadanie nr 1</w:t>
      </w:r>
      <w:r w:rsidRPr="00F02CF8">
        <w:rPr>
          <w:rFonts w:ascii="Arial" w:hAnsi="Arial" w:cs="Arial"/>
          <w:b/>
          <w:spacing w:val="-2"/>
        </w:rPr>
        <w:t>”.</w:t>
      </w:r>
    </w:p>
    <w:p w:rsidR="00AB214C" w:rsidRDefault="004267EA">
      <w:pPr>
        <w:pStyle w:val="Akapitzlist"/>
        <w:spacing w:line="276" w:lineRule="auto"/>
        <w:ind w:left="567"/>
        <w:jc w:val="both"/>
        <w:rPr>
          <w:rFonts w:ascii="Arial" w:hAnsi="Arial" w:cs="Arial"/>
        </w:rPr>
      </w:pPr>
      <w:r>
        <w:rPr>
          <w:rFonts w:ascii="Arial" w:hAnsi="Arial" w:cs="Arial"/>
        </w:rPr>
        <w:t>Oryginalny dowód wniesienia wadium należy dołączyć do oferty</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Wadium wniesione w innej formie niż pieniężna musi posiadać min.:</w:t>
      </w:r>
    </w:p>
    <w:p w:rsidR="00AB214C" w:rsidRDefault="004267EA" w:rsidP="00F77A72">
      <w:pPr>
        <w:pStyle w:val="Akapitzlist"/>
        <w:numPr>
          <w:ilvl w:val="0"/>
          <w:numId w:val="56"/>
        </w:numPr>
        <w:spacing w:line="276" w:lineRule="auto"/>
        <w:ind w:left="993"/>
        <w:jc w:val="both"/>
        <w:rPr>
          <w:rFonts w:ascii="Arial" w:hAnsi="Arial" w:cs="Arial"/>
        </w:rPr>
      </w:pPr>
      <w:r>
        <w:rPr>
          <w:rFonts w:ascii="Arial" w:hAnsi="Arial" w:cs="Arial"/>
        </w:rPr>
        <w:t>nazwę zamawiającego,</w:t>
      </w:r>
    </w:p>
    <w:p w:rsidR="00AB214C" w:rsidRDefault="004267EA" w:rsidP="00F77A72">
      <w:pPr>
        <w:pStyle w:val="Akapitzlist"/>
        <w:numPr>
          <w:ilvl w:val="0"/>
          <w:numId w:val="56"/>
        </w:numPr>
        <w:spacing w:line="276" w:lineRule="auto"/>
        <w:ind w:left="993"/>
        <w:jc w:val="both"/>
        <w:rPr>
          <w:rFonts w:ascii="Arial" w:hAnsi="Arial" w:cs="Arial"/>
        </w:rPr>
      </w:pPr>
      <w:r>
        <w:rPr>
          <w:rFonts w:ascii="Arial" w:hAnsi="Arial" w:cs="Arial"/>
        </w:rPr>
        <w:t>nazwę wykonawcy</w:t>
      </w:r>
    </w:p>
    <w:p w:rsidR="00AB214C" w:rsidRDefault="004267EA" w:rsidP="00F77A72">
      <w:pPr>
        <w:pStyle w:val="Akapitzlist"/>
        <w:numPr>
          <w:ilvl w:val="0"/>
          <w:numId w:val="56"/>
        </w:numPr>
        <w:spacing w:line="276" w:lineRule="auto"/>
        <w:ind w:left="993"/>
        <w:jc w:val="both"/>
        <w:rPr>
          <w:rFonts w:ascii="Arial" w:hAnsi="Arial" w:cs="Arial"/>
        </w:rPr>
      </w:pPr>
      <w:r>
        <w:rPr>
          <w:rFonts w:ascii="Arial" w:hAnsi="Arial" w:cs="Arial"/>
        </w:rPr>
        <w:t>nazwę postępowania</w:t>
      </w:r>
    </w:p>
    <w:p w:rsidR="00AB214C" w:rsidRDefault="004267EA" w:rsidP="00F77A72">
      <w:pPr>
        <w:pStyle w:val="Akapitzlist"/>
        <w:numPr>
          <w:ilvl w:val="0"/>
          <w:numId w:val="56"/>
        </w:numPr>
        <w:spacing w:line="276" w:lineRule="auto"/>
        <w:ind w:left="993"/>
        <w:jc w:val="both"/>
        <w:rPr>
          <w:rFonts w:ascii="Arial" w:hAnsi="Arial" w:cs="Arial"/>
        </w:rPr>
      </w:pPr>
      <w:r>
        <w:rPr>
          <w:rFonts w:ascii="Arial" w:hAnsi="Arial" w:cs="Arial"/>
        </w:rPr>
        <w:t>kwotę wadium</w:t>
      </w:r>
    </w:p>
    <w:p w:rsidR="00AB214C" w:rsidRDefault="004267EA" w:rsidP="00F77A72">
      <w:pPr>
        <w:pStyle w:val="Akapitzlist"/>
        <w:numPr>
          <w:ilvl w:val="0"/>
          <w:numId w:val="56"/>
        </w:numPr>
        <w:spacing w:line="276" w:lineRule="auto"/>
        <w:ind w:left="993"/>
        <w:jc w:val="both"/>
        <w:rPr>
          <w:rFonts w:ascii="Arial" w:hAnsi="Arial" w:cs="Arial"/>
        </w:rPr>
      </w:pPr>
      <w:r>
        <w:rPr>
          <w:rFonts w:ascii="Arial" w:hAnsi="Arial" w:cs="Arial"/>
        </w:rPr>
        <w:t>okoliczności zatrzymania wadium zgodnie z przepisami ustawy uPzp (art. 46 ust. 4a i ust. 5)</w:t>
      </w:r>
    </w:p>
    <w:p w:rsidR="00AB214C" w:rsidRDefault="004267EA" w:rsidP="00F77A72">
      <w:pPr>
        <w:pStyle w:val="Akapitzlist"/>
        <w:numPr>
          <w:ilvl w:val="0"/>
          <w:numId w:val="56"/>
        </w:numPr>
        <w:spacing w:line="276" w:lineRule="auto"/>
        <w:ind w:left="993"/>
        <w:jc w:val="both"/>
        <w:rPr>
          <w:rFonts w:ascii="Arial" w:hAnsi="Arial" w:cs="Arial"/>
        </w:rPr>
      </w:pPr>
      <w:r>
        <w:rPr>
          <w:rFonts w:ascii="Arial" w:hAnsi="Arial" w:cs="Arial"/>
        </w:rPr>
        <w:t>termin obowiązywania gwarancji</w:t>
      </w:r>
    </w:p>
    <w:p w:rsidR="00AB214C" w:rsidRDefault="004267EA" w:rsidP="00F77A72">
      <w:pPr>
        <w:pStyle w:val="Akapitzlist"/>
        <w:numPr>
          <w:ilvl w:val="0"/>
          <w:numId w:val="56"/>
        </w:numPr>
        <w:spacing w:line="276" w:lineRule="auto"/>
        <w:ind w:left="993"/>
        <w:jc w:val="both"/>
        <w:rPr>
          <w:rFonts w:ascii="Arial" w:hAnsi="Arial" w:cs="Arial"/>
        </w:rPr>
      </w:pPr>
      <w:r>
        <w:rPr>
          <w:rFonts w:ascii="Arial" w:hAnsi="Arial" w:cs="Arial"/>
        </w:rPr>
        <w:t>zapewnienie że gwarancja jest bezwarunkowa i nieodwołalna oraz płatna na pierwsze wezwanie zamawiającego.</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Wykonawca, który nie zabezpieczy oferty akceptowalną formą wadium zgodnie </w:t>
      </w:r>
      <w:r>
        <w:rPr>
          <w:rFonts w:ascii="Arial" w:hAnsi="Arial" w:cs="Arial"/>
        </w:rPr>
        <w:br/>
        <w:t>z zapisami ustawy zostanie wykluczony z prowadzonego postępowania, a jego oferta zostanie odrzucona.</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 Zamawiający dokona zwrotu lub zatrzymania wadium zgodnie z art. 46 ustawy.</w:t>
      </w:r>
    </w:p>
    <w:p w:rsidR="00AB214C" w:rsidRDefault="004267EA">
      <w:pPr>
        <w:pStyle w:val="Teksttreci0"/>
        <w:shd w:val="clear" w:color="auto" w:fill="auto"/>
        <w:spacing w:line="276" w:lineRule="auto"/>
        <w:ind w:left="284" w:firstLine="0"/>
        <w:jc w:val="both"/>
        <w:rPr>
          <w:rFonts w:ascii="Arial" w:hAnsi="Arial" w:cs="Arial"/>
          <w:b/>
          <w:sz w:val="24"/>
          <w:szCs w:val="24"/>
        </w:rPr>
      </w:pPr>
      <w:r>
        <w:rPr>
          <w:rFonts w:ascii="Arial" w:hAnsi="Arial" w:cs="Arial"/>
          <w:b/>
          <w:sz w:val="24"/>
          <w:szCs w:val="24"/>
        </w:rPr>
        <w:t>UWAGA!</w:t>
      </w:r>
    </w:p>
    <w:p w:rsidR="00AB214C" w:rsidRDefault="004267EA">
      <w:pPr>
        <w:pStyle w:val="Teksttreci0"/>
        <w:shd w:val="clear" w:color="auto" w:fill="auto"/>
        <w:spacing w:line="276" w:lineRule="auto"/>
        <w:ind w:left="567" w:right="20" w:firstLine="0"/>
        <w:jc w:val="both"/>
        <w:rPr>
          <w:rFonts w:ascii="Arial" w:hAnsi="Arial" w:cs="Arial"/>
          <w:sz w:val="24"/>
          <w:szCs w:val="24"/>
        </w:rPr>
      </w:pPr>
      <w:r>
        <w:rPr>
          <w:rFonts w:ascii="Arial" w:hAnsi="Arial" w:cs="Arial"/>
          <w:sz w:val="24"/>
          <w:szCs w:val="24"/>
        </w:rPr>
        <w:t xml:space="preserve">Stosownie do zapisów art. 46 ust. 4a ustawy Zamawiający zatrzymuje wadium wraz z odsetkami, jeżeli Wykonawca w odpowiedzi na wezwanie, o którym mowa w art. 26 ust. 3, z przyczyn leżących po jego stronie, nie złożył dokumentów lub oświadczeń, o których mowa w art. 25 ust. 1, pełnomocnictw, listy podmiotów należących do tej samej grupy kapitałowej, o której mowa w art.24 ust.2 pkt.5, lub informacji o tym, że nie należy do grupy kapitałowej, lub nie wyraził zgody na poprawienie omyłki, o której mowa w art.87 ust.2 pkt.3, </w:t>
      </w:r>
      <w:r w:rsidR="00825A8C" w:rsidRPr="008F7CA7">
        <w:rPr>
          <w:rFonts w:ascii="Arial" w:hAnsi="Arial" w:cs="Arial"/>
          <w:sz w:val="24"/>
          <w:szCs w:val="24"/>
        </w:rPr>
        <w:t>co powodowało brak możliwości wybrania oferty złożonej przez Wykonawcę jako najkorzystniejszej.</w:t>
      </w:r>
    </w:p>
    <w:p w:rsidR="00AB214C" w:rsidRDefault="00AB214C">
      <w:pPr>
        <w:pStyle w:val="Teksttreci0"/>
        <w:shd w:val="clear" w:color="auto" w:fill="auto"/>
        <w:spacing w:line="276" w:lineRule="auto"/>
        <w:ind w:left="567" w:right="20" w:firstLine="0"/>
        <w:jc w:val="both"/>
        <w:rPr>
          <w:rFonts w:ascii="Arial" w:hAnsi="Arial" w:cs="Arial"/>
          <w:sz w:val="24"/>
          <w:szCs w:val="24"/>
          <w:shd w:val="clear" w:color="auto" w:fill="FFFF00"/>
        </w:rPr>
      </w:pPr>
    </w:p>
    <w:p w:rsidR="00AB214C" w:rsidRDefault="004267EA" w:rsidP="00F77A72">
      <w:pPr>
        <w:pStyle w:val="Nagwek2"/>
        <w:numPr>
          <w:ilvl w:val="0"/>
          <w:numId w:val="58"/>
        </w:numPr>
        <w:spacing w:after="120"/>
        <w:ind w:left="284"/>
        <w:rPr>
          <w:rFonts w:ascii="Arial" w:hAnsi="Arial" w:cs="Arial"/>
        </w:rPr>
      </w:pPr>
      <w:bookmarkStart w:id="21" w:name="_Toc457219997"/>
      <w:r>
        <w:rPr>
          <w:rFonts w:ascii="Arial" w:hAnsi="Arial" w:cs="Arial"/>
        </w:rPr>
        <w:lastRenderedPageBreak/>
        <w:t>MIEJSCE I TERMIN SKŁADANIA I OTWARCIA OFERT.</w:t>
      </w:r>
      <w:bookmarkEnd w:id="21"/>
    </w:p>
    <w:p w:rsidR="00AB214C" w:rsidRDefault="00AB214C" w:rsidP="00825A8C">
      <w:pPr>
        <w:pStyle w:val="Akapitzlist"/>
        <w:spacing w:line="276" w:lineRule="auto"/>
        <w:ind w:left="674"/>
        <w:jc w:val="both"/>
        <w:rPr>
          <w:rFonts w:ascii="Arial" w:hAnsi="Arial" w:cs="Arial"/>
          <w:vanish/>
        </w:rPr>
      </w:pP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Miejsce i termin składania ofert:</w:t>
      </w:r>
    </w:p>
    <w:p w:rsidR="00AB214C" w:rsidRDefault="004267EA">
      <w:pPr>
        <w:pStyle w:val="Normalny1"/>
        <w:tabs>
          <w:tab w:val="left" w:pos="1080"/>
        </w:tabs>
        <w:ind w:left="709"/>
        <w:rPr>
          <w:rFonts w:ascii="Arial" w:hAnsi="Arial" w:cs="Arial"/>
        </w:rPr>
      </w:pPr>
      <w:r>
        <w:rPr>
          <w:rFonts w:ascii="Arial" w:hAnsi="Arial" w:cs="Arial"/>
        </w:rPr>
        <w:t>Urząd Gminy Świeszyno</w:t>
      </w:r>
    </w:p>
    <w:p w:rsidR="00AB214C" w:rsidRDefault="004267EA">
      <w:pPr>
        <w:pStyle w:val="Normalny1"/>
        <w:tabs>
          <w:tab w:val="left" w:pos="1080"/>
        </w:tabs>
        <w:ind w:left="709"/>
        <w:rPr>
          <w:rFonts w:ascii="Arial" w:hAnsi="Arial" w:cs="Arial"/>
        </w:rPr>
      </w:pPr>
      <w:r>
        <w:rPr>
          <w:rFonts w:ascii="Arial" w:hAnsi="Arial" w:cs="Arial"/>
        </w:rPr>
        <w:t>Świeszyno 71</w:t>
      </w:r>
    </w:p>
    <w:p w:rsidR="00AB214C" w:rsidRDefault="004267EA">
      <w:pPr>
        <w:pStyle w:val="Normalny1"/>
        <w:tabs>
          <w:tab w:val="left" w:pos="1080"/>
        </w:tabs>
        <w:rPr>
          <w:rFonts w:ascii="Arial" w:hAnsi="Arial" w:cs="Arial"/>
          <w:bCs/>
        </w:rPr>
      </w:pPr>
      <w:r>
        <w:rPr>
          <w:rFonts w:ascii="Arial" w:hAnsi="Arial" w:cs="Arial"/>
        </w:rPr>
        <w:t xml:space="preserve">           76-024 Świeszyno, Biuro Obsługi Interesanta – parter.</w:t>
      </w:r>
    </w:p>
    <w:p w:rsidR="00AB214C" w:rsidRDefault="00AB214C">
      <w:pPr>
        <w:pStyle w:val="Normalny1"/>
        <w:tabs>
          <w:tab w:val="left" w:pos="1080"/>
        </w:tabs>
        <w:rPr>
          <w:rFonts w:ascii="Arial" w:hAnsi="Arial" w:cs="Arial"/>
          <w:bCs/>
        </w:rPr>
      </w:pPr>
    </w:p>
    <w:p w:rsidR="00AB214C" w:rsidRDefault="004267EA">
      <w:pPr>
        <w:pStyle w:val="Normalny1"/>
        <w:tabs>
          <w:tab w:val="left" w:pos="426"/>
        </w:tabs>
        <w:rPr>
          <w:rFonts w:ascii="Arial" w:hAnsi="Arial" w:cs="Arial"/>
          <w:b/>
          <w:bCs/>
          <w:u w:val="single"/>
        </w:rPr>
      </w:pPr>
      <w:r>
        <w:rPr>
          <w:rFonts w:ascii="Arial" w:hAnsi="Arial" w:cs="Arial"/>
          <w:b/>
          <w:bCs/>
          <w:color w:val="FF0000"/>
        </w:rPr>
        <w:tab/>
      </w:r>
      <w:r>
        <w:rPr>
          <w:rFonts w:ascii="Arial" w:hAnsi="Arial" w:cs="Arial"/>
          <w:b/>
          <w:bCs/>
          <w:color w:val="FF0000"/>
        </w:rPr>
        <w:tab/>
      </w:r>
      <w:r>
        <w:rPr>
          <w:rFonts w:ascii="Arial" w:hAnsi="Arial" w:cs="Arial"/>
          <w:b/>
          <w:bCs/>
          <w:u w:val="single"/>
        </w:rPr>
        <w:t xml:space="preserve">Termin składania ofert upływa </w:t>
      </w:r>
      <w:r w:rsidR="0009270E">
        <w:rPr>
          <w:rFonts w:ascii="Arial" w:hAnsi="Arial" w:cs="Arial"/>
          <w:b/>
          <w:bCs/>
          <w:u w:val="single"/>
        </w:rPr>
        <w:t>12 sierpnia</w:t>
      </w:r>
      <w:r>
        <w:rPr>
          <w:rFonts w:ascii="Arial" w:hAnsi="Arial" w:cs="Arial"/>
          <w:b/>
          <w:bCs/>
          <w:u w:val="single"/>
        </w:rPr>
        <w:t xml:space="preserve"> 201</w:t>
      </w:r>
      <w:r w:rsidR="00825A8C">
        <w:rPr>
          <w:rFonts w:ascii="Arial" w:hAnsi="Arial" w:cs="Arial"/>
          <w:b/>
          <w:bCs/>
          <w:u w:val="single"/>
        </w:rPr>
        <w:t>6</w:t>
      </w:r>
      <w:r>
        <w:rPr>
          <w:rFonts w:ascii="Arial" w:hAnsi="Arial" w:cs="Arial"/>
          <w:b/>
          <w:bCs/>
          <w:u w:val="single"/>
        </w:rPr>
        <w:t xml:space="preserve">r. o </w:t>
      </w:r>
      <w:r>
        <w:rPr>
          <w:rFonts w:ascii="Arial" w:hAnsi="Arial" w:cs="Arial"/>
          <w:b/>
          <w:u w:val="single"/>
        </w:rPr>
        <w:t xml:space="preserve">godz. </w:t>
      </w:r>
      <w:r>
        <w:rPr>
          <w:rFonts w:ascii="Arial" w:hAnsi="Arial" w:cs="Arial"/>
          <w:b/>
          <w:bCs/>
          <w:u w:val="single"/>
        </w:rPr>
        <w:t>11:00.</w:t>
      </w:r>
    </w:p>
    <w:p w:rsidR="00AB214C" w:rsidRDefault="00AB214C">
      <w:pPr>
        <w:pStyle w:val="Normalny1"/>
        <w:tabs>
          <w:tab w:val="left" w:pos="426"/>
        </w:tabs>
        <w:rPr>
          <w:rFonts w:ascii="Arial" w:hAnsi="Arial" w:cs="Arial"/>
          <w:b/>
          <w:bCs/>
          <w:u w:val="single"/>
        </w:rPr>
      </w:pP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Miejsce i termin otwarcia ofert.</w:t>
      </w:r>
    </w:p>
    <w:p w:rsidR="00AB214C" w:rsidRDefault="004267EA">
      <w:pPr>
        <w:pStyle w:val="Akapitzlist"/>
        <w:tabs>
          <w:tab w:val="left" w:pos="1080"/>
        </w:tabs>
        <w:ind w:left="709"/>
        <w:rPr>
          <w:rFonts w:ascii="Arial" w:hAnsi="Arial" w:cs="Arial"/>
        </w:rPr>
      </w:pPr>
      <w:r>
        <w:rPr>
          <w:rFonts w:ascii="Arial" w:hAnsi="Arial" w:cs="Arial"/>
        </w:rPr>
        <w:t>Urząd Gminy Świeszyno</w:t>
      </w:r>
    </w:p>
    <w:p w:rsidR="00AB214C" w:rsidRDefault="004267EA">
      <w:pPr>
        <w:pStyle w:val="Akapitzlist"/>
        <w:tabs>
          <w:tab w:val="left" w:pos="1080"/>
        </w:tabs>
        <w:ind w:left="709"/>
        <w:rPr>
          <w:rFonts w:ascii="Arial" w:hAnsi="Arial" w:cs="Arial"/>
        </w:rPr>
      </w:pPr>
      <w:r>
        <w:rPr>
          <w:rFonts w:ascii="Arial" w:hAnsi="Arial" w:cs="Arial"/>
        </w:rPr>
        <w:t>Świeszyno 71</w:t>
      </w:r>
    </w:p>
    <w:p w:rsidR="00AB214C" w:rsidRDefault="004267EA">
      <w:pPr>
        <w:pStyle w:val="Akapitzlist"/>
        <w:tabs>
          <w:tab w:val="left" w:pos="1080"/>
        </w:tabs>
        <w:ind w:left="709"/>
        <w:rPr>
          <w:rFonts w:ascii="Arial" w:hAnsi="Arial" w:cs="Arial"/>
        </w:rPr>
      </w:pPr>
      <w:r>
        <w:rPr>
          <w:rFonts w:ascii="Arial" w:hAnsi="Arial" w:cs="Arial"/>
        </w:rPr>
        <w:t>76-024 Świeszyno, sala konferencyjna</w:t>
      </w:r>
    </w:p>
    <w:p w:rsidR="00AB214C" w:rsidRDefault="00AB214C">
      <w:pPr>
        <w:pStyle w:val="Akapitzlist"/>
        <w:tabs>
          <w:tab w:val="left" w:pos="1080"/>
        </w:tabs>
        <w:ind w:left="709"/>
        <w:rPr>
          <w:rFonts w:ascii="Arial" w:hAnsi="Arial" w:cs="Arial"/>
          <w:bCs/>
        </w:rPr>
      </w:pPr>
    </w:p>
    <w:p w:rsidR="00AB214C" w:rsidRDefault="004267EA">
      <w:pPr>
        <w:pStyle w:val="Normalny1"/>
        <w:tabs>
          <w:tab w:val="left" w:pos="426"/>
        </w:tabs>
        <w:ind w:left="709"/>
        <w:rPr>
          <w:rFonts w:ascii="Arial" w:hAnsi="Arial" w:cs="Arial"/>
          <w:b/>
          <w:bCs/>
          <w:u w:val="single"/>
        </w:rPr>
      </w:pPr>
      <w:r>
        <w:rPr>
          <w:rFonts w:ascii="Arial" w:hAnsi="Arial" w:cs="Arial"/>
          <w:b/>
          <w:bCs/>
          <w:u w:val="single"/>
        </w:rPr>
        <w:t xml:space="preserve">Otwarcie ofert nastąpi w dniu </w:t>
      </w:r>
      <w:r w:rsidR="0009270E">
        <w:rPr>
          <w:rFonts w:ascii="Arial" w:hAnsi="Arial" w:cs="Arial"/>
          <w:b/>
          <w:bCs/>
          <w:u w:val="single"/>
        </w:rPr>
        <w:t>12 sierpnia</w:t>
      </w:r>
      <w:r>
        <w:rPr>
          <w:rFonts w:ascii="Arial" w:hAnsi="Arial" w:cs="Arial"/>
          <w:b/>
          <w:bCs/>
          <w:u w:val="single"/>
        </w:rPr>
        <w:t xml:space="preserve"> 201</w:t>
      </w:r>
      <w:r w:rsidR="00825A8C">
        <w:rPr>
          <w:rFonts w:ascii="Arial" w:hAnsi="Arial" w:cs="Arial"/>
          <w:b/>
          <w:bCs/>
          <w:u w:val="single"/>
        </w:rPr>
        <w:t>6</w:t>
      </w:r>
      <w:r>
        <w:rPr>
          <w:rFonts w:ascii="Arial" w:hAnsi="Arial" w:cs="Arial"/>
          <w:b/>
          <w:bCs/>
          <w:u w:val="single"/>
        </w:rPr>
        <w:t xml:space="preserve">r o </w:t>
      </w:r>
      <w:r>
        <w:rPr>
          <w:rFonts w:ascii="Arial" w:hAnsi="Arial" w:cs="Arial"/>
          <w:b/>
          <w:u w:val="single"/>
        </w:rPr>
        <w:t xml:space="preserve">godz. </w:t>
      </w:r>
      <w:r>
        <w:rPr>
          <w:rFonts w:ascii="Arial" w:hAnsi="Arial" w:cs="Arial"/>
          <w:b/>
          <w:bCs/>
          <w:u w:val="single"/>
        </w:rPr>
        <w:t>11:15.</w:t>
      </w:r>
    </w:p>
    <w:p w:rsidR="00AB214C" w:rsidRDefault="00AB214C">
      <w:pPr>
        <w:pStyle w:val="Normalny1"/>
        <w:tabs>
          <w:tab w:val="left" w:pos="426"/>
        </w:tabs>
        <w:ind w:left="709"/>
        <w:rPr>
          <w:rFonts w:ascii="Arial" w:hAnsi="Arial" w:cs="Arial"/>
          <w:b/>
          <w:bCs/>
          <w:u w:val="single"/>
          <w:shd w:val="clear" w:color="auto" w:fill="FFFF00"/>
        </w:rPr>
      </w:pP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Bezpośrednio przed otwarciem ofert Zamawiający poda kwotę, jaką zamierza przeznaczyć na sfinansowanie zamówienia.</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Wykonawcy mogą uczestniczyć w publicznej sesji otwarcia ofert. W przypadku nieobecności Wykonawcy podczas otwarcia ofert, Zamawiający prześle stosowną informację na jego wniosek. </w:t>
      </w:r>
    </w:p>
    <w:p w:rsidR="00AB214C" w:rsidRDefault="00AB214C">
      <w:pPr>
        <w:pStyle w:val="Normalny1"/>
        <w:spacing w:line="276" w:lineRule="auto"/>
        <w:jc w:val="both"/>
        <w:rPr>
          <w:rFonts w:ascii="Arial" w:hAnsi="Arial" w:cs="Arial"/>
          <w:shd w:val="clear" w:color="auto" w:fill="FFFF00"/>
        </w:rPr>
      </w:pPr>
    </w:p>
    <w:p w:rsidR="00AB214C" w:rsidRDefault="004267EA" w:rsidP="00F77A72">
      <w:pPr>
        <w:pStyle w:val="Nagwek2"/>
        <w:numPr>
          <w:ilvl w:val="0"/>
          <w:numId w:val="58"/>
        </w:numPr>
        <w:spacing w:after="120"/>
        <w:ind w:left="284"/>
        <w:rPr>
          <w:rFonts w:ascii="Arial" w:hAnsi="Arial" w:cs="Arial"/>
        </w:rPr>
      </w:pPr>
      <w:bookmarkStart w:id="22" w:name="_Toc405534820"/>
      <w:bookmarkStart w:id="23" w:name="_Toc413651573"/>
      <w:bookmarkStart w:id="24" w:name="_Toc457219998"/>
      <w:bookmarkEnd w:id="22"/>
      <w:bookmarkEnd w:id="23"/>
      <w:r>
        <w:rPr>
          <w:rFonts w:ascii="Arial" w:hAnsi="Arial" w:cs="Arial"/>
        </w:rPr>
        <w:t>INFORMACJA O SPOSOBIE POROZUMIEWANIA SIĘ ZAMAWIAJĄCEGO            Z WYKONAWCAMI ORAZ PRZEKAZYWANIA OŚWIADCZEŃ I DOKUMENTÓW</w:t>
      </w:r>
      <w:bookmarkEnd w:id="24"/>
    </w:p>
    <w:p w:rsidR="00AB214C" w:rsidRPr="001F0B09" w:rsidRDefault="00AB214C" w:rsidP="004D6E27">
      <w:pPr>
        <w:pStyle w:val="Akapitzlist"/>
        <w:spacing w:line="276" w:lineRule="auto"/>
        <w:ind w:left="674"/>
        <w:jc w:val="both"/>
        <w:rPr>
          <w:rFonts w:ascii="Arial" w:hAnsi="Arial" w:cs="Arial"/>
          <w:vanish/>
          <w:sz w:val="16"/>
          <w:szCs w:val="16"/>
          <w:shd w:val="clear" w:color="auto" w:fill="FFFF00"/>
        </w:rPr>
      </w:pP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Wszelkie oświadczenia, wnioski, zawiadomienia oraz informacje Zamawiający</w:t>
      </w:r>
      <w:r>
        <w:rPr>
          <w:rFonts w:ascii="Arial" w:hAnsi="Arial" w:cs="Arial"/>
        </w:rPr>
        <w:br/>
        <w:t>i Wykonawca przekazują pisemnie:</w:t>
      </w:r>
    </w:p>
    <w:p w:rsidR="00AB214C" w:rsidRDefault="004267EA" w:rsidP="00F77A72">
      <w:pPr>
        <w:pStyle w:val="Akapitzlist"/>
        <w:numPr>
          <w:ilvl w:val="0"/>
          <w:numId w:val="18"/>
        </w:numPr>
        <w:spacing w:line="276" w:lineRule="auto"/>
        <w:jc w:val="both"/>
        <w:rPr>
          <w:rFonts w:ascii="Arial" w:hAnsi="Arial" w:cs="Arial"/>
        </w:rPr>
      </w:pPr>
      <w:r>
        <w:rPr>
          <w:rFonts w:ascii="Arial" w:hAnsi="Arial" w:cs="Arial"/>
        </w:rPr>
        <w:t>Faksem - 94 31 61 491,</w:t>
      </w:r>
    </w:p>
    <w:p w:rsidR="00AB214C" w:rsidRDefault="004267EA" w:rsidP="00F77A72">
      <w:pPr>
        <w:pStyle w:val="Akapitzlist"/>
        <w:numPr>
          <w:ilvl w:val="0"/>
          <w:numId w:val="18"/>
        </w:numPr>
        <w:spacing w:line="276" w:lineRule="auto"/>
        <w:jc w:val="both"/>
        <w:rPr>
          <w:rFonts w:ascii="Arial" w:hAnsi="Arial" w:cs="Arial"/>
        </w:rPr>
      </w:pPr>
      <w:r>
        <w:rPr>
          <w:rFonts w:ascii="Arial" w:hAnsi="Arial" w:cs="Arial"/>
        </w:rPr>
        <w:t>drogą elektroniczną:</w:t>
      </w:r>
      <w:r w:rsidR="00F02CF8">
        <w:rPr>
          <w:rFonts w:ascii="Arial" w:hAnsi="Arial" w:cs="Arial"/>
        </w:rPr>
        <w:t xml:space="preserve"> </w:t>
      </w:r>
      <w:hyperlink r:id="rId13" w:history="1">
        <w:r w:rsidR="00F02CF8" w:rsidRPr="006A7D86">
          <w:rPr>
            <w:rStyle w:val="Hipercze"/>
            <w:rFonts w:ascii="Arial" w:hAnsi="Arial" w:cs="Arial"/>
          </w:rPr>
          <w:t>gmina@swieszyno.pl</w:t>
        </w:r>
      </w:hyperlink>
      <w:r w:rsidR="00F02CF8">
        <w:rPr>
          <w:rFonts w:ascii="Arial" w:hAnsi="Arial" w:cs="Arial"/>
        </w:rPr>
        <w:t>; e.jacewicz</w:t>
      </w:r>
      <w:r w:rsidR="001F0B09">
        <w:rPr>
          <w:rFonts w:ascii="Arial" w:hAnsi="Arial" w:cs="Arial"/>
        </w:rPr>
        <w:t>@swieszyno.pl</w:t>
      </w:r>
    </w:p>
    <w:p w:rsidR="00AB214C" w:rsidRDefault="004267EA" w:rsidP="00F77A72">
      <w:pPr>
        <w:pStyle w:val="Akapitzlist"/>
        <w:numPr>
          <w:ilvl w:val="0"/>
          <w:numId w:val="18"/>
        </w:numPr>
        <w:spacing w:line="276" w:lineRule="auto"/>
        <w:jc w:val="both"/>
        <w:rPr>
          <w:rFonts w:ascii="Arial" w:hAnsi="Arial" w:cs="Arial"/>
        </w:rPr>
      </w:pPr>
      <w:r>
        <w:rPr>
          <w:rFonts w:ascii="Arial" w:hAnsi="Arial" w:cs="Arial"/>
        </w:rPr>
        <w:t xml:space="preserve">za pośrednictwem poczty na adres Urząd Gminy Świeszyno, </w:t>
      </w:r>
      <w:r>
        <w:rPr>
          <w:rFonts w:ascii="Arial" w:hAnsi="Arial" w:cs="Arial"/>
        </w:rPr>
        <w:br/>
        <w:t>Świeszyno 71, 76-024 Świeszyno.</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Fakt otrzymania informacji przekazanej faksem lub drogą elektroniczną, każda ze stron niezwłocznie potwierdza na żądanie drugiej strony. W przypadku braku potwierdzenia otrzymania wiadomości przez Wykonawcę, Zamawiający domniemywa, że pismo wysłane na numer faksu lub adres poczty elektronicznej podany przez Wykonawcę do kontaktu, zostało doręczone na podstawie wydruku z faksu lub poczty e-mail.</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Nie udziela się żadnych ustnych i telefonicznych informacji, wyjaśnień czy odpowiedzi na kierowane do Zamawiającego pytania w sprawach wymagających zachowania zasady pisemności.</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Osoba uprawniona do kontaktu w sprawach przedmiotowego zamówienia:</w:t>
      </w:r>
    </w:p>
    <w:p w:rsidR="00825A8C" w:rsidRDefault="00825A8C" w:rsidP="00825A8C">
      <w:pPr>
        <w:pStyle w:val="Akapitzlist"/>
        <w:spacing w:line="276" w:lineRule="auto"/>
        <w:ind w:left="674"/>
        <w:jc w:val="both"/>
        <w:rPr>
          <w:rFonts w:ascii="Arial" w:hAnsi="Arial" w:cs="Arial"/>
        </w:rPr>
      </w:pPr>
      <w:r>
        <w:rPr>
          <w:rFonts w:ascii="Arial" w:hAnsi="Arial" w:cs="Arial"/>
        </w:rPr>
        <w:t xml:space="preserve">-w sprawach formalnych - </w:t>
      </w:r>
      <w:r w:rsidRPr="008F7CA7">
        <w:rPr>
          <w:rFonts w:ascii="Arial" w:hAnsi="Arial" w:cs="Arial"/>
        </w:rPr>
        <w:t xml:space="preserve">Ewa Jacewicz </w:t>
      </w:r>
      <w:r>
        <w:rPr>
          <w:rFonts w:ascii="Arial" w:hAnsi="Arial" w:cs="Arial"/>
        </w:rPr>
        <w:t xml:space="preserve"> -I</w:t>
      </w:r>
      <w:r w:rsidRPr="008F7CA7">
        <w:rPr>
          <w:rFonts w:ascii="Arial" w:hAnsi="Arial" w:cs="Arial"/>
        </w:rPr>
        <w:t xml:space="preserve">nspektor ds. zamówień publicznych, tel. 94 31 60 147 lub 94 31 60 120, </w:t>
      </w:r>
      <w:hyperlink r:id="rId14" w:history="1">
        <w:r w:rsidRPr="008F7CA7">
          <w:rPr>
            <w:rStyle w:val="Hipercze"/>
            <w:rFonts w:ascii="Arial" w:hAnsi="Arial" w:cs="Arial"/>
            <w:color w:val="auto"/>
          </w:rPr>
          <w:t>e.jacewicz@swieszyno.pl</w:t>
        </w:r>
      </w:hyperlink>
    </w:p>
    <w:p w:rsidR="00825A8C" w:rsidRPr="008F7CA7" w:rsidRDefault="00825A8C" w:rsidP="00825A8C">
      <w:pPr>
        <w:pStyle w:val="Akapitzlist"/>
        <w:spacing w:line="276" w:lineRule="auto"/>
        <w:ind w:left="674"/>
        <w:jc w:val="both"/>
        <w:rPr>
          <w:rFonts w:ascii="Arial" w:hAnsi="Arial" w:cs="Arial"/>
        </w:rPr>
      </w:pPr>
      <w:r>
        <w:rPr>
          <w:rFonts w:ascii="Arial" w:hAnsi="Arial" w:cs="Arial"/>
        </w:rPr>
        <w:lastRenderedPageBreak/>
        <w:t xml:space="preserve">-w sprawach merytorycznych - Ewa Zinowska-Suska </w:t>
      </w:r>
      <w:r>
        <w:rPr>
          <w:rFonts w:ascii="Arial" w:hAnsi="Arial" w:cs="Arial"/>
          <w:spacing w:val="-1"/>
        </w:rPr>
        <w:t>- Inspektor ds. Inspektor Inwestycji i Drogownictwa tel  - 94 31 60 139</w:t>
      </w:r>
    </w:p>
    <w:p w:rsidR="00AB214C" w:rsidRDefault="00AB214C">
      <w:pPr>
        <w:pStyle w:val="Wcicietrecitekstu"/>
        <w:ind w:left="57"/>
        <w:rPr>
          <w:rFonts w:ascii="Arial" w:hAnsi="Arial" w:cs="Arial"/>
          <w:sz w:val="24"/>
          <w:szCs w:val="24"/>
          <w:shd w:val="clear" w:color="auto" w:fill="FFFF00"/>
        </w:rPr>
      </w:pPr>
    </w:p>
    <w:p w:rsidR="00AB214C" w:rsidRDefault="004267EA" w:rsidP="00F77A72">
      <w:pPr>
        <w:pStyle w:val="Nagwek2"/>
        <w:numPr>
          <w:ilvl w:val="0"/>
          <w:numId w:val="58"/>
        </w:numPr>
        <w:spacing w:after="120"/>
        <w:ind w:left="284"/>
        <w:rPr>
          <w:rFonts w:ascii="Arial" w:hAnsi="Arial" w:cs="Arial"/>
        </w:rPr>
      </w:pPr>
      <w:bookmarkStart w:id="25" w:name="_Toc405534822"/>
      <w:bookmarkStart w:id="26" w:name="_Toc413651575"/>
      <w:bookmarkStart w:id="27" w:name="_Toc457219999"/>
      <w:bookmarkEnd w:id="25"/>
      <w:bookmarkEnd w:id="26"/>
      <w:r>
        <w:rPr>
          <w:rFonts w:ascii="Arial" w:hAnsi="Arial" w:cs="Arial"/>
        </w:rPr>
        <w:t>OPIS SPOSOBU PRZYGOTOWANIA OFERT</w:t>
      </w:r>
      <w:bookmarkEnd w:id="27"/>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Wykonawca powinien zapoznać się z całością niniejszej dokumentacji </w:t>
      </w:r>
      <w:r>
        <w:rPr>
          <w:rFonts w:ascii="Arial" w:hAnsi="Arial" w:cs="Arial"/>
        </w:rPr>
        <w:br/>
        <w:t>i przedstawić ofertę zgodnie z jej wymaganiami.</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Każdy Wykonawca może złożyć tylko jedną ofertę zawierającą jedną cenę, jednoznacznie opisaną i obejmującą całość zamówienia.</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Na ofertę składają się wszystkie dokumenty wymagane postanowieniami                      rozdziału II pkt.2 SIWZ.</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 przypadku, gdy Wykonawca dołączy jako załącznik do oferty kopię dokumentu, dokument taki winien być poświadczony za zgodność z oryginałem przez Wykonawcę lub jego upełnomocnionego przedstawiciela.</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Zamawiający może żądać przedstawienia oryginału lub notarialnie poświadczonej kopii dokumentu wyłącznie wtedy, gdy złożona kopia dokumentu jest nieczytelna lub budzi wątpliwości co do jej prawdziwości.</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Wykonawca ponosi wszelkie koszty związane z przygotowaniem i złożeniem oferty.</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Oferta musi być sporządzona czytelnie, na piśmie, trwałą techniką, w języku polskim oraz podpisana przez osobę/osoby uprawnione do reprezentowania Wykonawcy, zgodnie z aktem rejestracyjnym i wymogami ustawowymi.</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Zamawiający nie dopuszcza możliwości rozliczeń pomiędzy Zamawiającym,</w:t>
      </w:r>
      <w:r>
        <w:rPr>
          <w:rFonts w:ascii="Arial" w:hAnsi="Arial" w:cs="Arial"/>
        </w:rPr>
        <w:br/>
        <w:t>a Wykonawcą w walutach obcych. Wzajemne rozliczenia będą prowadzone wyłącznie w walucie polskiej (PLN).</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Ofertę, oświadczenia oraz dokumenty należy złożyć w sposób uniemożliwiający zapoznanie się z jej zawartością przed upływem terminu otwarcia ofert.</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Jeżeli Wykonawca zastrzega niejawność informacji stanowiących treść oferty, musi nie później niż w terminie składania ofert zastrzec na piśmie, które informacje stanowią tajemnicę przedsiębiorstwa i wpiąć je do odrębnego opakowania. Tajemnicę przedsiębiorstwa definiuje art. 11pkt 4 ustawy z dnia 16 kwietnia 1993 r. o zwalczaniu nieuczciwej konkurencji (tekst jednolity: Dz.U.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AB214C" w:rsidRDefault="004267EA">
      <w:pPr>
        <w:pStyle w:val="Akapitzlist"/>
        <w:spacing w:line="276" w:lineRule="auto"/>
        <w:ind w:left="567"/>
        <w:jc w:val="both"/>
        <w:rPr>
          <w:rFonts w:ascii="Arial" w:hAnsi="Arial" w:cs="Arial"/>
        </w:rPr>
      </w:pPr>
      <w:r>
        <w:rPr>
          <w:rFonts w:ascii="Arial" w:hAnsi="Arial" w:cs="Arial"/>
        </w:rPr>
        <w:t>Wykonawca nie może zastrzec informacji, o których mowa w art. 86 ust. 4 uPzp.</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lastRenderedPageBreak/>
        <w:t>Wykonawca powinien umieścić ofertę w zamkniętej kopercie (paczce),  zaadresowanej na adres Zamawiającego z dopiskiem:</w:t>
      </w:r>
    </w:p>
    <w:p w:rsidR="00AB214C" w:rsidRDefault="00AB214C">
      <w:pPr>
        <w:pStyle w:val="Akapitzlist"/>
        <w:spacing w:line="276" w:lineRule="auto"/>
        <w:ind w:left="567"/>
        <w:jc w:val="both"/>
        <w:rPr>
          <w:rFonts w:ascii="Arial" w:hAnsi="Arial" w:cs="Arial"/>
          <w:shd w:val="clear" w:color="auto" w:fill="FFFF00"/>
        </w:rPr>
      </w:pPr>
    </w:p>
    <w:p w:rsidR="00AB214C" w:rsidRDefault="004267EA">
      <w:pPr>
        <w:pStyle w:val="Stopka"/>
        <w:pBdr>
          <w:top w:val="single" w:sz="4" w:space="1" w:color="000001"/>
          <w:left w:val="single" w:sz="4" w:space="0" w:color="000001"/>
          <w:bottom w:val="single" w:sz="4" w:space="1" w:color="000001"/>
          <w:right w:val="single" w:sz="4" w:space="4" w:color="000001"/>
        </w:pBdr>
        <w:shd w:val="clear" w:color="auto" w:fill="E6E6E6"/>
        <w:tabs>
          <w:tab w:val="right" w:pos="9356"/>
        </w:tabs>
        <w:ind w:right="-284"/>
        <w:jc w:val="center"/>
        <w:rPr>
          <w:rFonts w:ascii="Arial" w:hAnsi="Arial" w:cs="Arial"/>
          <w:b/>
          <w:sz w:val="24"/>
          <w:szCs w:val="24"/>
        </w:rPr>
      </w:pPr>
      <w:r>
        <w:rPr>
          <w:rFonts w:ascii="Arial" w:hAnsi="Arial" w:cs="Arial"/>
          <w:b/>
          <w:sz w:val="24"/>
          <w:szCs w:val="24"/>
        </w:rPr>
        <w:t>Oferta na realizację zadania pn.:</w:t>
      </w:r>
    </w:p>
    <w:p w:rsidR="00AB214C" w:rsidRDefault="004D6E27">
      <w:pPr>
        <w:pStyle w:val="Stopka"/>
        <w:pBdr>
          <w:top w:val="single" w:sz="4" w:space="1" w:color="000001"/>
          <w:left w:val="single" w:sz="4" w:space="0" w:color="000001"/>
          <w:bottom w:val="single" w:sz="4" w:space="1" w:color="000001"/>
          <w:right w:val="single" w:sz="4" w:space="4" w:color="000001"/>
        </w:pBdr>
        <w:shd w:val="clear" w:color="auto" w:fill="E6E6E6"/>
        <w:tabs>
          <w:tab w:val="right" w:pos="9356"/>
        </w:tabs>
        <w:ind w:right="-284"/>
        <w:jc w:val="center"/>
        <w:rPr>
          <w:rFonts w:ascii="Arial" w:hAnsi="Arial" w:cs="Arial"/>
          <w:b/>
          <w:sz w:val="24"/>
          <w:szCs w:val="24"/>
        </w:rPr>
      </w:pPr>
      <w:r w:rsidRPr="007674F8">
        <w:rPr>
          <w:rFonts w:ascii="Arial" w:hAnsi="Arial" w:cs="Arial"/>
          <w:b/>
          <w:sz w:val="24"/>
          <w:szCs w:val="24"/>
        </w:rPr>
        <w:t>Zadanie nr 1</w:t>
      </w:r>
      <w:r>
        <w:rPr>
          <w:rFonts w:ascii="Arial" w:hAnsi="Arial" w:cs="Arial"/>
        </w:rPr>
        <w:t xml:space="preserve"> </w:t>
      </w:r>
      <w:r w:rsidR="004267EA">
        <w:rPr>
          <w:rFonts w:ascii="Arial" w:hAnsi="Arial" w:cs="Arial"/>
          <w:b/>
          <w:sz w:val="24"/>
          <w:szCs w:val="24"/>
        </w:rPr>
        <w:t>„Budowa energooszczędnego oświetlenia  typu LED w m. Niekłonice.”</w:t>
      </w:r>
    </w:p>
    <w:p w:rsidR="004D6E27" w:rsidRDefault="004D6E27">
      <w:pPr>
        <w:pStyle w:val="Stopka"/>
        <w:pBdr>
          <w:top w:val="single" w:sz="4" w:space="1" w:color="000001"/>
          <w:left w:val="single" w:sz="4" w:space="0" w:color="000001"/>
          <w:bottom w:val="single" w:sz="4" w:space="1" w:color="000001"/>
          <w:right w:val="single" w:sz="4" w:space="4" w:color="000001"/>
        </w:pBdr>
        <w:shd w:val="clear" w:color="auto" w:fill="E6E6E6"/>
        <w:tabs>
          <w:tab w:val="right" w:pos="9356"/>
        </w:tabs>
        <w:ind w:right="-284"/>
        <w:jc w:val="center"/>
        <w:rPr>
          <w:rFonts w:ascii="Arial" w:hAnsi="Arial" w:cs="Arial"/>
          <w:b/>
          <w:sz w:val="24"/>
          <w:szCs w:val="24"/>
        </w:rPr>
      </w:pPr>
      <w:r>
        <w:rPr>
          <w:rFonts w:ascii="Arial" w:hAnsi="Arial" w:cs="Arial"/>
          <w:b/>
          <w:sz w:val="24"/>
          <w:szCs w:val="24"/>
        </w:rPr>
        <w:t>Zadanie nr 2: „Budowa oświetlenia na osiedlu 26 i 27 oraz czworaki w m. Strzekęcino”</w:t>
      </w:r>
    </w:p>
    <w:p w:rsidR="00AB214C" w:rsidRDefault="004267EA">
      <w:pPr>
        <w:pStyle w:val="Stopka"/>
        <w:pBdr>
          <w:top w:val="single" w:sz="4" w:space="1" w:color="000001"/>
          <w:left w:val="single" w:sz="4" w:space="0" w:color="000001"/>
          <w:bottom w:val="single" w:sz="4" w:space="1" w:color="000001"/>
          <w:right w:val="single" w:sz="4" w:space="4" w:color="000001"/>
        </w:pBdr>
        <w:shd w:val="clear" w:color="auto" w:fill="E6E6E6"/>
        <w:tabs>
          <w:tab w:val="right" w:pos="9356"/>
        </w:tabs>
        <w:spacing w:beforeAutospacing="1" w:afterAutospacing="1"/>
        <w:ind w:right="-284"/>
        <w:jc w:val="center"/>
        <w:rPr>
          <w:rFonts w:ascii="Arial" w:hAnsi="Arial" w:cs="Arial"/>
          <w:sz w:val="24"/>
          <w:szCs w:val="24"/>
        </w:rPr>
      </w:pPr>
      <w:r>
        <w:rPr>
          <w:rFonts w:ascii="Arial" w:hAnsi="Arial" w:cs="Arial"/>
          <w:b/>
          <w:sz w:val="24"/>
          <w:szCs w:val="24"/>
        </w:rPr>
        <w:t>oraz</w:t>
      </w:r>
    </w:p>
    <w:p w:rsidR="00AB214C" w:rsidRDefault="004267EA">
      <w:pPr>
        <w:pStyle w:val="Stopka"/>
        <w:pBdr>
          <w:top w:val="single" w:sz="4" w:space="1" w:color="000001"/>
          <w:left w:val="single" w:sz="4" w:space="0" w:color="000001"/>
          <w:bottom w:val="single" w:sz="4" w:space="1" w:color="000001"/>
          <w:right w:val="single" w:sz="4" w:space="4" w:color="000001"/>
        </w:pBdr>
        <w:shd w:val="clear" w:color="auto" w:fill="E6E6E6"/>
        <w:tabs>
          <w:tab w:val="right" w:pos="9356"/>
        </w:tabs>
        <w:ind w:right="-284"/>
        <w:jc w:val="center"/>
        <w:rPr>
          <w:rFonts w:ascii="Arial" w:hAnsi="Arial" w:cs="Arial"/>
          <w:b/>
          <w:sz w:val="24"/>
          <w:szCs w:val="24"/>
        </w:rPr>
      </w:pPr>
      <w:r>
        <w:rPr>
          <w:rFonts w:ascii="Arial" w:hAnsi="Arial" w:cs="Arial"/>
          <w:b/>
          <w:color w:val="000000"/>
          <w:sz w:val="24"/>
          <w:szCs w:val="24"/>
        </w:rPr>
        <w:t>„Nie otwierać przed dniem …………………201</w:t>
      </w:r>
      <w:r w:rsidR="004D6E27">
        <w:rPr>
          <w:rFonts w:ascii="Arial" w:hAnsi="Arial" w:cs="Arial"/>
          <w:b/>
          <w:color w:val="000000"/>
          <w:sz w:val="24"/>
          <w:szCs w:val="24"/>
        </w:rPr>
        <w:t>6</w:t>
      </w:r>
      <w:r>
        <w:rPr>
          <w:rFonts w:ascii="Arial" w:hAnsi="Arial" w:cs="Arial"/>
          <w:b/>
          <w:color w:val="000000"/>
          <w:sz w:val="24"/>
          <w:szCs w:val="24"/>
        </w:rPr>
        <w:t>r. godz. 11</w:t>
      </w:r>
      <w:r>
        <w:rPr>
          <w:rFonts w:ascii="Arial" w:hAnsi="Arial" w:cs="Arial"/>
          <w:b/>
          <w:color w:val="000000"/>
          <w:sz w:val="24"/>
          <w:szCs w:val="24"/>
          <w:vertAlign w:val="superscript"/>
        </w:rPr>
        <w:t>15</w:t>
      </w:r>
      <w:r>
        <w:rPr>
          <w:rFonts w:ascii="Arial" w:hAnsi="Arial" w:cs="Arial"/>
          <w:b/>
          <w:color w:val="000000"/>
          <w:sz w:val="24"/>
          <w:szCs w:val="24"/>
        </w:rPr>
        <w:t>."</w:t>
      </w:r>
    </w:p>
    <w:p w:rsidR="00AB214C" w:rsidRDefault="00AB214C">
      <w:pPr>
        <w:pStyle w:val="Akapitzlist"/>
        <w:spacing w:line="276" w:lineRule="auto"/>
        <w:ind w:left="567"/>
        <w:jc w:val="both"/>
        <w:rPr>
          <w:rFonts w:ascii="Arial" w:hAnsi="Arial" w:cs="Arial"/>
          <w:shd w:val="clear" w:color="auto" w:fill="FFFF00"/>
        </w:rPr>
      </w:pP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i  numerem sprawy. </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Oferty otrzymane po terminie składania ofert zostaną zwrócone Wykonawcom niezwłocznie bez otwierania, po upływie terminu do wniesienia odwołania.</w:t>
      </w:r>
    </w:p>
    <w:p w:rsidR="00AB214C" w:rsidRDefault="00AB214C">
      <w:pPr>
        <w:pStyle w:val="Wcicietrecitekstu"/>
        <w:ind w:left="57"/>
        <w:rPr>
          <w:rFonts w:ascii="Arial" w:hAnsi="Arial" w:cs="Arial"/>
          <w:sz w:val="24"/>
          <w:szCs w:val="24"/>
        </w:rPr>
      </w:pPr>
    </w:p>
    <w:p w:rsidR="00AB214C" w:rsidRDefault="004267EA" w:rsidP="00F77A72">
      <w:pPr>
        <w:pStyle w:val="Nagwek2"/>
        <w:numPr>
          <w:ilvl w:val="0"/>
          <w:numId w:val="58"/>
        </w:numPr>
        <w:spacing w:after="120"/>
        <w:ind w:left="284"/>
        <w:rPr>
          <w:rFonts w:ascii="Arial" w:hAnsi="Arial" w:cs="Arial"/>
        </w:rPr>
      </w:pPr>
      <w:bookmarkStart w:id="28" w:name="_Toc457220000"/>
      <w:r>
        <w:rPr>
          <w:rFonts w:ascii="Arial" w:hAnsi="Arial" w:cs="Arial"/>
        </w:rPr>
        <w:t>OPIS SPOSOBU OBLICZENIA CENY</w:t>
      </w:r>
      <w:bookmarkEnd w:id="28"/>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Cenę oferty należy podać w Formularzu ofertowym  tj.: Załącznik nr 1.</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Do oferty należy dołączyć kosztorys ofertowy sporządzony metodą szczegółową.</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Cenę należy podać w ZŁOTYCH POLSKICH.</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Cena oferty brutto jest ceną ostateczną  obejmującą  wszystkie koszty </w:t>
      </w:r>
      <w:r>
        <w:rPr>
          <w:rFonts w:ascii="Arial" w:hAnsi="Arial" w:cs="Arial"/>
        </w:rPr>
        <w:br/>
        <w:t xml:space="preserve">i składniki związane z realizacją  zamówienia i w rozumieniu art.632 KC jest niezmienne do czasu zakończenia jego realizacji i odbioru końcowego. </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Każdy z Wykonawców może zaproponować tylko jedną cenę przedmiotu zamówienia  i nie może jej zmienić.</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Wynagrodzenie będzie rozliczone na podstawie faktury VAT wystawionej przez Wykonawcę po wykonaniu robót </w:t>
      </w:r>
      <w:r w:rsidR="005B49E1">
        <w:rPr>
          <w:rFonts w:ascii="Arial" w:hAnsi="Arial" w:cs="Arial"/>
        </w:rPr>
        <w:t xml:space="preserve">(zadania) </w:t>
      </w:r>
      <w:r>
        <w:rPr>
          <w:rFonts w:ascii="Arial" w:hAnsi="Arial" w:cs="Arial"/>
        </w:rPr>
        <w:t>oraz stwierdzeniu przez Zamawiającego, że została wykonana należycie (podpisany bez uwag protokół odbioru).</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Faktura VAT zostanie wystawiona z 30 dniowym terminem płatności.</w:t>
      </w:r>
    </w:p>
    <w:p w:rsidR="00AB214C" w:rsidRDefault="004267EA">
      <w:pPr>
        <w:pStyle w:val="Akapitzlist"/>
        <w:spacing w:before="120" w:line="276" w:lineRule="auto"/>
        <w:ind w:left="142"/>
        <w:jc w:val="both"/>
        <w:rPr>
          <w:rFonts w:ascii="Arial" w:hAnsi="Arial" w:cs="Arial"/>
          <w:b/>
        </w:rPr>
      </w:pPr>
      <w:r>
        <w:rPr>
          <w:rFonts w:ascii="Arial" w:hAnsi="Arial" w:cs="Arial"/>
          <w:b/>
        </w:rPr>
        <w:t xml:space="preserve">UWAGA </w:t>
      </w:r>
    </w:p>
    <w:p w:rsidR="00AB214C" w:rsidRDefault="004267EA">
      <w:pPr>
        <w:pStyle w:val="Akapitzlist"/>
        <w:spacing w:before="120" w:line="276" w:lineRule="auto"/>
        <w:ind w:left="142"/>
        <w:jc w:val="both"/>
        <w:rPr>
          <w:rFonts w:ascii="Arial" w:hAnsi="Arial" w:cs="Arial"/>
        </w:rPr>
      </w:pPr>
      <w:r>
        <w:rPr>
          <w:rFonts w:ascii="Arial" w:hAnsi="Arial" w:cs="Arial"/>
        </w:rPr>
        <w:t xml:space="preserve">Przedmiar udostępniony przez Zamawiającego stanowi materiał </w:t>
      </w:r>
      <w:r>
        <w:rPr>
          <w:rFonts w:ascii="Arial" w:hAnsi="Arial" w:cs="Arial"/>
          <w:u w:val="single"/>
        </w:rPr>
        <w:t>wyłącznie poglądowy i pomocniczy</w:t>
      </w:r>
      <w:r>
        <w:rPr>
          <w:rFonts w:ascii="Arial" w:hAnsi="Arial" w:cs="Arial"/>
        </w:rPr>
        <w:t xml:space="preserve">. Wykonawca na własne ryzyko może je wykorzystać do obliczenia ceny oferty. Ewentualne błędy w przedmiarach robót np. zaniżone ilości lub brak jakiegoś elementu nie będą podstawą  do  żądania   przez   Wykonawcę   dodatkowej   zapłaty   za   wykonanie   przedmiotu zamówienia. Dokumentem </w:t>
      </w:r>
      <w:r>
        <w:rPr>
          <w:rFonts w:ascii="Arial" w:hAnsi="Arial" w:cs="Arial"/>
        </w:rPr>
        <w:lastRenderedPageBreak/>
        <w:t>priorytetowym jest projekt budowlany.</w:t>
      </w:r>
    </w:p>
    <w:p w:rsidR="00AB214C" w:rsidRDefault="004267EA">
      <w:pPr>
        <w:pStyle w:val="Akapitzlist"/>
        <w:spacing w:before="120" w:line="276" w:lineRule="auto"/>
        <w:ind w:left="142"/>
        <w:jc w:val="both"/>
        <w:rPr>
          <w:rFonts w:ascii="Arial" w:hAnsi="Arial" w:cs="Arial"/>
        </w:rPr>
      </w:pPr>
      <w:r>
        <w:rPr>
          <w:rFonts w:ascii="Arial" w:hAnsi="Arial" w:cs="Arial"/>
        </w:rPr>
        <w:t>Niedoszacowanie, pominięcie, czy brak rozpoznania zakresu przedmiotu umowy nie może być podstawą do żądania zmiany wynagrodzenia, które jako ryczałtowe nie może ulegać zmianom.</w:t>
      </w:r>
    </w:p>
    <w:p w:rsidR="00AB214C" w:rsidRDefault="00AB214C">
      <w:pPr>
        <w:pStyle w:val="Akapitzlist"/>
        <w:spacing w:before="120" w:line="276" w:lineRule="auto"/>
        <w:ind w:left="709"/>
        <w:jc w:val="both"/>
        <w:rPr>
          <w:rFonts w:ascii="Arial" w:hAnsi="Arial" w:cs="Arial"/>
          <w:shd w:val="clear" w:color="auto" w:fill="FFFF00"/>
        </w:rPr>
      </w:pPr>
    </w:p>
    <w:p w:rsidR="00AB214C" w:rsidRDefault="004267EA" w:rsidP="00F77A72">
      <w:pPr>
        <w:pStyle w:val="Nagwek2"/>
        <w:numPr>
          <w:ilvl w:val="0"/>
          <w:numId w:val="58"/>
        </w:numPr>
        <w:spacing w:after="120"/>
        <w:ind w:left="284" w:hanging="426"/>
        <w:rPr>
          <w:rFonts w:ascii="Arial" w:hAnsi="Arial" w:cs="Arial"/>
        </w:rPr>
      </w:pPr>
      <w:bookmarkStart w:id="29" w:name="_Toc457220001"/>
      <w:r>
        <w:rPr>
          <w:rFonts w:ascii="Arial" w:hAnsi="Arial" w:cs="Arial"/>
        </w:rPr>
        <w:t>TERMIN ZWIĄZANIA OFERTĄ</w:t>
      </w:r>
      <w:bookmarkEnd w:id="29"/>
    </w:p>
    <w:p w:rsidR="00AB214C" w:rsidRDefault="004267EA">
      <w:pPr>
        <w:pStyle w:val="Normalny1"/>
        <w:spacing w:line="276" w:lineRule="auto"/>
        <w:ind w:left="284"/>
        <w:jc w:val="both"/>
        <w:rPr>
          <w:rFonts w:ascii="Arial" w:hAnsi="Arial" w:cs="Arial"/>
        </w:rPr>
      </w:pPr>
      <w:r>
        <w:rPr>
          <w:rFonts w:ascii="Arial" w:hAnsi="Arial" w:cs="Arial"/>
        </w:rPr>
        <w:t xml:space="preserve">Wykonawca pozostaje związany ofertą przez okres </w:t>
      </w:r>
      <w:r>
        <w:rPr>
          <w:rFonts w:ascii="Arial" w:hAnsi="Arial" w:cs="Arial"/>
          <w:bCs/>
          <w:w w:val="90"/>
        </w:rPr>
        <w:t xml:space="preserve">30 </w:t>
      </w:r>
      <w:r>
        <w:rPr>
          <w:rFonts w:ascii="Arial" w:hAnsi="Arial" w:cs="Arial"/>
          <w:bCs/>
        </w:rPr>
        <w:t>dni</w:t>
      </w:r>
      <w:r>
        <w:rPr>
          <w:rFonts w:ascii="Arial" w:hAnsi="Arial" w:cs="Arial"/>
        </w:rPr>
        <w:t xml:space="preserve">. Bieg terminu rozpoczyna się wraz z upływem terminu składania ofert. Wykonawca samodzielnie lub na wniosek Zamawiającego może przedłużyć termin związania ofertą, z tym że Zamawiający może tylko jeden raz, co najmniej na 3 dni przed upływem terminu  związania ofertą, zwrócić się do Wykonawców, o wyrażenie zgody na przedłużenie terminu o oznaczony okres, nie dłuższy niż 30 dni. Zgoda Wykonawcy na przedłużenie terminu związania ofertą winna być wyrażona na piśmie. </w:t>
      </w:r>
    </w:p>
    <w:p w:rsidR="00AB214C" w:rsidRDefault="00AB214C">
      <w:pPr>
        <w:pStyle w:val="Normalny1"/>
        <w:ind w:left="709" w:hanging="709"/>
        <w:jc w:val="both"/>
        <w:rPr>
          <w:rFonts w:ascii="Arial" w:hAnsi="Arial" w:cs="Arial"/>
          <w:iCs/>
          <w:shd w:val="clear" w:color="auto" w:fill="FFFF00"/>
        </w:rPr>
      </w:pPr>
    </w:p>
    <w:p w:rsidR="00AB214C" w:rsidRDefault="004267EA" w:rsidP="00F77A72">
      <w:pPr>
        <w:pStyle w:val="Nagwek2"/>
        <w:numPr>
          <w:ilvl w:val="0"/>
          <w:numId w:val="58"/>
        </w:numPr>
        <w:spacing w:after="120"/>
        <w:ind w:left="284" w:hanging="426"/>
        <w:rPr>
          <w:rFonts w:ascii="Arial" w:hAnsi="Arial" w:cs="Arial"/>
        </w:rPr>
      </w:pPr>
      <w:bookmarkStart w:id="30" w:name="_Toc457220002"/>
      <w:r>
        <w:rPr>
          <w:rFonts w:ascii="Arial" w:hAnsi="Arial" w:cs="Arial"/>
        </w:rPr>
        <w:t>KRYTERIA WYBORU OFERTY.</w:t>
      </w:r>
      <w:bookmarkEnd w:id="30"/>
    </w:p>
    <w:p w:rsidR="00AB214C" w:rsidRDefault="004D2439" w:rsidP="00F77A72">
      <w:pPr>
        <w:pStyle w:val="Akapitzlist"/>
        <w:numPr>
          <w:ilvl w:val="1"/>
          <w:numId w:val="58"/>
        </w:numPr>
        <w:spacing w:line="276" w:lineRule="auto"/>
        <w:ind w:left="567"/>
        <w:jc w:val="both"/>
        <w:rPr>
          <w:rFonts w:ascii="Arial" w:hAnsi="Arial" w:cs="Arial"/>
        </w:rPr>
      </w:pPr>
      <w:r>
        <w:rPr>
          <w:rFonts w:ascii="Arial" w:hAnsi="Arial" w:cs="Arial"/>
        </w:rPr>
        <w:t>Przy wyborze oferty dla każdego z zadań Zamawiający będzie stosował następujące k</w:t>
      </w:r>
      <w:r w:rsidR="004267EA">
        <w:rPr>
          <w:rFonts w:ascii="Arial" w:hAnsi="Arial" w:cs="Arial"/>
        </w:rPr>
        <w:t>ryteria oceny ofert:</w:t>
      </w:r>
    </w:p>
    <w:p w:rsidR="00AB214C" w:rsidRDefault="00647418" w:rsidP="00F77A72">
      <w:pPr>
        <w:pStyle w:val="Akapitzlist"/>
        <w:numPr>
          <w:ilvl w:val="0"/>
          <w:numId w:val="21"/>
        </w:numPr>
        <w:spacing w:line="276" w:lineRule="auto"/>
        <w:ind w:left="851"/>
        <w:jc w:val="both"/>
        <w:rPr>
          <w:rFonts w:ascii="Arial" w:hAnsi="Arial" w:cs="Arial"/>
          <w:b/>
        </w:rPr>
      </w:pPr>
      <w:r>
        <w:rPr>
          <w:rFonts w:ascii="Arial" w:hAnsi="Arial" w:cs="Arial"/>
          <w:b/>
        </w:rPr>
        <w:t>Cena  -  waga  9</w:t>
      </w:r>
      <w:r w:rsidR="004267EA">
        <w:rPr>
          <w:rFonts w:ascii="Arial" w:hAnsi="Arial" w:cs="Arial"/>
          <w:b/>
        </w:rPr>
        <w:t xml:space="preserve">0%  (max. </w:t>
      </w:r>
      <w:r>
        <w:rPr>
          <w:rFonts w:ascii="Arial" w:hAnsi="Arial" w:cs="Arial"/>
          <w:b/>
        </w:rPr>
        <w:t>9</w:t>
      </w:r>
      <w:r w:rsidR="004267EA">
        <w:rPr>
          <w:rFonts w:ascii="Arial" w:hAnsi="Arial" w:cs="Arial"/>
          <w:b/>
        </w:rPr>
        <w:t>0 pkt.)</w:t>
      </w:r>
    </w:p>
    <w:p w:rsidR="00AB214C" w:rsidRDefault="004267EA" w:rsidP="00F77A72">
      <w:pPr>
        <w:pStyle w:val="Akapitzlist"/>
        <w:numPr>
          <w:ilvl w:val="0"/>
          <w:numId w:val="21"/>
        </w:numPr>
        <w:spacing w:line="276" w:lineRule="auto"/>
        <w:ind w:left="851"/>
        <w:jc w:val="both"/>
        <w:rPr>
          <w:rFonts w:ascii="Arial" w:hAnsi="Arial" w:cs="Arial"/>
          <w:b/>
        </w:rPr>
      </w:pPr>
      <w:r>
        <w:rPr>
          <w:rFonts w:ascii="Arial" w:hAnsi="Arial" w:cs="Arial"/>
          <w:b/>
        </w:rPr>
        <w:t>Gwarancj</w:t>
      </w:r>
      <w:r w:rsidR="00647418">
        <w:rPr>
          <w:rFonts w:ascii="Arial" w:hAnsi="Arial" w:cs="Arial"/>
          <w:b/>
        </w:rPr>
        <w:t>a</w:t>
      </w:r>
      <w:r>
        <w:rPr>
          <w:rFonts w:ascii="Arial" w:hAnsi="Arial" w:cs="Arial"/>
          <w:b/>
        </w:rPr>
        <w:t xml:space="preserve"> – dłuższa niż 36 miesięcy – waga </w:t>
      </w:r>
      <w:r w:rsidR="004D2439">
        <w:rPr>
          <w:rFonts w:ascii="Arial" w:hAnsi="Arial" w:cs="Arial"/>
          <w:b/>
        </w:rPr>
        <w:t>1</w:t>
      </w:r>
      <w:r>
        <w:rPr>
          <w:rFonts w:ascii="Arial" w:hAnsi="Arial" w:cs="Arial"/>
          <w:b/>
        </w:rPr>
        <w:t xml:space="preserve">0 % (max. </w:t>
      </w:r>
      <w:r w:rsidR="004D2439">
        <w:rPr>
          <w:rFonts w:ascii="Arial" w:hAnsi="Arial" w:cs="Arial"/>
          <w:b/>
        </w:rPr>
        <w:t>1</w:t>
      </w:r>
      <w:r>
        <w:rPr>
          <w:rFonts w:ascii="Arial" w:hAnsi="Arial" w:cs="Arial"/>
          <w:b/>
        </w:rPr>
        <w:t>0 pkt.)</w:t>
      </w:r>
    </w:p>
    <w:p w:rsidR="00AB214C" w:rsidRDefault="004267EA" w:rsidP="00F77A72">
      <w:pPr>
        <w:pStyle w:val="Akapitzlist"/>
        <w:numPr>
          <w:ilvl w:val="0"/>
          <w:numId w:val="21"/>
        </w:numPr>
        <w:spacing w:line="276" w:lineRule="auto"/>
        <w:ind w:left="851"/>
        <w:jc w:val="both"/>
        <w:rPr>
          <w:rFonts w:ascii="Arial" w:hAnsi="Arial" w:cs="Arial"/>
          <w:b/>
        </w:rPr>
      </w:pPr>
      <w:r>
        <w:rPr>
          <w:rFonts w:ascii="Arial" w:hAnsi="Arial" w:cs="Arial"/>
          <w:b/>
        </w:rPr>
        <w:t>Max. suma punktów do osiągnięcia 100.</w:t>
      </w:r>
    </w:p>
    <w:p w:rsidR="00AB214C" w:rsidRPr="00BF5207" w:rsidRDefault="004267EA" w:rsidP="00BF5207">
      <w:pPr>
        <w:pStyle w:val="Akapitzlist"/>
        <w:numPr>
          <w:ilvl w:val="1"/>
          <w:numId w:val="58"/>
        </w:numPr>
        <w:spacing w:line="276" w:lineRule="auto"/>
        <w:ind w:left="567"/>
        <w:jc w:val="both"/>
        <w:rPr>
          <w:rFonts w:ascii="Arial" w:hAnsi="Arial" w:cs="Arial"/>
        </w:rPr>
      </w:pPr>
      <w:r w:rsidRPr="00BF5207">
        <w:rPr>
          <w:rFonts w:ascii="Arial" w:hAnsi="Arial" w:cs="Arial"/>
        </w:rPr>
        <w:t xml:space="preserve">Sposób wyliczenia punktów: </w:t>
      </w:r>
    </w:p>
    <w:p w:rsidR="00AB214C" w:rsidRPr="00BF5207" w:rsidRDefault="004267EA" w:rsidP="00BF5207">
      <w:pPr>
        <w:pStyle w:val="Akapitzlist"/>
        <w:numPr>
          <w:ilvl w:val="1"/>
          <w:numId w:val="22"/>
        </w:numPr>
        <w:tabs>
          <w:tab w:val="left" w:pos="851"/>
        </w:tabs>
        <w:spacing w:line="276" w:lineRule="auto"/>
        <w:ind w:left="709" w:hanging="283"/>
        <w:jc w:val="both"/>
        <w:rPr>
          <w:rFonts w:ascii="Arial" w:hAnsi="Arial" w:cs="Arial"/>
        </w:rPr>
      </w:pPr>
      <w:r w:rsidRPr="00BF5207">
        <w:rPr>
          <w:rFonts w:ascii="Arial" w:hAnsi="Arial" w:cs="Arial"/>
        </w:rPr>
        <w:t xml:space="preserve">W kryterium </w:t>
      </w:r>
      <w:r w:rsidRPr="00BF5207">
        <w:rPr>
          <w:rFonts w:ascii="Arial" w:hAnsi="Arial" w:cs="Arial"/>
          <w:b/>
        </w:rPr>
        <w:t>cena</w:t>
      </w:r>
      <w:r w:rsidRPr="00BF5207">
        <w:rPr>
          <w:rFonts w:ascii="Arial" w:hAnsi="Arial" w:cs="Arial"/>
        </w:rPr>
        <w:t xml:space="preserve"> punkty obliczone zostaną na podstawie następującego wzoru:</w:t>
      </w:r>
    </w:p>
    <w:p w:rsidR="00AB214C" w:rsidRPr="002D23EE" w:rsidRDefault="004267EA" w:rsidP="00BF5207">
      <w:pPr>
        <w:pStyle w:val="Normalny1"/>
        <w:tabs>
          <w:tab w:val="left" w:pos="284"/>
          <w:tab w:val="left" w:pos="851"/>
        </w:tabs>
        <w:spacing w:line="276" w:lineRule="auto"/>
        <w:ind w:left="851" w:hanging="425"/>
        <w:jc w:val="both"/>
        <w:rPr>
          <w:rFonts w:ascii="Arial" w:hAnsi="Arial" w:cs="Arial"/>
          <w:sz w:val="22"/>
          <w:szCs w:val="22"/>
        </w:rPr>
      </w:pPr>
      <w:r w:rsidRPr="002D23EE">
        <w:rPr>
          <w:rFonts w:ascii="Arial" w:hAnsi="Arial" w:cs="Arial"/>
          <w:sz w:val="22"/>
          <w:szCs w:val="22"/>
        </w:rPr>
        <w:tab/>
      </w:r>
      <w:r w:rsidRPr="002D23EE">
        <w:rPr>
          <w:rFonts w:ascii="Arial" w:hAnsi="Arial" w:cs="Arial"/>
          <w:sz w:val="22"/>
          <w:szCs w:val="22"/>
        </w:rPr>
        <w:tab/>
      </w:r>
      <w:r w:rsidRPr="002D23EE">
        <w:rPr>
          <w:rFonts w:ascii="Arial" w:hAnsi="Arial" w:cs="Arial"/>
          <w:sz w:val="22"/>
          <w:szCs w:val="22"/>
        </w:rPr>
        <w:tab/>
      </w:r>
      <w:r w:rsidRPr="002D23EE">
        <w:rPr>
          <w:rFonts w:ascii="Arial" w:hAnsi="Arial" w:cs="Arial"/>
          <w:sz w:val="22"/>
          <w:szCs w:val="22"/>
        </w:rPr>
        <w:tab/>
      </w:r>
      <w:r w:rsidRPr="002D23EE">
        <w:rPr>
          <w:rFonts w:ascii="Arial" w:hAnsi="Arial" w:cs="Arial"/>
          <w:sz w:val="22"/>
          <w:szCs w:val="22"/>
        </w:rPr>
        <w:tab/>
        <w:t>cena najniższa spośród badanych ofert</w:t>
      </w:r>
    </w:p>
    <w:p w:rsidR="00AB214C" w:rsidRPr="002D23EE" w:rsidRDefault="004267EA" w:rsidP="00BF5207">
      <w:pPr>
        <w:pStyle w:val="Normalny1"/>
        <w:tabs>
          <w:tab w:val="left" w:pos="284"/>
          <w:tab w:val="left" w:pos="851"/>
        </w:tabs>
        <w:spacing w:line="276" w:lineRule="auto"/>
        <w:ind w:left="851" w:hanging="425"/>
        <w:jc w:val="both"/>
        <w:rPr>
          <w:rFonts w:ascii="Arial" w:hAnsi="Arial" w:cs="Arial"/>
          <w:sz w:val="22"/>
          <w:szCs w:val="22"/>
        </w:rPr>
      </w:pPr>
      <w:r w:rsidRPr="002D23EE">
        <w:rPr>
          <w:rFonts w:ascii="Arial" w:hAnsi="Arial" w:cs="Arial"/>
          <w:spacing w:val="-4"/>
          <w:sz w:val="22"/>
          <w:szCs w:val="22"/>
        </w:rPr>
        <w:t xml:space="preserve"> ilość uzyskanych punktów</w:t>
      </w:r>
      <w:r w:rsidRPr="002D23EE">
        <w:rPr>
          <w:rFonts w:ascii="Arial" w:hAnsi="Arial" w:cs="Arial"/>
          <w:sz w:val="22"/>
          <w:szCs w:val="22"/>
        </w:rPr>
        <w:t xml:space="preserve"> = </w:t>
      </w:r>
      <w:r w:rsidRPr="002D23EE">
        <w:rPr>
          <w:rFonts w:ascii="Arial" w:hAnsi="Arial" w:cs="Arial"/>
          <w:sz w:val="22"/>
          <w:szCs w:val="22"/>
          <w:vertAlign w:val="superscript"/>
        </w:rPr>
        <w:t xml:space="preserve">____________________________________________________  </w:t>
      </w:r>
      <w:r w:rsidR="00647418" w:rsidRPr="002D23EE">
        <w:rPr>
          <w:rFonts w:ascii="Arial" w:hAnsi="Arial" w:cs="Arial"/>
          <w:sz w:val="22"/>
          <w:szCs w:val="22"/>
        </w:rPr>
        <w:t>x       100  x 9</w:t>
      </w:r>
      <w:r w:rsidRPr="002D23EE">
        <w:rPr>
          <w:rFonts w:ascii="Arial" w:hAnsi="Arial" w:cs="Arial"/>
          <w:sz w:val="22"/>
          <w:szCs w:val="22"/>
        </w:rPr>
        <w:t>0%</w:t>
      </w:r>
    </w:p>
    <w:p w:rsidR="00AB214C" w:rsidRPr="002D23EE" w:rsidRDefault="004267EA" w:rsidP="00BF5207">
      <w:pPr>
        <w:pStyle w:val="Normalny1"/>
        <w:tabs>
          <w:tab w:val="left" w:pos="284"/>
          <w:tab w:val="left" w:pos="851"/>
        </w:tabs>
        <w:spacing w:line="276" w:lineRule="auto"/>
        <w:ind w:left="851" w:hanging="425"/>
        <w:jc w:val="both"/>
        <w:rPr>
          <w:rFonts w:ascii="Arial" w:hAnsi="Arial" w:cs="Arial"/>
          <w:b/>
          <w:bCs/>
          <w:sz w:val="22"/>
          <w:szCs w:val="22"/>
        </w:rPr>
      </w:pPr>
      <w:r w:rsidRPr="002D23EE">
        <w:rPr>
          <w:rFonts w:ascii="Arial" w:hAnsi="Arial" w:cs="Arial"/>
          <w:sz w:val="22"/>
          <w:szCs w:val="22"/>
        </w:rPr>
        <w:t xml:space="preserve">                                                               cena badanej oferty  </w:t>
      </w:r>
    </w:p>
    <w:p w:rsidR="00AB214C" w:rsidRPr="00BF5207" w:rsidRDefault="004267EA" w:rsidP="00BF5207">
      <w:pPr>
        <w:pStyle w:val="Tekstpodstawowywcity2"/>
        <w:tabs>
          <w:tab w:val="left" w:pos="284"/>
          <w:tab w:val="left" w:pos="851"/>
        </w:tabs>
        <w:spacing w:line="276" w:lineRule="auto"/>
        <w:ind w:left="851" w:hanging="425"/>
      </w:pPr>
      <w:r w:rsidRPr="00BF5207">
        <w:t>gdzie:</w:t>
      </w:r>
      <w:r w:rsidRPr="00BF5207">
        <w:br/>
        <w:t xml:space="preserve">- stosowana punktacja:   </w:t>
      </w:r>
      <w:r w:rsidR="00647418" w:rsidRPr="00BF5207">
        <w:t>0  - 9</w:t>
      </w:r>
      <w:r w:rsidRPr="00BF5207">
        <w:t>0 pkt.   gdzie  1% = 1 pkt.</w:t>
      </w:r>
    </w:p>
    <w:p w:rsidR="00AB214C" w:rsidRPr="00BF5207" w:rsidRDefault="004267EA" w:rsidP="00BF5207">
      <w:pPr>
        <w:pStyle w:val="Tekstpodstawowywcity2"/>
        <w:tabs>
          <w:tab w:val="left" w:pos="851"/>
        </w:tabs>
        <w:spacing w:line="276" w:lineRule="auto"/>
        <w:ind w:left="851"/>
      </w:pPr>
      <w:r w:rsidRPr="00BF5207">
        <w:t>Wynik działania zostanie zaokrąglony do 2 miejsc po przecinku (wg zasady wartości równe lub wyższe od 5 w górę, niższe - w dół.</w:t>
      </w:r>
    </w:p>
    <w:p w:rsidR="00AB214C" w:rsidRPr="00BF5207" w:rsidRDefault="004267EA" w:rsidP="00BF5207">
      <w:pPr>
        <w:pStyle w:val="Akapitzlist"/>
        <w:numPr>
          <w:ilvl w:val="1"/>
          <w:numId w:val="22"/>
        </w:numPr>
        <w:tabs>
          <w:tab w:val="left" w:pos="851"/>
        </w:tabs>
        <w:spacing w:line="276" w:lineRule="auto"/>
        <w:ind w:left="600" w:hanging="174"/>
        <w:jc w:val="both"/>
        <w:rPr>
          <w:rFonts w:ascii="Arial" w:hAnsi="Arial" w:cs="Arial"/>
        </w:rPr>
      </w:pPr>
      <w:r w:rsidRPr="00BF5207">
        <w:rPr>
          <w:rFonts w:ascii="Arial" w:hAnsi="Arial" w:cs="Arial"/>
        </w:rPr>
        <w:t>W kryterium gwarancja dłuższa niż 36 miesięcy (nie dłuższa jednak niż 60 miesi</w:t>
      </w:r>
      <w:r w:rsidR="00F5028C">
        <w:rPr>
          <w:rFonts w:ascii="Arial" w:hAnsi="Arial" w:cs="Arial"/>
        </w:rPr>
        <w:t>ę</w:t>
      </w:r>
      <w:r w:rsidRPr="00BF5207">
        <w:rPr>
          <w:rFonts w:ascii="Arial" w:hAnsi="Arial" w:cs="Arial"/>
        </w:rPr>
        <w:t>c</w:t>
      </w:r>
      <w:r w:rsidR="002E2EEC">
        <w:rPr>
          <w:rFonts w:ascii="Arial" w:hAnsi="Arial" w:cs="Arial"/>
        </w:rPr>
        <w:t>y</w:t>
      </w:r>
      <w:r w:rsidRPr="00BF5207">
        <w:rPr>
          <w:rFonts w:ascii="Arial" w:hAnsi="Arial" w:cs="Arial"/>
        </w:rPr>
        <w:t>) punkty zostaną naliczane w następujący sposób:</w:t>
      </w:r>
    </w:p>
    <w:p w:rsidR="00AB214C" w:rsidRPr="00BF5207" w:rsidRDefault="004267EA" w:rsidP="00BF5207">
      <w:pPr>
        <w:pStyle w:val="Tekstpodstawowywcity2"/>
        <w:spacing w:line="276" w:lineRule="auto"/>
      </w:pPr>
      <w:r w:rsidRPr="00BF5207">
        <w:t>- gwarancja 36 m-cy</w:t>
      </w:r>
      <w:r w:rsidRPr="00BF5207">
        <w:tab/>
      </w:r>
      <w:r w:rsidRPr="00BF5207">
        <w:tab/>
        <w:t xml:space="preserve"> –  0 pkt.</w:t>
      </w:r>
    </w:p>
    <w:p w:rsidR="00AB214C" w:rsidRPr="00BF5207" w:rsidRDefault="004D2439" w:rsidP="00BF5207">
      <w:pPr>
        <w:pStyle w:val="Tekstpodstawowywcity2"/>
        <w:spacing w:line="276" w:lineRule="auto"/>
      </w:pPr>
      <w:r w:rsidRPr="00BF5207">
        <w:t>- gwarancja 48 m-cy</w:t>
      </w:r>
      <w:r w:rsidRPr="00BF5207">
        <w:tab/>
      </w:r>
      <w:r w:rsidRPr="00BF5207">
        <w:tab/>
        <w:t xml:space="preserve"> – 5</w:t>
      </w:r>
      <w:r w:rsidR="004267EA" w:rsidRPr="00BF5207">
        <w:t xml:space="preserve"> pkt.</w:t>
      </w:r>
    </w:p>
    <w:p w:rsidR="00AB214C" w:rsidRPr="00BF5207" w:rsidRDefault="004D2439" w:rsidP="00BF5207">
      <w:pPr>
        <w:pStyle w:val="Tekstpodstawowywcity2"/>
        <w:spacing w:line="276" w:lineRule="auto"/>
      </w:pPr>
      <w:r w:rsidRPr="00BF5207">
        <w:t>- gwarancja 60 m-cy</w:t>
      </w:r>
      <w:r w:rsidRPr="00BF5207">
        <w:tab/>
      </w:r>
      <w:r w:rsidRPr="00BF5207">
        <w:tab/>
        <w:t xml:space="preserve"> – 10</w:t>
      </w:r>
      <w:r w:rsidR="004267EA" w:rsidRPr="00BF5207">
        <w:t xml:space="preserve"> pkt.</w:t>
      </w:r>
    </w:p>
    <w:p w:rsidR="00647418" w:rsidRPr="00BF5207" w:rsidRDefault="00647418" w:rsidP="00BF5207">
      <w:pPr>
        <w:pStyle w:val="Tekstpodstawowywcity2"/>
        <w:spacing w:line="276" w:lineRule="auto"/>
      </w:pPr>
      <w:r w:rsidRPr="00BF5207">
        <w:t>Wykonawca w ramach gwarancji będzie zobowiązany do:</w:t>
      </w:r>
    </w:p>
    <w:p w:rsidR="00647418" w:rsidRPr="00BF5207" w:rsidRDefault="00647418" w:rsidP="00BF5207">
      <w:pPr>
        <w:spacing w:line="276" w:lineRule="auto"/>
        <w:ind w:left="709"/>
        <w:rPr>
          <w:rFonts w:ascii="Arial" w:hAnsi="Arial" w:cs="Arial"/>
          <w:sz w:val="24"/>
          <w:szCs w:val="24"/>
        </w:rPr>
      </w:pPr>
      <w:r w:rsidRPr="00BF5207">
        <w:rPr>
          <w:rFonts w:ascii="Arial" w:hAnsi="Arial" w:cs="Arial"/>
          <w:sz w:val="24"/>
          <w:szCs w:val="24"/>
        </w:rPr>
        <w:t>- wymiany lub naprawy uszkodzonych odcinków kabli oświetleniowych</w:t>
      </w:r>
    </w:p>
    <w:p w:rsidR="00647418" w:rsidRPr="00BF5207" w:rsidRDefault="00647418" w:rsidP="00BF5207">
      <w:pPr>
        <w:spacing w:line="276" w:lineRule="auto"/>
        <w:ind w:left="709"/>
        <w:rPr>
          <w:rFonts w:ascii="Arial" w:hAnsi="Arial" w:cs="Arial"/>
          <w:sz w:val="24"/>
          <w:szCs w:val="24"/>
        </w:rPr>
      </w:pPr>
      <w:r w:rsidRPr="00BF5207">
        <w:rPr>
          <w:rFonts w:ascii="Arial" w:hAnsi="Arial" w:cs="Arial"/>
          <w:sz w:val="24"/>
          <w:szCs w:val="24"/>
        </w:rPr>
        <w:t xml:space="preserve">- wymiany lub naprawy uszkodzonych przewodów </w:t>
      </w:r>
    </w:p>
    <w:p w:rsidR="00647418" w:rsidRPr="00BF5207" w:rsidRDefault="00647418" w:rsidP="00BF5207">
      <w:pPr>
        <w:spacing w:line="276" w:lineRule="auto"/>
        <w:ind w:left="709"/>
        <w:rPr>
          <w:rFonts w:ascii="Arial" w:hAnsi="Arial" w:cs="Arial"/>
          <w:sz w:val="24"/>
          <w:szCs w:val="24"/>
        </w:rPr>
      </w:pPr>
      <w:r w:rsidRPr="00BF5207">
        <w:rPr>
          <w:rFonts w:ascii="Arial" w:hAnsi="Arial" w:cs="Arial"/>
          <w:sz w:val="24"/>
          <w:szCs w:val="24"/>
        </w:rPr>
        <w:t xml:space="preserve">- wymiany lub naprawy uszkodzonego osprzętu układu zasilania i sterowania </w:t>
      </w:r>
    </w:p>
    <w:p w:rsidR="00647418" w:rsidRPr="00BF5207" w:rsidRDefault="00647418" w:rsidP="00BF5207">
      <w:pPr>
        <w:spacing w:line="276" w:lineRule="auto"/>
        <w:ind w:left="709"/>
        <w:rPr>
          <w:rFonts w:ascii="Arial" w:hAnsi="Arial" w:cs="Arial"/>
          <w:sz w:val="24"/>
          <w:szCs w:val="24"/>
        </w:rPr>
      </w:pPr>
      <w:r w:rsidRPr="00BF5207">
        <w:rPr>
          <w:rFonts w:ascii="Arial" w:hAnsi="Arial" w:cs="Arial"/>
          <w:sz w:val="24"/>
          <w:szCs w:val="24"/>
        </w:rPr>
        <w:lastRenderedPageBreak/>
        <w:t xml:space="preserve">- wymiany lub naprawy uszkodzonych słupów oświetleniowych, osłon wnęk, wysięgników, opraw oświetleniowych </w:t>
      </w:r>
    </w:p>
    <w:p w:rsidR="00647418" w:rsidRPr="00BF5207" w:rsidRDefault="00647418" w:rsidP="00BF5207">
      <w:pPr>
        <w:spacing w:line="276" w:lineRule="auto"/>
        <w:ind w:left="709"/>
        <w:rPr>
          <w:rFonts w:ascii="Arial" w:hAnsi="Arial" w:cs="Arial"/>
          <w:sz w:val="24"/>
          <w:szCs w:val="24"/>
        </w:rPr>
      </w:pPr>
      <w:r w:rsidRPr="00BF5207">
        <w:rPr>
          <w:rFonts w:ascii="Arial" w:hAnsi="Arial" w:cs="Arial"/>
          <w:sz w:val="24"/>
          <w:szCs w:val="24"/>
        </w:rPr>
        <w:t xml:space="preserve">- wymiany uszkodzonych lub wyeksploatowanych źródeł światła </w:t>
      </w:r>
    </w:p>
    <w:p w:rsidR="00647418" w:rsidRPr="00BF5207" w:rsidRDefault="00647418" w:rsidP="00BF5207">
      <w:pPr>
        <w:spacing w:line="276" w:lineRule="auto"/>
        <w:ind w:left="709"/>
        <w:rPr>
          <w:rFonts w:ascii="Arial" w:hAnsi="Arial" w:cs="Arial"/>
          <w:sz w:val="24"/>
          <w:szCs w:val="24"/>
        </w:rPr>
      </w:pPr>
      <w:r w:rsidRPr="00BF5207">
        <w:rPr>
          <w:rFonts w:ascii="Arial" w:hAnsi="Arial" w:cs="Arial"/>
          <w:sz w:val="24"/>
          <w:szCs w:val="24"/>
        </w:rPr>
        <w:t>-  utylizacji zużytych źródeł światła na koszt wykonawcy</w:t>
      </w:r>
    </w:p>
    <w:p w:rsidR="00647418" w:rsidRPr="001F0B09" w:rsidRDefault="00647418" w:rsidP="00647418">
      <w:pPr>
        <w:ind w:left="709"/>
        <w:rPr>
          <w:rFonts w:ascii="Arial" w:hAnsi="Arial" w:cs="Arial"/>
          <w:sz w:val="16"/>
          <w:szCs w:val="16"/>
        </w:rPr>
      </w:pP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Zamawiający udzieli zamówienia temu Wykonawcy, który uzyska najwyższą liczbę punktów łącznie w oparciu o powyższe kryteria oceny ofert</w:t>
      </w:r>
      <w:r w:rsidR="004D2439">
        <w:rPr>
          <w:rFonts w:ascii="Arial" w:hAnsi="Arial" w:cs="Arial"/>
        </w:rPr>
        <w:t xml:space="preserve"> dla każdego zadania oddzielnie</w:t>
      </w:r>
      <w:r>
        <w:rPr>
          <w:rFonts w:ascii="Arial" w:hAnsi="Arial" w:cs="Arial"/>
        </w:rPr>
        <w:t>.</w:t>
      </w:r>
    </w:p>
    <w:p w:rsidR="00AB214C" w:rsidRPr="001F0B09" w:rsidRDefault="00AB214C">
      <w:pPr>
        <w:pStyle w:val="Tretekstu"/>
        <w:tabs>
          <w:tab w:val="left" w:pos="720"/>
        </w:tabs>
        <w:spacing w:line="240" w:lineRule="auto"/>
        <w:jc w:val="both"/>
        <w:rPr>
          <w:rFonts w:ascii="Arial" w:hAnsi="Arial" w:cs="Arial"/>
          <w:sz w:val="16"/>
          <w:szCs w:val="16"/>
          <w:shd w:val="clear" w:color="auto" w:fill="FFFF00"/>
        </w:rPr>
      </w:pPr>
    </w:p>
    <w:p w:rsidR="00AB214C" w:rsidRDefault="004267EA" w:rsidP="00F77A72">
      <w:pPr>
        <w:pStyle w:val="Nagwek2"/>
        <w:numPr>
          <w:ilvl w:val="0"/>
          <w:numId w:val="58"/>
        </w:numPr>
        <w:spacing w:after="120"/>
        <w:ind w:left="284" w:hanging="426"/>
        <w:rPr>
          <w:rFonts w:ascii="Arial" w:hAnsi="Arial" w:cs="Arial"/>
        </w:rPr>
      </w:pPr>
      <w:bookmarkStart w:id="31" w:name="_Toc457220003"/>
      <w:r>
        <w:rPr>
          <w:rFonts w:ascii="Arial" w:hAnsi="Arial" w:cs="Arial"/>
        </w:rPr>
        <w:t>WYMAGANIA DOTYCZĄCE ZABEZPIECZENIA NALEŻYTEGO WYKONANIA    UMOWY</w:t>
      </w:r>
      <w:bookmarkEnd w:id="31"/>
    </w:p>
    <w:p w:rsidR="00AB214C" w:rsidRPr="001F0B09" w:rsidRDefault="00AB214C" w:rsidP="0086247F">
      <w:pPr>
        <w:pStyle w:val="Akapitzlist"/>
        <w:spacing w:line="276" w:lineRule="auto"/>
        <w:ind w:left="360"/>
        <w:jc w:val="both"/>
        <w:rPr>
          <w:rFonts w:ascii="Arial" w:hAnsi="Arial" w:cs="Arial"/>
          <w:vanish/>
          <w:sz w:val="16"/>
          <w:szCs w:val="16"/>
        </w:rPr>
      </w:pP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Zamawiający od Wybranego wykonawcy wymaga wniesienia zabezpieczenia należytego wykonania umowy </w:t>
      </w:r>
      <w:r w:rsidR="00F43AD8">
        <w:rPr>
          <w:rFonts w:ascii="Arial" w:hAnsi="Arial" w:cs="Arial"/>
        </w:rPr>
        <w:t xml:space="preserve">dla każdego z zadań </w:t>
      </w:r>
      <w:r>
        <w:rPr>
          <w:rFonts w:ascii="Arial" w:hAnsi="Arial" w:cs="Arial"/>
        </w:rPr>
        <w:t xml:space="preserve">w wysokości </w:t>
      </w:r>
      <w:r w:rsidR="002E2EEC">
        <w:rPr>
          <w:rFonts w:ascii="Arial" w:hAnsi="Arial" w:cs="Arial"/>
        </w:rPr>
        <w:t>10</w:t>
      </w:r>
      <w:r w:rsidR="0086247F">
        <w:rPr>
          <w:rFonts w:ascii="Arial" w:hAnsi="Arial" w:cs="Arial"/>
        </w:rPr>
        <w:t>% ceny ofertowej brutto</w:t>
      </w:r>
      <w:r w:rsidR="00F43AD8">
        <w:rPr>
          <w:rFonts w:ascii="Arial" w:hAnsi="Arial" w:cs="Arial"/>
        </w:rPr>
        <w:t>.</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Zabezpieczenie należytego wykonania umowy należy wnieść jednej lub kilki formach określonych w art.148 ust.1 uPzp</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Zamawiający nie dopuszcza możliwości wniesienia zabezpieczenia należytego wykonani umowy w formach określonych w art.148 ust.2 UPZP.</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Zabezpieczenie należytego wykonania umowy wnoszone w postaci  poręczenia lub gwarancji musi zawierać zobowiązanie Gwaranta lub Poręczyciela do nieodwołalnego, bezwarunkowego i płatnego na pierwsze żądanie wypłacenia kwoty zobowiązania. </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Termin ważności zabezpieczenia należytego wykonani umowy musi obejmować cały okres wykonywania przedmiotu zamówienia oraz 30 dni po jego planowanym zakończeniu lub gwarantować możliwość dochodzenia roszczeń w terminie 30 dni od upływu planowanego terminu wykonania umowy.</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Na zabezpieczenie roszczeń z tytułu rękojmi za wady zamawiający pozostawi kwotę odpowiadająca 30% wysokości zabezpieczenia.</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Termin ważności zabezpieczenia roszczeń z tytułu  rękojmi za wady musi obejmować cały okres  rękojmia wady oraz 15 dni po upływie tego okresu lub gwarantować możliwość dochodzenia roszczeń w terminie do 15 dni od upływu okresu rękojmi.</w:t>
      </w:r>
    </w:p>
    <w:p w:rsidR="00AB214C" w:rsidRDefault="004267EA" w:rsidP="00F77A72">
      <w:pPr>
        <w:pStyle w:val="Akapitzlist"/>
        <w:numPr>
          <w:ilvl w:val="1"/>
          <w:numId w:val="58"/>
        </w:numPr>
        <w:spacing w:line="276" w:lineRule="auto"/>
        <w:ind w:left="567"/>
        <w:jc w:val="both"/>
        <w:rPr>
          <w:rFonts w:ascii="Arial" w:hAnsi="Arial" w:cs="Arial"/>
          <w:b/>
        </w:rPr>
      </w:pPr>
      <w:r>
        <w:rPr>
          <w:rFonts w:ascii="Arial" w:hAnsi="Arial" w:cs="Arial"/>
          <w:b/>
        </w:rPr>
        <w:t xml:space="preserve">W przypadku przedłożenia gwarancji  (poręczenia) niezawierającej elementów wymienionych w pkt.12.4-12.8, bądź posiadające jakiekolwiek dodatkowe zastrzeżenia, zamawiający uzna za brak wniesionego zabezpieczenia należytego wykonania umowy. </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Zabezpieczenie wnoszone w pieniądzu wykonawca wpłaca na następujący rachunek bankowy: </w:t>
      </w:r>
    </w:p>
    <w:p w:rsidR="0086247F" w:rsidRDefault="004267EA">
      <w:pPr>
        <w:pStyle w:val="Akapitzlist"/>
        <w:spacing w:line="276" w:lineRule="auto"/>
        <w:ind w:left="709"/>
        <w:jc w:val="both"/>
        <w:rPr>
          <w:rFonts w:ascii="Arial" w:hAnsi="Arial" w:cs="Arial"/>
          <w:b/>
        </w:rPr>
      </w:pPr>
      <w:r>
        <w:rPr>
          <w:rFonts w:ascii="Arial" w:hAnsi="Arial" w:cs="Arial"/>
          <w:b/>
        </w:rPr>
        <w:t>Bałtycki Bank Spółdzielczy w Darłowie Nr 94 8566 0003 0001 0360 2000 0010 z opisem</w:t>
      </w:r>
      <w:r w:rsidR="0086247F">
        <w:rPr>
          <w:rFonts w:ascii="Arial" w:hAnsi="Arial" w:cs="Arial"/>
          <w:b/>
        </w:rPr>
        <w:t>:</w:t>
      </w:r>
    </w:p>
    <w:p w:rsidR="0086247F" w:rsidRDefault="0086247F">
      <w:pPr>
        <w:pStyle w:val="Akapitzlist"/>
        <w:spacing w:line="276" w:lineRule="auto"/>
        <w:ind w:left="709"/>
        <w:jc w:val="both"/>
        <w:rPr>
          <w:rFonts w:ascii="Arial" w:hAnsi="Arial" w:cs="Arial"/>
          <w:b/>
        </w:rPr>
      </w:pPr>
      <w:r>
        <w:rPr>
          <w:rFonts w:ascii="Arial" w:hAnsi="Arial" w:cs="Arial"/>
          <w:b/>
        </w:rPr>
        <w:t>Dla zadania nr 1</w:t>
      </w:r>
      <w:r w:rsidR="004267EA">
        <w:rPr>
          <w:rFonts w:ascii="Arial" w:hAnsi="Arial" w:cs="Arial"/>
          <w:b/>
        </w:rPr>
        <w:t xml:space="preserve"> „Gwa</w:t>
      </w:r>
      <w:r w:rsidR="00FE30F5">
        <w:rPr>
          <w:rFonts w:ascii="Arial" w:hAnsi="Arial" w:cs="Arial"/>
          <w:b/>
        </w:rPr>
        <w:t xml:space="preserve">rancja na znak sprawy – </w:t>
      </w:r>
      <w:r w:rsidR="00F5028C">
        <w:rPr>
          <w:rFonts w:ascii="Arial" w:hAnsi="Arial" w:cs="Arial"/>
          <w:b/>
        </w:rPr>
        <w:t>RIG</w:t>
      </w:r>
      <w:r>
        <w:rPr>
          <w:rFonts w:ascii="Arial" w:hAnsi="Arial" w:cs="Arial"/>
          <w:b/>
        </w:rPr>
        <w:t>.271.16</w:t>
      </w:r>
      <w:r w:rsidR="004267EA">
        <w:rPr>
          <w:rFonts w:ascii="Arial" w:hAnsi="Arial" w:cs="Arial"/>
          <w:b/>
        </w:rPr>
        <w:t>6.201</w:t>
      </w:r>
      <w:r>
        <w:rPr>
          <w:rFonts w:ascii="Arial" w:hAnsi="Arial" w:cs="Arial"/>
          <w:b/>
        </w:rPr>
        <w:t xml:space="preserve">6 - </w:t>
      </w:r>
      <w:r w:rsidR="00F43AD8">
        <w:rPr>
          <w:rFonts w:ascii="Arial" w:hAnsi="Arial" w:cs="Arial"/>
          <w:b/>
        </w:rPr>
        <w:t xml:space="preserve">zadanie </w:t>
      </w:r>
      <w:r w:rsidR="00F43AD8">
        <w:rPr>
          <w:rFonts w:ascii="Arial" w:hAnsi="Arial" w:cs="Arial"/>
          <w:b/>
        </w:rPr>
        <w:lastRenderedPageBreak/>
        <w:t>nr 1</w:t>
      </w:r>
      <w:r w:rsidR="004267EA">
        <w:rPr>
          <w:rFonts w:ascii="Arial" w:hAnsi="Arial" w:cs="Arial"/>
          <w:b/>
        </w:rPr>
        <w:t>”</w:t>
      </w:r>
    </w:p>
    <w:p w:rsidR="00AB214C" w:rsidRDefault="0086247F">
      <w:pPr>
        <w:pStyle w:val="Akapitzlist"/>
        <w:spacing w:line="276" w:lineRule="auto"/>
        <w:ind w:left="709"/>
        <w:jc w:val="both"/>
        <w:rPr>
          <w:rFonts w:ascii="Arial" w:hAnsi="Arial" w:cs="Arial"/>
          <w:b/>
        </w:rPr>
      </w:pPr>
      <w:r>
        <w:rPr>
          <w:rFonts w:ascii="Arial" w:hAnsi="Arial" w:cs="Arial"/>
          <w:b/>
        </w:rPr>
        <w:t>Dla zadania nr</w:t>
      </w:r>
      <w:r w:rsidR="00FE30F5">
        <w:rPr>
          <w:rFonts w:ascii="Arial" w:hAnsi="Arial" w:cs="Arial"/>
          <w:b/>
        </w:rPr>
        <w:t xml:space="preserve"> 2 „Gwarancja na znak sprawy – </w:t>
      </w:r>
      <w:r w:rsidR="00F5028C">
        <w:rPr>
          <w:rFonts w:ascii="Arial" w:hAnsi="Arial" w:cs="Arial"/>
          <w:b/>
        </w:rPr>
        <w:t>RIG</w:t>
      </w:r>
      <w:r>
        <w:rPr>
          <w:rFonts w:ascii="Arial" w:hAnsi="Arial" w:cs="Arial"/>
          <w:b/>
        </w:rPr>
        <w:t xml:space="preserve">.271.166.2016 - </w:t>
      </w:r>
      <w:r w:rsidR="00F43AD8">
        <w:rPr>
          <w:rFonts w:ascii="Arial" w:hAnsi="Arial" w:cs="Arial"/>
          <w:b/>
        </w:rPr>
        <w:t>zadanie nr 2</w:t>
      </w:r>
      <w:r>
        <w:rPr>
          <w:rFonts w:ascii="Arial" w:hAnsi="Arial" w:cs="Arial"/>
          <w:b/>
        </w:rPr>
        <w:t>”</w:t>
      </w:r>
      <w:r w:rsidR="004267EA">
        <w:rPr>
          <w:rFonts w:ascii="Arial" w:hAnsi="Arial" w:cs="Arial"/>
          <w:b/>
        </w:rPr>
        <w:t>,</w:t>
      </w:r>
      <w:r w:rsidR="004267EA">
        <w:rPr>
          <w:rFonts w:ascii="Arial" w:hAnsi="Arial" w:cs="Arial"/>
        </w:rPr>
        <w:t xml:space="preserve"> a potwierdzenie przelewu (kopię potwierdzoną za zgodność z oryginałem przez osobę uprawnioną) należy przekazać zamawiającemu przed podpisaniem umowy.</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Jeżeli zabezpieczenie należytego wykonania umowy wnoszone jest w innej formie niż w pieniądzu, to należy uzgodnić treść dokumentu i dostarczyć zamawiającemu przed podpisaniem umowy.</w:t>
      </w:r>
    </w:p>
    <w:p w:rsidR="00AB214C" w:rsidRDefault="00AB214C">
      <w:pPr>
        <w:pStyle w:val="Akapitzlist"/>
        <w:spacing w:line="276" w:lineRule="auto"/>
        <w:ind w:left="709"/>
        <w:jc w:val="both"/>
        <w:rPr>
          <w:rFonts w:ascii="Arial" w:hAnsi="Arial" w:cs="Arial"/>
        </w:rPr>
      </w:pPr>
    </w:p>
    <w:p w:rsidR="00AB214C" w:rsidRDefault="004267EA" w:rsidP="00F77A72">
      <w:pPr>
        <w:pStyle w:val="Nagwek2"/>
        <w:numPr>
          <w:ilvl w:val="0"/>
          <w:numId w:val="58"/>
        </w:numPr>
        <w:spacing w:after="120"/>
        <w:ind w:left="284" w:hanging="426"/>
        <w:rPr>
          <w:rFonts w:ascii="Arial" w:hAnsi="Arial" w:cs="Arial"/>
        </w:rPr>
      </w:pPr>
      <w:bookmarkStart w:id="32" w:name="_Toc405534829"/>
      <w:bookmarkStart w:id="33" w:name="_Toc413651582"/>
      <w:bookmarkStart w:id="34" w:name="_Toc457220004"/>
      <w:bookmarkEnd w:id="32"/>
      <w:bookmarkEnd w:id="33"/>
      <w:r>
        <w:rPr>
          <w:rFonts w:ascii="Arial" w:hAnsi="Arial" w:cs="Arial"/>
        </w:rPr>
        <w:t>FORMALNOŚCI JAKIE NALEŻY DOKONAĆ PRZED PODPISANIEM UMOWY ORAZ OGÓLNE WARUNKI UMOWY</w:t>
      </w:r>
      <w:bookmarkEnd w:id="34"/>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Najpóźniej do dnia podpisania umowy Wykonawca zobowiązany będzie do:</w:t>
      </w:r>
    </w:p>
    <w:p w:rsidR="00AB214C" w:rsidRDefault="004267EA" w:rsidP="00F77A72">
      <w:pPr>
        <w:pStyle w:val="Akapitzlist"/>
        <w:numPr>
          <w:ilvl w:val="0"/>
          <w:numId w:val="12"/>
        </w:numPr>
        <w:spacing w:line="276" w:lineRule="auto"/>
        <w:jc w:val="both"/>
        <w:rPr>
          <w:rFonts w:ascii="Arial" w:hAnsi="Arial" w:cs="Arial"/>
        </w:rPr>
      </w:pPr>
      <w:r>
        <w:rPr>
          <w:rFonts w:ascii="Arial" w:hAnsi="Arial" w:cs="Arial"/>
        </w:rPr>
        <w:t>przedstawienia umowy regulującej współpracę członków konsorcjum/wspólników spółki cywilnej, tylko w przypadku wyboru oferty złożonej przez konsorcjum lub spółkę cywilnoprawną;</w:t>
      </w:r>
    </w:p>
    <w:p w:rsidR="00AB214C" w:rsidRDefault="00DE0C36" w:rsidP="00F77A72">
      <w:pPr>
        <w:pStyle w:val="Akapitzlist"/>
        <w:numPr>
          <w:ilvl w:val="0"/>
          <w:numId w:val="12"/>
        </w:numPr>
        <w:spacing w:line="276" w:lineRule="auto"/>
        <w:jc w:val="both"/>
        <w:rPr>
          <w:rFonts w:ascii="Arial" w:hAnsi="Arial" w:cs="Arial"/>
        </w:rPr>
      </w:pPr>
      <w:r>
        <w:rPr>
          <w:rFonts w:ascii="Arial" w:hAnsi="Arial" w:cs="Arial"/>
        </w:rPr>
        <w:t xml:space="preserve">dostarczenia opłaconej polisy, </w:t>
      </w:r>
      <w:r w:rsidR="004267EA">
        <w:rPr>
          <w:rFonts w:ascii="Arial" w:hAnsi="Arial" w:cs="Arial"/>
        </w:rPr>
        <w:t>a w przypadku jej braku inny dokument potwierdzający, że Wykonawca jest ubezpieczony od odpowiedzialności cywilnej w zakresie prowadzonej działalności związanej z przedmiotem zamówienia.</w:t>
      </w:r>
    </w:p>
    <w:p w:rsidR="00AB214C" w:rsidRDefault="004267EA">
      <w:pPr>
        <w:pStyle w:val="Akapitzlist"/>
        <w:spacing w:line="276" w:lineRule="auto"/>
        <w:ind w:left="1429"/>
        <w:jc w:val="both"/>
        <w:rPr>
          <w:rFonts w:ascii="Arial" w:hAnsi="Arial" w:cs="Arial"/>
        </w:rPr>
      </w:pPr>
      <w:r>
        <w:rPr>
          <w:rFonts w:ascii="Arial" w:hAnsi="Arial" w:cs="Arial"/>
        </w:rPr>
        <w:t>W przypadku, gdy okres ubezpieczenia umowy ubezpieczenia zawartej przez Wykonawcę jest krótszy niż okres realizacji Umowy, Wykonawca zobowiązany jest do kontynuacji umowy ubezpieczenia na warunkach tożsamych lub nie mniej korzystnych niż do</w:t>
      </w:r>
      <w:r w:rsidR="00DE0C36">
        <w:rPr>
          <w:rFonts w:ascii="Arial" w:hAnsi="Arial" w:cs="Arial"/>
        </w:rPr>
        <w:t>tychczasowa umowa ubezpieczenia.</w:t>
      </w:r>
      <w:r>
        <w:rPr>
          <w:rFonts w:ascii="Arial" w:hAnsi="Arial" w:cs="Arial"/>
        </w:rPr>
        <w:t xml:space="preserve">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AB214C" w:rsidRDefault="004267EA">
      <w:pPr>
        <w:pStyle w:val="Akapitzlist"/>
        <w:spacing w:line="276" w:lineRule="auto"/>
        <w:ind w:left="1429"/>
        <w:jc w:val="both"/>
        <w:rPr>
          <w:rFonts w:ascii="Arial" w:hAnsi="Arial" w:cs="Arial"/>
        </w:rPr>
      </w:pPr>
      <w:r>
        <w:rPr>
          <w:rFonts w:ascii="Arial" w:hAnsi="Arial" w:cs="Arial"/>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AB214C" w:rsidRDefault="004267EA" w:rsidP="00F77A72">
      <w:pPr>
        <w:pStyle w:val="Akapitzlist"/>
        <w:numPr>
          <w:ilvl w:val="0"/>
          <w:numId w:val="12"/>
        </w:numPr>
        <w:spacing w:line="276" w:lineRule="auto"/>
        <w:jc w:val="both"/>
        <w:rPr>
          <w:rFonts w:ascii="Arial" w:hAnsi="Arial" w:cs="Arial"/>
        </w:rPr>
      </w:pPr>
      <w:r>
        <w:rPr>
          <w:rFonts w:ascii="Arial" w:hAnsi="Arial" w:cs="Arial"/>
        </w:rPr>
        <w:t xml:space="preserve">Dostarczenie harmonogramu rzeczowo finansowego. </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Wzór umowy w sprawie  zamówienia  publicznego, jaką  zamawiający podpisze z wybranym wykonawcą, zawarty jest w rozdziale IV – wzór umowy.</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 ww. sytuacji Zamawiający </w:t>
      </w:r>
      <w:r>
        <w:rPr>
          <w:rFonts w:ascii="Arial" w:hAnsi="Arial" w:cs="Arial"/>
        </w:rPr>
        <w:lastRenderedPageBreak/>
        <w:t xml:space="preserve">wybierze ofertę najkorzystniejszą spośród pozostałych – bez przeprowadzenia ich ponownego badania i oceny, chyba że zachodzą przesłanki, o których mowa w art. 93 ust. 1 PZP. </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Zamawiający zgodnie z art.</w:t>
      </w:r>
      <w:r w:rsidR="002D23EE">
        <w:rPr>
          <w:rFonts w:ascii="Arial" w:hAnsi="Arial" w:cs="Arial"/>
        </w:rPr>
        <w:t xml:space="preserve"> </w:t>
      </w:r>
      <w:r>
        <w:rPr>
          <w:rFonts w:ascii="Arial" w:hAnsi="Arial" w:cs="Arial"/>
        </w:rPr>
        <w:t>144</w:t>
      </w:r>
      <w:r w:rsidR="00BF5207">
        <w:rPr>
          <w:rFonts w:ascii="Arial" w:hAnsi="Arial" w:cs="Arial"/>
        </w:rPr>
        <w:t xml:space="preserve"> </w:t>
      </w:r>
      <w:r>
        <w:rPr>
          <w:rFonts w:ascii="Arial" w:hAnsi="Arial" w:cs="Arial"/>
        </w:rPr>
        <w:t>ust.1 ustawy Prawo zamówień publicznych przewiduje możliwości dokonania zmiany umowy w formie aneksów w niżej wymienionych przypadkach:</w:t>
      </w:r>
    </w:p>
    <w:p w:rsidR="000142CC" w:rsidRP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sidRPr="000142CC">
        <w:rPr>
          <w:rFonts w:ascii="Arial" w:hAnsi="Arial" w:cs="Arial"/>
          <w:sz w:val="24"/>
          <w:szCs w:val="24"/>
        </w:rPr>
        <w:t>zmiany zakresu umowy, jeżeli te zmiany spowodują konieczność obniżenia wynagrodzenia Wykonawcy - również obniżenia Wynagrodzenia z zastrzeżeniem, że zmiana zakresu nie może wykraczać poza określenie przedmiotu umowy zawarte w Specyfikacji Istotnych Warunków Zamówienia (SIWZ);</w:t>
      </w:r>
    </w:p>
    <w:p w:rsidR="000142CC" w:rsidRP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sidRPr="000142CC">
        <w:rPr>
          <w:rFonts w:ascii="Arial" w:hAnsi="Arial" w:cs="Arial"/>
          <w:sz w:val="24"/>
          <w:szCs w:val="24"/>
        </w:rPr>
        <w:t>zmiany materiałów użytych do Wykonania przedmiotu zamówienia</w:t>
      </w:r>
      <w:r w:rsidRPr="000142CC">
        <w:rPr>
          <w:rFonts w:ascii="Arial" w:hAnsi="Arial" w:cs="Arial"/>
          <w:sz w:val="24"/>
          <w:szCs w:val="24"/>
        </w:rPr>
        <w:br/>
        <w:t>w sytuacji ich niedostępności na rynku materiałów lub urządzeń wskazanych w dokumentacji projektowej, spowodowana zaprzestaniem produkcji lub wycofaniem z rynku tych materiałów lub urządzeń, o ile zmiana ta nie powoduje zmiany Wynagrodzenia Wykonawcy;</w:t>
      </w:r>
    </w:p>
    <w:p w:rsidR="000142CC" w:rsidRP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sidRPr="000142CC">
        <w:rPr>
          <w:rFonts w:ascii="Arial" w:hAnsi="Arial" w:cs="Arial"/>
          <w:sz w:val="24"/>
          <w:szCs w:val="24"/>
        </w:rPr>
        <w:t>zmiany unormowań prawnych powszechnie obowiązujących, jeśli zmiany te wpływają na zakres lub przedmiot umowy w sprawie zamówienia publicznego;</w:t>
      </w:r>
    </w:p>
    <w:p w:rsid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sidRPr="000142CC">
        <w:rPr>
          <w:rFonts w:ascii="Arial" w:hAnsi="Arial" w:cs="Arial"/>
          <w:sz w:val="24"/>
          <w:szCs w:val="24"/>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w:t>
      </w:r>
    </w:p>
    <w:p w:rsid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Pr>
          <w:rFonts w:ascii="Arial" w:hAnsi="Arial" w:cs="Arial"/>
          <w:sz w:val="24"/>
          <w:szCs w:val="24"/>
        </w:rPr>
        <w:t>warunków atmosferycznych i klimatycznych uniemożliwiających realizację Przedmiotu Umowy w stopniu większym niż można byłoby to racjonalnie przewidzieć,</w:t>
      </w:r>
    </w:p>
    <w:p w:rsidR="000142CC" w:rsidRP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Pr>
          <w:rFonts w:ascii="Arial" w:hAnsi="Arial" w:cs="Arial"/>
          <w:sz w:val="24"/>
          <w:szCs w:val="24"/>
        </w:rPr>
        <w:t>klęsk żywiołowych i ekologicznych oraz siły wyższej,</w:t>
      </w:r>
    </w:p>
    <w:p w:rsidR="000142CC" w:rsidRP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sidRPr="000142CC">
        <w:rPr>
          <w:rFonts w:ascii="Arial" w:hAnsi="Arial" w:cs="Arial"/>
          <w:sz w:val="24"/>
          <w:szCs w:val="24"/>
        </w:rPr>
        <w:t>zmiany wynagrodzenia wykonawcy w przypadku zmiany obwiązującej stawki VAT;</w:t>
      </w:r>
    </w:p>
    <w:p w:rsidR="000142CC" w:rsidRP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sidRPr="000142CC">
        <w:rPr>
          <w:rFonts w:ascii="Arial" w:hAnsi="Arial" w:cs="Arial"/>
          <w:sz w:val="24"/>
          <w:szCs w:val="24"/>
        </w:rPr>
        <w:t>zmiany osób reprezentujących zamawiającego/wykonawcę w przypadku zmian organizacyjnych lub wynikłych z przyczyn losowych</w:t>
      </w:r>
    </w:p>
    <w:p w:rsidR="000142CC" w:rsidRP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sidRPr="000142CC">
        <w:rPr>
          <w:rFonts w:ascii="Arial" w:hAnsi="Arial" w:cs="Arial"/>
          <w:sz w:val="24"/>
          <w:szCs w:val="24"/>
        </w:rPr>
        <w:t>zmiany osób realizujących zadanie, których wykonawca wskazał w swojej ofercie, pod warunkiem że proponowane przez wykonawcę nowe osoby będą spełniały wymagania określone w SIWZ;</w:t>
      </w:r>
    </w:p>
    <w:p w:rsidR="000142CC" w:rsidRP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sidRPr="000142CC">
        <w:rPr>
          <w:rFonts w:ascii="Arial" w:hAnsi="Arial" w:cs="Arial"/>
          <w:sz w:val="24"/>
          <w:szCs w:val="24"/>
        </w:rPr>
        <w:t>zmiany podwykonawcy po uzyskaniu zgody (akceptacji) zamawiającego;</w:t>
      </w:r>
    </w:p>
    <w:p w:rsidR="000142CC" w:rsidRPr="000142CC" w:rsidRDefault="000142CC" w:rsidP="00F77A72">
      <w:pPr>
        <w:numPr>
          <w:ilvl w:val="0"/>
          <w:numId w:val="60"/>
        </w:numPr>
        <w:shd w:val="clear" w:color="auto" w:fill="FFFFFF"/>
        <w:spacing w:line="276" w:lineRule="auto"/>
        <w:ind w:left="1134" w:right="-1"/>
        <w:jc w:val="both"/>
        <w:rPr>
          <w:rFonts w:ascii="Arial" w:hAnsi="Arial" w:cs="Arial"/>
          <w:sz w:val="24"/>
          <w:szCs w:val="24"/>
        </w:rPr>
      </w:pPr>
      <w:r w:rsidRPr="000142CC">
        <w:rPr>
          <w:rFonts w:ascii="Arial" w:hAnsi="Arial" w:cs="Arial"/>
          <w:sz w:val="24"/>
          <w:szCs w:val="24"/>
        </w:rPr>
        <w:t xml:space="preserve">zamawiający zastrzega sobie prawo zawieszenia wykonania umowy </w:t>
      </w:r>
      <w:r w:rsidRPr="000142CC">
        <w:rPr>
          <w:rFonts w:ascii="Arial" w:hAnsi="Arial" w:cs="Arial"/>
          <w:sz w:val="24"/>
          <w:szCs w:val="24"/>
        </w:rPr>
        <w:br/>
        <w:t>w przypadku ograniczeń budżetowych jednostki lub w razie odstąpienia od realizacji części umowy, w takim przypadku Wykonawcy przysługuje Wynagrodzenie tylko za Wykonaną część umowy.</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Zmian postanowień umowy następują w formie aneksu do umowy.</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Przyczyny dokonania zmian postanowień umowy oraz uzasadnienie takich </w:t>
      </w:r>
      <w:r>
        <w:rPr>
          <w:rFonts w:ascii="Arial" w:hAnsi="Arial" w:cs="Arial"/>
        </w:rPr>
        <w:lastRenderedPageBreak/>
        <w:t>zmian należy opisać w stosownych dokumentach (notatka służbowa, pismo wykonawcy, protokół konieczności - protokół konieczności wymaga zatwierdzenia przez Zamawiającego), itp.</w:t>
      </w:r>
    </w:p>
    <w:p w:rsidR="00AB214C" w:rsidRDefault="00AB214C">
      <w:pPr>
        <w:pStyle w:val="Normalny1"/>
        <w:tabs>
          <w:tab w:val="left" w:pos="360"/>
        </w:tabs>
        <w:ind w:left="360"/>
        <w:rPr>
          <w:rFonts w:ascii="Arial" w:hAnsi="Arial" w:cs="Arial"/>
        </w:rPr>
      </w:pPr>
    </w:p>
    <w:p w:rsidR="00AB214C" w:rsidRDefault="004267EA" w:rsidP="00F77A72">
      <w:pPr>
        <w:pStyle w:val="Nagwek2"/>
        <w:numPr>
          <w:ilvl w:val="0"/>
          <w:numId w:val="58"/>
        </w:numPr>
        <w:spacing w:after="120"/>
        <w:ind w:left="284" w:hanging="426"/>
        <w:rPr>
          <w:rFonts w:ascii="Arial" w:hAnsi="Arial" w:cs="Arial"/>
        </w:rPr>
      </w:pPr>
      <w:bookmarkStart w:id="35" w:name="_Toc457220005"/>
      <w:r>
        <w:rPr>
          <w:rFonts w:ascii="Arial" w:hAnsi="Arial" w:cs="Arial"/>
        </w:rPr>
        <w:t>WYMAGANIA DOTYCZACE UMOWY O PODWYKONAWSTWO</w:t>
      </w:r>
      <w:bookmarkEnd w:id="35"/>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Wykonawca może powierzyć wykonanie części zamówienia podwykonawcy –załącznik nr.6.</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Umowa pomiędzy Wykonawcą, a podwykonawcą powinna być zawarta w formie pisemnej pod rygorem nieważności.</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Umowa o podwykonawstwo musi w szczególności zawierać następujące elementy:</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Umowa o podwykonawstwo musi dokładnie określać część przedmiotu zamówienia, która jest przedmiotem umowy o podwykonawstwo w sposób umożliwiający identyfikację przedmiotu umowy o podwykonawstwo w przedmiocie zamówienia.</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zastrzegać spełnienie przez podwykonawcę wymagań związanych z gwarancją i rękojmią za wady i zawierać taki okres odpowiedzialności z tytułu gwarancji lub rękojmi za wady, aby nie był krótszy od odpowiedzialności Wykonawcy wobec Zamawiającego .</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zawierać termin zapłaty wynagrodzenia podwykonawcy lub dalszego podwykonawcy nie dłuższy niż</w:t>
      </w:r>
      <w:r w:rsidR="00E37536">
        <w:rPr>
          <w:rFonts w:ascii="Arial" w:hAnsi="Arial" w:cs="Arial"/>
          <w:sz w:val="24"/>
          <w:szCs w:val="24"/>
        </w:rPr>
        <w:t xml:space="preserve"> </w:t>
      </w:r>
      <w:r>
        <w:rPr>
          <w:rFonts w:ascii="Arial" w:hAnsi="Arial" w:cs="Arial"/>
          <w:sz w:val="24"/>
          <w:szCs w:val="24"/>
        </w:rPr>
        <w:t>30 dni od dnia doręczenia Wykonawcy , podwykonawcy lub dalszemu podwykonawcy faktury lub rachunku, potwierdzających wykonanie zleconej podwykonawcy lub dalszemu podwykonawcy dostawy , usługi lub roboty budowlanej,</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określać termin zapłaty o którym mowa w pkt. 4 w taki sposób aby umożliwić Zamawiającemu terminową zapłatę wynagrodzenia Wykonawcy zgodnie z zapisami ustawy z dnia 8 marca 2013r o terminach zapłaty w transakcjach handlowych (Dz. U. z 2013r., poz. 403).</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 xml:space="preserve">Wykonawca zamierzający zawrzeć umowę z podwykonawcą jest zobowiązany do przedłożenia do akceptacji Zamawiającego projektu umowy o podwykonawstwo oraz projektu jej zmiany, nie później niż 14 dni przed jej </w:t>
      </w:r>
      <w:r>
        <w:rPr>
          <w:rFonts w:ascii="Arial" w:hAnsi="Arial" w:cs="Arial"/>
          <w:sz w:val="24"/>
          <w:szCs w:val="24"/>
        </w:rPr>
        <w:lastRenderedPageBreak/>
        <w:t>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Zamawiający zgłasza zastrzeżenia w terminie do 14 dni od przedstawienia mu projektu umowy lub projektu jej zmian.</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Po zawarciu zaakceptowanej przez Zamawiającego umowy o</w:t>
      </w:r>
      <w:r w:rsidR="0086247F">
        <w:rPr>
          <w:rFonts w:ascii="Arial" w:hAnsi="Arial" w:cs="Arial"/>
          <w:sz w:val="24"/>
          <w:szCs w:val="24"/>
        </w:rPr>
        <w:t xml:space="preserve"> </w:t>
      </w:r>
      <w:r>
        <w:rPr>
          <w:rFonts w:ascii="Arial" w:hAnsi="Arial" w:cs="Arial"/>
          <w:sz w:val="24"/>
          <w:szCs w:val="24"/>
        </w:rPr>
        <w:t>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Jeżeli Zamawiający w terminie 7 dni od dnia przedłożenia umowy o podwykonawstwo, i jej zmian nie zgłosi na piśmie sprzeciwu, uważa się że zaakceptował przedłożoną umowę lub jej zmianę.</w:t>
      </w:r>
    </w:p>
    <w:p w:rsidR="00AB214C" w:rsidRDefault="004267EA" w:rsidP="00F77A72">
      <w:pPr>
        <w:pStyle w:val="Podpistabeli0"/>
        <w:numPr>
          <w:ilvl w:val="0"/>
          <w:numId w:val="14"/>
        </w:numPr>
        <w:spacing w:line="276" w:lineRule="auto"/>
        <w:jc w:val="both"/>
        <w:rPr>
          <w:rFonts w:ascii="Arial" w:hAnsi="Arial" w:cs="Arial"/>
          <w:sz w:val="24"/>
          <w:szCs w:val="24"/>
        </w:rPr>
      </w:pPr>
      <w:r>
        <w:rPr>
          <w:rFonts w:ascii="Arial" w:hAnsi="Arial" w:cs="Arial"/>
          <w:sz w:val="24"/>
          <w:szCs w:val="24"/>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 przy czym nie większej niż 20.000,00zł umowy o podwykonawstwo.</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Pozostałe warunki umowy podwykonawczej określa wzór umowy stanowiący załącznik do SIWZ.</w:t>
      </w:r>
    </w:p>
    <w:p w:rsidR="00AB214C" w:rsidRDefault="00AB214C">
      <w:pPr>
        <w:pStyle w:val="Podpistabeli0"/>
        <w:spacing w:line="276" w:lineRule="auto"/>
        <w:jc w:val="both"/>
        <w:rPr>
          <w:rFonts w:ascii="Arial" w:hAnsi="Arial" w:cs="Arial"/>
          <w:sz w:val="24"/>
          <w:szCs w:val="24"/>
        </w:rPr>
      </w:pPr>
    </w:p>
    <w:p w:rsidR="00AB214C" w:rsidRDefault="004267EA" w:rsidP="00F77A72">
      <w:pPr>
        <w:pStyle w:val="Nagwek2"/>
        <w:numPr>
          <w:ilvl w:val="0"/>
          <w:numId w:val="58"/>
        </w:numPr>
        <w:spacing w:after="120"/>
        <w:ind w:left="284" w:hanging="426"/>
        <w:rPr>
          <w:rFonts w:ascii="Arial" w:hAnsi="Arial" w:cs="Arial"/>
        </w:rPr>
      </w:pPr>
      <w:bookmarkStart w:id="36" w:name="_Toc457220006"/>
      <w:r>
        <w:rPr>
          <w:rFonts w:ascii="Arial" w:hAnsi="Arial" w:cs="Arial"/>
        </w:rPr>
        <w:t>ZAMAWIAJACY NIE PRZEWIDUJE ZWROTU KOSZTÓW UDZIAŁU</w:t>
      </w:r>
      <w:r>
        <w:rPr>
          <w:rFonts w:ascii="Arial" w:hAnsi="Arial" w:cs="Arial"/>
        </w:rPr>
        <w:br/>
        <w:t>W   POSTĘPOWANIU  z zastrzeżeniem 93 ust. 4 PZP</w:t>
      </w:r>
      <w:bookmarkEnd w:id="36"/>
    </w:p>
    <w:p w:rsidR="00AB214C" w:rsidRDefault="004267EA" w:rsidP="00F77A72">
      <w:pPr>
        <w:pStyle w:val="Nagwek2"/>
        <w:numPr>
          <w:ilvl w:val="0"/>
          <w:numId w:val="58"/>
        </w:numPr>
        <w:spacing w:after="120"/>
        <w:ind w:left="284" w:hanging="426"/>
        <w:rPr>
          <w:rFonts w:ascii="Arial" w:hAnsi="Arial" w:cs="Arial"/>
        </w:rPr>
      </w:pPr>
      <w:bookmarkStart w:id="37" w:name="_Toc457220007"/>
      <w:r>
        <w:rPr>
          <w:rFonts w:ascii="Arial" w:hAnsi="Arial" w:cs="Arial"/>
        </w:rPr>
        <w:t>ZAMAWIAJĄCY NIE PRZEWIDUJE UDZIELENIA ZALICZEK  NA POCZETWYKONANIA ZAMÓWIENIA</w:t>
      </w:r>
      <w:bookmarkEnd w:id="37"/>
    </w:p>
    <w:p w:rsidR="00AB214C" w:rsidRDefault="004267EA" w:rsidP="00F77A72">
      <w:pPr>
        <w:pStyle w:val="Nagwek2"/>
        <w:numPr>
          <w:ilvl w:val="0"/>
          <w:numId w:val="58"/>
        </w:numPr>
        <w:spacing w:after="120"/>
        <w:ind w:left="284" w:hanging="426"/>
        <w:rPr>
          <w:rFonts w:ascii="Arial" w:hAnsi="Arial" w:cs="Arial"/>
        </w:rPr>
      </w:pPr>
      <w:bookmarkStart w:id="38" w:name="_Toc457220008"/>
      <w:r>
        <w:rPr>
          <w:rFonts w:ascii="Arial" w:hAnsi="Arial" w:cs="Arial"/>
        </w:rPr>
        <w:t xml:space="preserve">POUCZENIE O ŚRODKACH OCHRONY PRAWNEJ PRZYSŁUGUJĄCYCH       </w:t>
      </w:r>
      <w:r>
        <w:rPr>
          <w:rFonts w:ascii="Arial" w:hAnsi="Arial" w:cs="Arial"/>
        </w:rPr>
        <w:lastRenderedPageBreak/>
        <w:t>WYKONAWCY W TOKU POSTĘPOWANIA O UDZIELENIE ZAMÓWIENIA.</w:t>
      </w:r>
      <w:bookmarkEnd w:id="38"/>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ODWOŁANIE</w:t>
      </w:r>
    </w:p>
    <w:p w:rsidR="00AB214C" w:rsidRDefault="004267EA">
      <w:pPr>
        <w:pStyle w:val="Akapitzlist"/>
        <w:ind w:left="426"/>
        <w:jc w:val="both"/>
        <w:rPr>
          <w:rFonts w:ascii="Arial" w:hAnsi="Arial" w:cs="Arial"/>
        </w:rPr>
      </w:pPr>
      <w:r>
        <w:rPr>
          <w:rFonts w:ascii="Arial" w:hAnsi="Arial" w:cs="Arial"/>
        </w:rPr>
        <w:t>Zasady i warunki wnoszenia odwołania określono w Rozdziale 2 dział VI Środki ochrony prawnej PZP.</w:t>
      </w:r>
    </w:p>
    <w:p w:rsidR="00AB214C" w:rsidRDefault="00AB214C">
      <w:pPr>
        <w:pStyle w:val="Akapitzlist"/>
        <w:ind w:left="426"/>
        <w:jc w:val="both"/>
        <w:rPr>
          <w:rFonts w:ascii="Arial" w:hAnsi="Arial" w:cs="Arial"/>
        </w:rPr>
      </w:pP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SKARGA DO SĄDU</w:t>
      </w:r>
    </w:p>
    <w:p w:rsidR="00AB214C" w:rsidRDefault="004267EA">
      <w:pPr>
        <w:pStyle w:val="Akapitzlist"/>
        <w:ind w:left="426"/>
        <w:jc w:val="both"/>
        <w:rPr>
          <w:rFonts w:ascii="Arial" w:hAnsi="Arial" w:cs="Arial"/>
        </w:rPr>
      </w:pPr>
      <w:r>
        <w:rPr>
          <w:rFonts w:ascii="Arial" w:hAnsi="Arial" w:cs="Arial"/>
        </w:rPr>
        <w:t>Zasady i warunki wnoszenia skargi określono w Rozdziale 3 dział VI Środki ochrony prawnej PZP.</w:t>
      </w:r>
    </w:p>
    <w:p w:rsidR="00AB214C" w:rsidRDefault="00AB214C">
      <w:pPr>
        <w:pStyle w:val="Wcicietrecitekstu"/>
        <w:ind w:left="426"/>
        <w:rPr>
          <w:rFonts w:ascii="Arial" w:hAnsi="Arial" w:cs="Arial"/>
          <w:sz w:val="24"/>
          <w:szCs w:val="24"/>
        </w:rPr>
      </w:pPr>
    </w:p>
    <w:p w:rsidR="00AB214C" w:rsidRDefault="004267EA" w:rsidP="00F77A72">
      <w:pPr>
        <w:pStyle w:val="Nagwek2"/>
        <w:numPr>
          <w:ilvl w:val="0"/>
          <w:numId w:val="58"/>
        </w:numPr>
        <w:spacing w:after="120"/>
        <w:ind w:left="284" w:hanging="426"/>
        <w:rPr>
          <w:rFonts w:ascii="Arial" w:hAnsi="Arial" w:cs="Arial"/>
        </w:rPr>
      </w:pPr>
      <w:bookmarkStart w:id="39" w:name="_Toc457220009"/>
      <w:r>
        <w:rPr>
          <w:rFonts w:ascii="Arial" w:hAnsi="Arial" w:cs="Arial"/>
        </w:rPr>
        <w:t>JAWNOŚĆ POSTĘPOWANIA, WYJAŚNIENIE TREŚCI SIWZ.</w:t>
      </w:r>
      <w:bookmarkEnd w:id="39"/>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PROTOKÓŁ POSTĘPOWANIA:</w:t>
      </w:r>
    </w:p>
    <w:p w:rsidR="00AB214C" w:rsidRDefault="004267EA">
      <w:pPr>
        <w:pStyle w:val="Wcicietrecitekstu"/>
        <w:spacing w:line="276" w:lineRule="auto"/>
        <w:ind w:left="426"/>
        <w:jc w:val="both"/>
        <w:rPr>
          <w:rFonts w:ascii="Arial" w:hAnsi="Arial" w:cs="Arial"/>
          <w:sz w:val="24"/>
          <w:szCs w:val="24"/>
        </w:rPr>
      </w:pPr>
      <w:r>
        <w:rPr>
          <w:rFonts w:ascii="Arial" w:hAnsi="Arial" w:cs="Arial"/>
          <w:sz w:val="24"/>
          <w:szCs w:val="24"/>
        </w:rPr>
        <w:t>Zamawiający prowadzi protokół z postępowania, który wraz z załącznikami jest jawny. Załączniki do protokołu udostępnia się po dokonaniu wyboru najkorzystniejszej oferty lub unieważnieniu postępowania, z tym że oferty są jawne od chwili ich otwarcia. Nie ujawnia się informacji stanowiących tajemnicę przedsiębiorstwa tj. informacji technicznej, technologicznej, organizacyjnej przedsiębiorstwa lub inne informacje posiadające wartość gospodarczą, co do których przedsiębiorca podjął niezbędne działania w celu zachowania ich poufności.</w:t>
      </w:r>
    </w:p>
    <w:p w:rsidR="00AB214C" w:rsidRDefault="004267EA">
      <w:pPr>
        <w:pStyle w:val="Wcicietrecitekstu"/>
        <w:spacing w:line="276" w:lineRule="auto"/>
        <w:ind w:left="426"/>
        <w:jc w:val="both"/>
        <w:rPr>
          <w:rFonts w:ascii="Arial" w:hAnsi="Arial" w:cs="Arial"/>
          <w:sz w:val="24"/>
          <w:szCs w:val="24"/>
        </w:rPr>
      </w:pPr>
      <w:r>
        <w:rPr>
          <w:rFonts w:ascii="Arial" w:hAnsi="Arial" w:cs="Arial"/>
          <w:sz w:val="24"/>
          <w:szCs w:val="24"/>
        </w:rPr>
        <w:t>Udostępnienie ww. dokumentów odbywać się będzie wg poniższych zasad:</w:t>
      </w:r>
    </w:p>
    <w:p w:rsidR="00AB214C" w:rsidRDefault="004267EA">
      <w:pPr>
        <w:pStyle w:val="Wcicietrecitekstu"/>
        <w:numPr>
          <w:ilvl w:val="0"/>
          <w:numId w:val="3"/>
        </w:numPr>
        <w:spacing w:line="276" w:lineRule="auto"/>
        <w:ind w:left="993"/>
        <w:jc w:val="both"/>
        <w:rPr>
          <w:rFonts w:ascii="Arial" w:hAnsi="Arial" w:cs="Arial"/>
          <w:bCs/>
          <w:sz w:val="24"/>
          <w:szCs w:val="24"/>
        </w:rPr>
      </w:pPr>
      <w:r>
        <w:rPr>
          <w:rFonts w:ascii="Arial" w:hAnsi="Arial" w:cs="Arial"/>
          <w:bCs/>
          <w:sz w:val="24"/>
          <w:szCs w:val="24"/>
        </w:rPr>
        <w:t>Zamawiający udostępnia: protokół wraz z załącznikami, sam protokół lub załączniki na wniosek zainteresowanego.</w:t>
      </w:r>
    </w:p>
    <w:p w:rsidR="00AB214C" w:rsidRDefault="004267EA">
      <w:pPr>
        <w:pStyle w:val="Wcicietrecitekstu"/>
        <w:numPr>
          <w:ilvl w:val="0"/>
          <w:numId w:val="3"/>
        </w:numPr>
        <w:spacing w:line="276" w:lineRule="auto"/>
        <w:ind w:left="993"/>
        <w:jc w:val="both"/>
        <w:rPr>
          <w:rFonts w:ascii="Arial" w:hAnsi="Arial" w:cs="Arial"/>
          <w:bCs/>
          <w:sz w:val="24"/>
          <w:szCs w:val="24"/>
        </w:rPr>
      </w:pPr>
      <w:r>
        <w:rPr>
          <w:rFonts w:ascii="Arial" w:hAnsi="Arial" w:cs="Arial"/>
          <w:bCs/>
          <w:sz w:val="24"/>
          <w:szCs w:val="24"/>
        </w:rPr>
        <w:t>Udostępnienie może nastąpić poprzez wgląd w miejscu wyznaczonym przez Zamawiającego, przesłanie kopii pocztą, faxem lub drogą elektroniczną, zgodnie z wyborem wnioskodawcy wskazanym we wniosku.</w:t>
      </w:r>
    </w:p>
    <w:p w:rsidR="00AB214C" w:rsidRDefault="004267EA">
      <w:pPr>
        <w:pStyle w:val="Wcicietrecitekstu"/>
        <w:numPr>
          <w:ilvl w:val="0"/>
          <w:numId w:val="3"/>
        </w:numPr>
        <w:spacing w:line="276" w:lineRule="auto"/>
        <w:ind w:left="993"/>
        <w:jc w:val="both"/>
        <w:rPr>
          <w:rFonts w:ascii="Arial" w:hAnsi="Arial" w:cs="Arial"/>
          <w:bCs/>
          <w:sz w:val="24"/>
          <w:szCs w:val="24"/>
        </w:rPr>
      </w:pPr>
      <w:r>
        <w:rPr>
          <w:rFonts w:ascii="Arial" w:hAnsi="Arial" w:cs="Arial"/>
          <w:bCs/>
          <w:sz w:val="24"/>
          <w:szCs w:val="24"/>
        </w:rPr>
        <w:t xml:space="preserve">Jeżeli przesłanie kopii protokołu z załącznikami lub załączników zgodnie </w:t>
      </w:r>
      <w:r>
        <w:rPr>
          <w:rFonts w:ascii="Arial" w:hAnsi="Arial" w:cs="Arial"/>
          <w:bCs/>
          <w:sz w:val="24"/>
          <w:szCs w:val="24"/>
        </w:rPr>
        <w:br/>
        <w:t xml:space="preserve">z wyborem wnioskodawcy  z przyczyn technicznych znacząco utrudniałoby pracę Zamawiającego, w szczególności na ilość żądanych do przesłania dokumentów, Zamawiający informuje o tym wnioskodawcę na piśmie </w:t>
      </w:r>
      <w:r>
        <w:rPr>
          <w:rFonts w:ascii="Arial" w:hAnsi="Arial" w:cs="Arial"/>
          <w:bCs/>
          <w:sz w:val="24"/>
          <w:szCs w:val="24"/>
        </w:rPr>
        <w:br/>
        <w:t>i wskazuje sposób w jaki mogą być one udostępnione.</w:t>
      </w:r>
    </w:p>
    <w:p w:rsidR="00AB214C" w:rsidRDefault="004267EA">
      <w:pPr>
        <w:pStyle w:val="Wcicietrecitekstu"/>
        <w:numPr>
          <w:ilvl w:val="0"/>
          <w:numId w:val="3"/>
        </w:numPr>
        <w:spacing w:line="276" w:lineRule="auto"/>
        <w:ind w:left="993"/>
        <w:jc w:val="both"/>
        <w:rPr>
          <w:rFonts w:ascii="Arial" w:hAnsi="Arial" w:cs="Arial"/>
          <w:bCs/>
          <w:sz w:val="24"/>
          <w:szCs w:val="24"/>
        </w:rPr>
      </w:pPr>
      <w:r>
        <w:rPr>
          <w:rFonts w:ascii="Arial" w:hAnsi="Arial" w:cs="Arial"/>
          <w:bCs/>
          <w:sz w:val="24"/>
          <w:szCs w:val="24"/>
        </w:rPr>
        <w:t>Jeżeli w wyniku udostępniania ww. dokumentów zamawiający ma ponieść dodatkowe koszty związane ze wskazanym sposobem udostępniania ich, koszty te pokrywa wnioskodawca w kwocie wyliczonej na podstawie ZARZĄDZENIA Nr 6/VI/11Wójta Gminy Świeszyno z dnia 11 stycznia 2011r. dostępnego na stronie Zamawiającego.</w:t>
      </w:r>
    </w:p>
    <w:p w:rsidR="00AB214C" w:rsidRDefault="004267EA">
      <w:pPr>
        <w:pStyle w:val="Wcicietrecitekstu"/>
        <w:numPr>
          <w:ilvl w:val="0"/>
          <w:numId w:val="3"/>
        </w:numPr>
        <w:spacing w:line="276" w:lineRule="auto"/>
        <w:ind w:left="993"/>
        <w:jc w:val="both"/>
        <w:rPr>
          <w:rFonts w:ascii="Arial" w:hAnsi="Arial" w:cs="Arial"/>
          <w:sz w:val="24"/>
          <w:szCs w:val="24"/>
        </w:rPr>
      </w:pPr>
      <w:r>
        <w:rPr>
          <w:rFonts w:ascii="Arial" w:hAnsi="Arial" w:cs="Arial"/>
          <w:bCs/>
          <w:sz w:val="24"/>
          <w:szCs w:val="24"/>
        </w:rPr>
        <w:t>Bez zgody Zamawiającego, wnioskodawca w trakcie wglądu do protokołu lub załączników w miejscu wyznaczonym przez Zamawiającego, nie może samodzielnie kopiować lub utrwalać obrazu treści złożonych ofert.</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WYJAŚNIENIE TREŚCI SIWZ:</w:t>
      </w:r>
    </w:p>
    <w:p w:rsidR="00AB214C" w:rsidRDefault="004267EA">
      <w:pPr>
        <w:pStyle w:val="Wcicietrecitekstu"/>
        <w:spacing w:line="276" w:lineRule="auto"/>
        <w:ind w:left="426"/>
        <w:jc w:val="both"/>
        <w:rPr>
          <w:rFonts w:ascii="Arial" w:hAnsi="Arial" w:cs="Arial"/>
          <w:sz w:val="24"/>
          <w:szCs w:val="24"/>
        </w:rPr>
      </w:pPr>
      <w:r>
        <w:rPr>
          <w:rFonts w:ascii="Arial" w:hAnsi="Arial" w:cs="Arial"/>
          <w:sz w:val="24"/>
          <w:szCs w:val="24"/>
        </w:rPr>
        <w:t xml:space="preserve"> Wykonawca może zwrócić się do Zamawiającego o wyjaśnienie treści SIWZ. Zamawiający jest zobowiązany do udzielenia wyjaśnień na ww. zapytanie na </w:t>
      </w:r>
      <w:r>
        <w:rPr>
          <w:rFonts w:ascii="Arial" w:hAnsi="Arial" w:cs="Arial"/>
          <w:sz w:val="24"/>
          <w:szCs w:val="24"/>
        </w:rPr>
        <w:lastRenderedPageBreak/>
        <w:t xml:space="preserve">zasadach określonych w art.38 PZP. Treść wyjaśnień zostanie przekazana wszystkim Wykonawcom, którym doręczono SIWZ lub wnieśli zapytania bez ujawniania ich źródła. Następnie Zamawiający umieszcza treść odpowiedzi na swojej stronie internetowej oraz tablicy informacyjnej w swojej siedzibie. </w:t>
      </w:r>
    </w:p>
    <w:p w:rsidR="00AB214C" w:rsidRDefault="004267EA">
      <w:pPr>
        <w:pStyle w:val="Wcicietrecitekstu"/>
        <w:spacing w:line="276" w:lineRule="auto"/>
        <w:ind w:left="426"/>
        <w:jc w:val="both"/>
        <w:rPr>
          <w:rFonts w:ascii="Arial" w:hAnsi="Arial" w:cs="Arial"/>
          <w:sz w:val="24"/>
          <w:szCs w:val="24"/>
        </w:rPr>
      </w:pPr>
      <w:r>
        <w:rPr>
          <w:rFonts w:ascii="Arial" w:hAnsi="Arial" w:cs="Arial"/>
          <w:sz w:val="24"/>
          <w:szCs w:val="24"/>
        </w:rPr>
        <w:t>Pytania należy kierować na adres:</w:t>
      </w:r>
    </w:p>
    <w:p w:rsidR="00AB214C" w:rsidRDefault="004267EA">
      <w:pPr>
        <w:pStyle w:val="Wcicietrecitekstu"/>
        <w:spacing w:line="276" w:lineRule="auto"/>
        <w:ind w:left="426"/>
        <w:jc w:val="both"/>
        <w:rPr>
          <w:rFonts w:ascii="Arial" w:hAnsi="Arial" w:cs="Arial"/>
          <w:b/>
          <w:sz w:val="24"/>
          <w:szCs w:val="24"/>
        </w:rPr>
      </w:pPr>
      <w:r>
        <w:rPr>
          <w:rFonts w:ascii="Arial" w:hAnsi="Arial" w:cs="Arial"/>
          <w:b/>
          <w:sz w:val="24"/>
          <w:szCs w:val="24"/>
        </w:rPr>
        <w:t>Urząd Gminy Świeszyno</w:t>
      </w:r>
    </w:p>
    <w:p w:rsidR="00AB214C" w:rsidRDefault="004267EA">
      <w:pPr>
        <w:pStyle w:val="Wcicietrecitekstu"/>
        <w:spacing w:line="276" w:lineRule="auto"/>
        <w:ind w:left="426"/>
        <w:jc w:val="both"/>
        <w:rPr>
          <w:rFonts w:ascii="Arial" w:hAnsi="Arial" w:cs="Arial"/>
          <w:b/>
          <w:sz w:val="24"/>
          <w:szCs w:val="24"/>
        </w:rPr>
      </w:pPr>
      <w:r>
        <w:rPr>
          <w:rFonts w:ascii="Arial" w:hAnsi="Arial" w:cs="Arial"/>
          <w:b/>
          <w:sz w:val="24"/>
          <w:szCs w:val="24"/>
        </w:rPr>
        <w:t xml:space="preserve">Świeszyno 71, </w:t>
      </w:r>
    </w:p>
    <w:p w:rsidR="00AB214C" w:rsidRDefault="004267EA">
      <w:pPr>
        <w:pStyle w:val="Wcicietrecitekstu"/>
        <w:spacing w:line="276" w:lineRule="auto"/>
        <w:ind w:left="426"/>
        <w:jc w:val="both"/>
        <w:rPr>
          <w:rFonts w:ascii="Arial" w:hAnsi="Arial" w:cs="Arial"/>
          <w:b/>
          <w:sz w:val="24"/>
          <w:szCs w:val="24"/>
        </w:rPr>
      </w:pPr>
      <w:r>
        <w:rPr>
          <w:rFonts w:ascii="Arial" w:hAnsi="Arial" w:cs="Arial"/>
          <w:b/>
          <w:sz w:val="24"/>
          <w:szCs w:val="24"/>
        </w:rPr>
        <w:t xml:space="preserve">76-024 Świeszyno, </w:t>
      </w:r>
    </w:p>
    <w:p w:rsidR="00AB214C" w:rsidRDefault="004267EA">
      <w:pPr>
        <w:pStyle w:val="Wcicietrecitekstu"/>
        <w:spacing w:line="276" w:lineRule="auto"/>
        <w:ind w:left="426"/>
        <w:jc w:val="both"/>
        <w:rPr>
          <w:rFonts w:ascii="Arial" w:hAnsi="Arial" w:cs="Arial"/>
          <w:b/>
          <w:sz w:val="24"/>
          <w:szCs w:val="24"/>
          <w:lang w:val="en-US"/>
        </w:rPr>
      </w:pPr>
      <w:r>
        <w:rPr>
          <w:rFonts w:ascii="Arial" w:hAnsi="Arial" w:cs="Arial"/>
          <w:b/>
          <w:sz w:val="24"/>
          <w:szCs w:val="24"/>
          <w:lang w:val="en-US"/>
        </w:rPr>
        <w:t>fax.94 316 14 91,</w:t>
      </w:r>
    </w:p>
    <w:p w:rsidR="00AB214C" w:rsidRDefault="0086247F">
      <w:pPr>
        <w:pStyle w:val="Wcicietrecitekstu"/>
        <w:spacing w:line="276" w:lineRule="auto"/>
        <w:ind w:left="426"/>
        <w:jc w:val="both"/>
        <w:rPr>
          <w:rFonts w:ascii="Arial" w:hAnsi="Arial" w:cs="Arial"/>
          <w:b/>
          <w:sz w:val="24"/>
          <w:szCs w:val="24"/>
          <w:lang w:val="en-US"/>
        </w:rPr>
      </w:pPr>
      <w:r>
        <w:rPr>
          <w:rFonts w:ascii="Arial" w:hAnsi="Arial" w:cs="Arial"/>
          <w:b/>
          <w:sz w:val="24"/>
          <w:szCs w:val="24"/>
          <w:lang w:val="en-US"/>
        </w:rPr>
        <w:t>gmina@swieszyno.pl;e.jacewicz</w:t>
      </w:r>
      <w:r w:rsidR="004267EA">
        <w:rPr>
          <w:rFonts w:ascii="Arial" w:hAnsi="Arial" w:cs="Arial"/>
          <w:b/>
          <w:sz w:val="24"/>
          <w:szCs w:val="24"/>
          <w:lang w:val="en-US"/>
        </w:rPr>
        <w:t>@swieszyno.pl;</w:t>
      </w:r>
    </w:p>
    <w:p w:rsidR="00AB214C" w:rsidRDefault="004267EA">
      <w:pPr>
        <w:pStyle w:val="Wcicietrecitekstu"/>
        <w:spacing w:line="276" w:lineRule="auto"/>
        <w:ind w:left="426"/>
        <w:jc w:val="both"/>
        <w:rPr>
          <w:rFonts w:ascii="Arial" w:hAnsi="Arial" w:cs="Arial"/>
          <w:sz w:val="24"/>
          <w:szCs w:val="24"/>
        </w:rPr>
      </w:pPr>
      <w:r>
        <w:rPr>
          <w:rFonts w:ascii="Arial" w:hAnsi="Arial" w:cs="Arial"/>
          <w:sz w:val="24"/>
          <w:szCs w:val="24"/>
        </w:rPr>
        <w:t>od poniedziałku do piątku w godzinach 7:00-15:00.</w:t>
      </w:r>
    </w:p>
    <w:p w:rsidR="00AB214C" w:rsidRDefault="004267EA" w:rsidP="00F77A72">
      <w:pPr>
        <w:pStyle w:val="Akapitzlist"/>
        <w:numPr>
          <w:ilvl w:val="1"/>
          <w:numId w:val="58"/>
        </w:numPr>
        <w:spacing w:line="276" w:lineRule="auto"/>
        <w:ind w:left="567"/>
        <w:jc w:val="both"/>
        <w:rPr>
          <w:rFonts w:ascii="Arial" w:hAnsi="Arial" w:cs="Arial"/>
        </w:rPr>
      </w:pPr>
      <w:r>
        <w:rPr>
          <w:rFonts w:ascii="Arial" w:hAnsi="Arial" w:cs="Arial"/>
        </w:rPr>
        <w:t>ZMIANA TREŚCI SIWZ:</w:t>
      </w:r>
    </w:p>
    <w:p w:rsidR="00AB214C" w:rsidRDefault="004267EA">
      <w:pPr>
        <w:pStyle w:val="Wcicietrecitekstu"/>
        <w:spacing w:line="276" w:lineRule="auto"/>
        <w:ind w:left="426"/>
        <w:jc w:val="both"/>
        <w:rPr>
          <w:rFonts w:ascii="Arial" w:hAnsi="Arial" w:cs="Arial"/>
          <w:sz w:val="24"/>
          <w:szCs w:val="24"/>
        </w:rPr>
      </w:pPr>
      <w:r>
        <w:rPr>
          <w:rFonts w:ascii="Arial" w:hAnsi="Arial" w:cs="Arial"/>
          <w:sz w:val="24"/>
          <w:szCs w:val="24"/>
        </w:rPr>
        <w:t>W uzasadnionych przypadkach Zamawiający może przed upływem terminu składania ofert zmienić treść specyfikacji. Zgodnie z art.38 ust.4 - 5 PZP informację o dokonanej zmianie Zamawiający przekaże wszystkim Wykonawcom, którym doręczono SIWZ, a także udostępni ją na swojej stronie internetowej oraz tablicy informacyjnej w swojej siedzibie.</w:t>
      </w:r>
    </w:p>
    <w:p w:rsidR="00AB214C" w:rsidRDefault="00AB214C">
      <w:pPr>
        <w:pStyle w:val="Wcicietrecitekstu"/>
        <w:ind w:left="426"/>
        <w:jc w:val="both"/>
        <w:rPr>
          <w:rFonts w:ascii="Arial" w:hAnsi="Arial" w:cs="Arial"/>
          <w:sz w:val="24"/>
          <w:szCs w:val="24"/>
        </w:rPr>
      </w:pPr>
    </w:p>
    <w:p w:rsidR="00AB214C" w:rsidRDefault="004267EA" w:rsidP="00F77A72">
      <w:pPr>
        <w:pStyle w:val="Nagwek2"/>
        <w:numPr>
          <w:ilvl w:val="0"/>
          <w:numId w:val="58"/>
        </w:numPr>
        <w:spacing w:after="120"/>
        <w:ind w:left="284" w:hanging="426"/>
        <w:rPr>
          <w:rFonts w:ascii="Arial" w:hAnsi="Arial" w:cs="Arial"/>
        </w:rPr>
      </w:pPr>
      <w:bookmarkStart w:id="40" w:name="_Toc457220010"/>
      <w:r>
        <w:rPr>
          <w:rFonts w:ascii="Arial" w:hAnsi="Arial" w:cs="Arial"/>
        </w:rPr>
        <w:t>POSTANOWIENIA KOŃCOWE</w:t>
      </w:r>
      <w:bookmarkEnd w:id="40"/>
    </w:p>
    <w:p w:rsidR="00AB214C" w:rsidRDefault="004267EA">
      <w:pPr>
        <w:pStyle w:val="Teksttreci0"/>
        <w:shd w:val="clear" w:color="auto" w:fill="auto"/>
        <w:spacing w:line="250" w:lineRule="exact"/>
        <w:ind w:left="20" w:firstLine="0"/>
        <w:rPr>
          <w:rFonts w:ascii="Arial" w:hAnsi="Arial" w:cs="Arial"/>
          <w:sz w:val="24"/>
          <w:szCs w:val="24"/>
        </w:rPr>
      </w:pPr>
      <w:r>
        <w:rPr>
          <w:rFonts w:ascii="Arial" w:hAnsi="Arial" w:cs="Arial"/>
          <w:sz w:val="24"/>
          <w:szCs w:val="24"/>
        </w:rPr>
        <w:t>Postępowanie prowadzone jest w oparciu o:</w:t>
      </w:r>
    </w:p>
    <w:p w:rsidR="00AB214C" w:rsidRDefault="004267EA" w:rsidP="00F77A72">
      <w:pPr>
        <w:pStyle w:val="Teksttreci0"/>
        <w:numPr>
          <w:ilvl w:val="0"/>
          <w:numId w:val="13"/>
        </w:numPr>
        <w:shd w:val="clear" w:color="auto" w:fill="auto"/>
        <w:spacing w:line="250" w:lineRule="exact"/>
        <w:ind w:left="760" w:right="20"/>
        <w:jc w:val="both"/>
      </w:pPr>
      <w:r>
        <w:rPr>
          <w:rFonts w:ascii="Arial" w:hAnsi="Arial" w:cs="Arial"/>
          <w:sz w:val="24"/>
          <w:szCs w:val="24"/>
        </w:rPr>
        <w:t xml:space="preserve">Ustawę z dnia 29 stycznia 2004 r. Prawo zamówień publicznych </w:t>
      </w:r>
      <w:hyperlink r:id="rId15">
        <w:r w:rsidR="00FA1160" w:rsidRPr="00FA1160">
          <w:rPr>
            <w:rStyle w:val="czeinternetowe"/>
            <w:rFonts w:ascii="Arial" w:hAnsi="Arial" w:cs="Arial"/>
            <w:vanish/>
            <w:color w:val="00000A"/>
            <w:sz w:val="24"/>
            <w:szCs w:val="24"/>
            <w:u w:val="none"/>
          </w:rPr>
          <w:t>(Dz. U. 2015.2164)</w:t>
        </w:r>
        <w:r>
          <w:rPr>
            <w:rStyle w:val="czeinternetowe"/>
            <w:rFonts w:ascii="Arial" w:hAnsi="Arial" w:cs="Arial"/>
            <w:vanish/>
            <w:webHidden/>
            <w:color w:val="00000A"/>
            <w:sz w:val="24"/>
            <w:szCs w:val="24"/>
            <w:u w:val="none"/>
          </w:rPr>
          <w:t>.</w:t>
        </w:r>
      </w:hyperlink>
    </w:p>
    <w:p w:rsidR="00AB214C" w:rsidRDefault="00B7600F" w:rsidP="00F77A72">
      <w:pPr>
        <w:pStyle w:val="Teksttreci0"/>
        <w:numPr>
          <w:ilvl w:val="0"/>
          <w:numId w:val="13"/>
        </w:numPr>
        <w:shd w:val="clear" w:color="auto" w:fill="auto"/>
        <w:spacing w:line="250" w:lineRule="exact"/>
        <w:ind w:left="760" w:right="20"/>
        <w:jc w:val="both"/>
        <w:rPr>
          <w:rFonts w:ascii="Arial" w:hAnsi="Arial" w:cs="Arial"/>
          <w:sz w:val="24"/>
          <w:szCs w:val="24"/>
        </w:rPr>
      </w:pPr>
      <w:r>
        <w:fldChar w:fldCharType="begin"/>
      </w:r>
      <w:r w:rsidR="004267EA">
        <w:instrText>TOC \z \o "1-5" \h</w:instrText>
      </w:r>
      <w:r>
        <w:fldChar w:fldCharType="separate"/>
      </w:r>
      <w:r w:rsidR="004267EA">
        <w:rPr>
          <w:rFonts w:ascii="Arial" w:hAnsi="Arial" w:cs="Arial"/>
          <w:sz w:val="24"/>
          <w:szCs w:val="24"/>
        </w:rPr>
        <w:t>Ustawę z dnia 23 kwietnia 1964 r. Kodeks cywilny (Dz. U. z 2014 poz.</w:t>
      </w:r>
      <w:r w:rsidR="004267EA">
        <w:rPr>
          <w:rFonts w:ascii="Arial" w:hAnsi="Arial" w:cs="Arial"/>
          <w:sz w:val="24"/>
          <w:szCs w:val="24"/>
        </w:rPr>
        <w:tab/>
        <w:t>121).</w:t>
      </w:r>
    </w:p>
    <w:p w:rsidR="00AB214C" w:rsidRDefault="004267EA" w:rsidP="00F77A72">
      <w:pPr>
        <w:pStyle w:val="Teksttreci0"/>
        <w:numPr>
          <w:ilvl w:val="0"/>
          <w:numId w:val="13"/>
        </w:numPr>
        <w:shd w:val="clear" w:color="auto" w:fill="auto"/>
        <w:spacing w:line="250" w:lineRule="exact"/>
        <w:ind w:left="760" w:right="20"/>
        <w:jc w:val="both"/>
        <w:rPr>
          <w:rFonts w:ascii="Arial" w:hAnsi="Arial" w:cs="Arial"/>
          <w:sz w:val="24"/>
          <w:szCs w:val="24"/>
        </w:rPr>
      </w:pPr>
      <w:r>
        <w:rPr>
          <w:rFonts w:ascii="Arial" w:hAnsi="Arial" w:cs="Arial"/>
          <w:sz w:val="24"/>
          <w:szCs w:val="24"/>
        </w:rPr>
        <w:t>Ustawę z dnia 07 lipca 1994 r. Prawo budowlane (Dz. U. z 2013r., poz.</w:t>
      </w:r>
      <w:r>
        <w:rPr>
          <w:rFonts w:ascii="Arial" w:hAnsi="Arial" w:cs="Arial"/>
          <w:sz w:val="24"/>
          <w:szCs w:val="24"/>
        </w:rPr>
        <w:tab/>
        <w:t>1409 z późn. zm.)</w:t>
      </w:r>
    </w:p>
    <w:p w:rsidR="00AB214C" w:rsidRDefault="004267EA" w:rsidP="00F77A72">
      <w:pPr>
        <w:pStyle w:val="Teksttreci0"/>
        <w:numPr>
          <w:ilvl w:val="0"/>
          <w:numId w:val="13"/>
        </w:numPr>
        <w:shd w:val="clear" w:color="auto" w:fill="auto"/>
        <w:spacing w:line="250" w:lineRule="exact"/>
        <w:ind w:left="760" w:right="20"/>
        <w:jc w:val="both"/>
        <w:rPr>
          <w:rFonts w:ascii="Arial" w:hAnsi="Arial" w:cs="Arial"/>
          <w:sz w:val="24"/>
          <w:szCs w:val="24"/>
        </w:rPr>
      </w:pPr>
      <w:r>
        <w:rPr>
          <w:rFonts w:ascii="Arial" w:hAnsi="Arial" w:cs="Arial"/>
          <w:sz w:val="24"/>
          <w:szCs w:val="24"/>
        </w:rPr>
        <w:t>Ustawę z dnia 16 kwietnia 1993 r. o zwalczaniu nieuczciwej konkurencji (Dz. U. z 2003 r. Nr 153, poz. 1503 ze zmianami).</w:t>
      </w:r>
      <w:r w:rsidR="00B7600F">
        <w:fldChar w:fldCharType="end"/>
      </w:r>
    </w:p>
    <w:p w:rsidR="00AB214C" w:rsidRDefault="004267EA" w:rsidP="00F77A72">
      <w:pPr>
        <w:pStyle w:val="Teksttreci0"/>
        <w:numPr>
          <w:ilvl w:val="0"/>
          <w:numId w:val="13"/>
        </w:numPr>
        <w:shd w:val="clear" w:color="auto" w:fill="auto"/>
        <w:spacing w:line="250" w:lineRule="exact"/>
        <w:ind w:left="760" w:right="20"/>
        <w:jc w:val="both"/>
        <w:rPr>
          <w:rFonts w:ascii="Arial" w:hAnsi="Arial" w:cs="Arial"/>
          <w:sz w:val="24"/>
          <w:szCs w:val="24"/>
        </w:rPr>
      </w:pPr>
      <w:r>
        <w:rPr>
          <w:rFonts w:ascii="Arial" w:hAnsi="Arial" w:cs="Arial"/>
          <w:sz w:val="24"/>
          <w:szCs w:val="24"/>
        </w:rPr>
        <w:t>Rozporządzenie Prezesa Rady Ministrów z dnia 19 luty 2013r. w sprawie rodzajów dokumentów jakich może żądać zamawiający od wykonawcy, oraz form w jakich te dokumenty mogą być składane (Dz. U. z 2013 r. poz. 231).</w:t>
      </w:r>
    </w:p>
    <w:p w:rsidR="00AB214C" w:rsidRDefault="00AB214C">
      <w:pPr>
        <w:pStyle w:val="Teksttreci0"/>
        <w:shd w:val="clear" w:color="auto" w:fill="auto"/>
        <w:spacing w:line="250" w:lineRule="exact"/>
        <w:ind w:left="426" w:right="20" w:firstLine="0"/>
        <w:jc w:val="both"/>
        <w:rPr>
          <w:rFonts w:ascii="Arial" w:hAnsi="Arial" w:cs="Arial"/>
          <w:sz w:val="24"/>
          <w:szCs w:val="24"/>
        </w:rPr>
      </w:pPr>
    </w:p>
    <w:p w:rsidR="00AB214C" w:rsidRDefault="004267EA">
      <w:pPr>
        <w:pStyle w:val="Normalny1"/>
        <w:rPr>
          <w:rFonts w:ascii="Arial" w:hAnsi="Arial" w:cs="Arial"/>
        </w:rPr>
      </w:pPr>
      <w:r>
        <w:br w:type="page"/>
      </w: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Normalny1"/>
        <w:jc w:val="center"/>
        <w:rPr>
          <w:rFonts w:ascii="Arial" w:hAnsi="Arial" w:cs="Arial"/>
          <w:shd w:val="clear" w:color="auto" w:fill="FFFF00"/>
        </w:rPr>
      </w:pPr>
    </w:p>
    <w:p w:rsidR="00AB214C" w:rsidRDefault="00AB214C">
      <w:pPr>
        <w:pStyle w:val="Wcicietrecitekstu"/>
        <w:ind w:left="426"/>
        <w:rPr>
          <w:rFonts w:ascii="Arial" w:hAnsi="Arial" w:cs="Arial"/>
          <w:sz w:val="24"/>
          <w:szCs w:val="24"/>
          <w:shd w:val="clear" w:color="auto" w:fill="FFFF00"/>
        </w:rPr>
      </w:pPr>
    </w:p>
    <w:p w:rsidR="00AB214C" w:rsidRDefault="004267EA">
      <w:pPr>
        <w:pStyle w:val="Nagwek2"/>
        <w:spacing w:after="120"/>
        <w:ind w:left="0"/>
        <w:jc w:val="center"/>
        <w:rPr>
          <w:rFonts w:ascii="Arial" w:hAnsi="Arial" w:cs="Arial"/>
        </w:rPr>
      </w:pPr>
      <w:bookmarkStart w:id="41" w:name="_Toc457220011"/>
      <w:r>
        <w:rPr>
          <w:rFonts w:ascii="Arial" w:hAnsi="Arial" w:cs="Arial"/>
        </w:rPr>
        <w:t xml:space="preserve">ROZDZIAŁ III </w:t>
      </w:r>
      <w:r>
        <w:rPr>
          <w:rFonts w:ascii="Arial" w:hAnsi="Arial" w:cs="Arial"/>
        </w:rPr>
        <w:br/>
        <w:t>SZCZEGÓŁOWY OPIS PRZEDMIOTU ZAMÓWIENIA ORAZ WZORY DOKUMENTÓW SKŁADAJĄCYCH SIĘ NA OFERTĘ</w:t>
      </w:r>
      <w:bookmarkEnd w:id="41"/>
    </w:p>
    <w:p w:rsidR="00AB214C" w:rsidRDefault="00AB214C">
      <w:pPr>
        <w:pStyle w:val="Normalny1"/>
        <w:rPr>
          <w:rFonts w:ascii="Arial" w:hAnsi="Arial" w:cs="Arial"/>
          <w:b/>
          <w:shd w:val="clear" w:color="auto" w:fill="FFFF00"/>
        </w:rPr>
      </w:pPr>
    </w:p>
    <w:p w:rsidR="00AB214C" w:rsidRDefault="004267EA">
      <w:pPr>
        <w:pStyle w:val="Normalny1"/>
        <w:rPr>
          <w:rFonts w:ascii="Arial" w:hAnsi="Arial" w:cs="Arial"/>
          <w:shd w:val="clear" w:color="auto" w:fill="FFFF00"/>
        </w:rPr>
      </w:pPr>
      <w:r>
        <w:br w:type="page"/>
      </w:r>
    </w:p>
    <w:p w:rsidR="00AB214C" w:rsidRDefault="004267EA">
      <w:pPr>
        <w:pStyle w:val="Normalny1"/>
        <w:rPr>
          <w:rFonts w:ascii="Arial" w:hAnsi="Arial" w:cs="Arial"/>
        </w:rPr>
      </w:pPr>
      <w:r>
        <w:rPr>
          <w:rFonts w:ascii="Arial" w:hAnsi="Arial" w:cs="Arial"/>
        </w:rPr>
        <w:lastRenderedPageBreak/>
        <w:t>Załącznik nr…… do oferty</w:t>
      </w:r>
    </w:p>
    <w:p w:rsidR="00AB214C" w:rsidRDefault="004267EA">
      <w:pPr>
        <w:pStyle w:val="Nagwek2"/>
        <w:spacing w:after="120"/>
        <w:ind w:left="0"/>
        <w:jc w:val="right"/>
        <w:rPr>
          <w:rFonts w:ascii="Arial" w:hAnsi="Arial" w:cs="Arial"/>
          <w:sz w:val="28"/>
          <w:szCs w:val="28"/>
        </w:rPr>
      </w:pPr>
      <w:bookmarkStart w:id="42" w:name="_Toc457220012"/>
      <w:r>
        <w:rPr>
          <w:rFonts w:ascii="Arial" w:hAnsi="Arial" w:cs="Arial"/>
          <w:sz w:val="28"/>
          <w:szCs w:val="28"/>
        </w:rPr>
        <w:t>ZAŁĄCZNIK nr  1</w:t>
      </w:r>
      <w:bookmarkEnd w:id="42"/>
    </w:p>
    <w:p w:rsidR="00AB214C" w:rsidRDefault="00AB214C">
      <w:pPr>
        <w:pStyle w:val="Normalny1"/>
      </w:pPr>
    </w:p>
    <w:p w:rsidR="00AB214C" w:rsidRDefault="004267EA">
      <w:pPr>
        <w:pStyle w:val="Normalny1"/>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                </w:t>
      </w:r>
    </w:p>
    <w:p w:rsidR="00AB214C" w:rsidRDefault="004267EA">
      <w:pPr>
        <w:pStyle w:val="Normalny1"/>
        <w:rPr>
          <w:rFonts w:ascii="Arial" w:hAnsi="Arial" w:cs="Arial"/>
          <w:sz w:val="20"/>
          <w:szCs w:val="20"/>
        </w:rPr>
      </w:pPr>
      <w:r>
        <w:rPr>
          <w:rFonts w:ascii="Arial" w:hAnsi="Arial" w:cs="Arial"/>
          <w:sz w:val="20"/>
          <w:szCs w:val="20"/>
        </w:rPr>
        <w:t>(nazwa i adres wykonawcy)</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(miejscowość, data)</w:t>
      </w:r>
    </w:p>
    <w:p w:rsidR="00AB214C" w:rsidRDefault="00AB214C">
      <w:pPr>
        <w:pStyle w:val="Normalny1"/>
        <w:jc w:val="center"/>
        <w:rPr>
          <w:rFonts w:ascii="Arial" w:hAnsi="Arial" w:cs="Arial"/>
          <w:b/>
          <w:color w:val="000000"/>
          <w:sz w:val="32"/>
          <w:szCs w:val="32"/>
          <w:u w:val="single"/>
        </w:rPr>
      </w:pPr>
    </w:p>
    <w:p w:rsidR="00AB214C" w:rsidRDefault="004267EA">
      <w:pPr>
        <w:pStyle w:val="Normalny1"/>
        <w:jc w:val="center"/>
        <w:rPr>
          <w:rFonts w:ascii="Arial" w:hAnsi="Arial" w:cs="Arial"/>
          <w:b/>
          <w:color w:val="000000"/>
          <w:sz w:val="32"/>
          <w:szCs w:val="32"/>
          <w:u w:val="single"/>
        </w:rPr>
      </w:pPr>
      <w:r>
        <w:rPr>
          <w:rFonts w:ascii="Arial" w:hAnsi="Arial" w:cs="Arial"/>
          <w:b/>
          <w:color w:val="000000"/>
          <w:sz w:val="32"/>
          <w:szCs w:val="32"/>
          <w:u w:val="single"/>
        </w:rPr>
        <w:t>FORMULARZ OFERTOWY</w:t>
      </w:r>
    </w:p>
    <w:p w:rsidR="00AB214C" w:rsidRDefault="00AB214C">
      <w:pPr>
        <w:pStyle w:val="Normalny1"/>
        <w:jc w:val="center"/>
        <w:rPr>
          <w:rFonts w:ascii="Arial" w:hAnsi="Arial" w:cs="Arial"/>
          <w:b/>
          <w:color w:val="000000"/>
          <w:sz w:val="32"/>
          <w:szCs w:val="32"/>
          <w:u w:val="single"/>
          <w:shd w:val="clear" w:color="auto" w:fill="FFFF00"/>
        </w:rPr>
      </w:pPr>
    </w:p>
    <w:p w:rsidR="00AB214C" w:rsidRDefault="00AB214C">
      <w:pPr>
        <w:pStyle w:val="Normalny1"/>
        <w:jc w:val="center"/>
        <w:rPr>
          <w:rFonts w:ascii="Arial" w:hAnsi="Arial" w:cs="Arial"/>
          <w:color w:val="000000"/>
          <w:shd w:val="clear" w:color="auto" w:fill="FFFF00"/>
        </w:rPr>
      </w:pPr>
    </w:p>
    <w:p w:rsidR="00AB214C" w:rsidRDefault="004267EA">
      <w:pPr>
        <w:pStyle w:val="Normalny1"/>
        <w:jc w:val="both"/>
        <w:rPr>
          <w:rFonts w:ascii="Arial" w:hAnsi="Arial" w:cs="Arial"/>
          <w:bCs/>
          <w:color w:val="000000"/>
        </w:rPr>
      </w:pPr>
      <w:r>
        <w:rPr>
          <w:rFonts w:ascii="Arial" w:hAnsi="Arial" w:cs="Arial"/>
          <w:bCs/>
          <w:color w:val="000000"/>
        </w:rPr>
        <w:t>Odpowiadając na ogłoszenie o przetargu nieograniczonym na realizację zadania:</w:t>
      </w:r>
    </w:p>
    <w:p w:rsidR="00FA1160" w:rsidRPr="00056F60" w:rsidRDefault="00FA1160" w:rsidP="00FA1160">
      <w:pPr>
        <w:pStyle w:val="Normalny1"/>
        <w:ind w:left="390"/>
        <w:jc w:val="center"/>
        <w:rPr>
          <w:rFonts w:ascii="Arial" w:hAnsi="Arial" w:cs="Arial"/>
          <w:b/>
        </w:rPr>
      </w:pPr>
      <w:r w:rsidRPr="00056F60">
        <w:rPr>
          <w:rFonts w:ascii="Arial" w:hAnsi="Arial" w:cs="Arial"/>
          <w:b/>
        </w:rPr>
        <w:t>„Budowa energooszczędnego oświetlenia typu LED w m. Niekłonice”</w:t>
      </w:r>
    </w:p>
    <w:p w:rsidR="00FA1160" w:rsidRPr="00056F60" w:rsidRDefault="00FA1160" w:rsidP="00FA1160">
      <w:pPr>
        <w:pStyle w:val="Normalny1"/>
        <w:ind w:left="390"/>
        <w:jc w:val="center"/>
        <w:rPr>
          <w:rFonts w:ascii="Arial" w:hAnsi="Arial" w:cs="Arial"/>
          <w:b/>
        </w:rPr>
      </w:pPr>
      <w:r w:rsidRPr="00056F60">
        <w:rPr>
          <w:rFonts w:ascii="Arial" w:hAnsi="Arial" w:cs="Arial"/>
          <w:b/>
        </w:rPr>
        <w:t>oraz</w:t>
      </w:r>
    </w:p>
    <w:p w:rsidR="00FA1160" w:rsidRPr="00056F60" w:rsidRDefault="00FA1160" w:rsidP="00FA1160">
      <w:pPr>
        <w:pStyle w:val="Akapitzlist"/>
        <w:ind w:left="390"/>
        <w:jc w:val="center"/>
        <w:rPr>
          <w:rFonts w:ascii="Arial" w:hAnsi="Arial" w:cs="Arial"/>
          <w:b/>
        </w:rPr>
      </w:pPr>
      <w:r w:rsidRPr="00056F60">
        <w:rPr>
          <w:rFonts w:ascii="Arial" w:hAnsi="Arial" w:cs="Arial"/>
          <w:b/>
        </w:rPr>
        <w:t xml:space="preserve">„Budowa oświetlenia na osiedlu 26 i 27 oraz czworaki </w:t>
      </w:r>
      <w:r w:rsidRPr="00056F60">
        <w:rPr>
          <w:rFonts w:ascii="Arial" w:hAnsi="Arial" w:cs="Arial"/>
          <w:b/>
        </w:rPr>
        <w:br/>
        <w:t>w miejscowości  Strzekęcino”.</w:t>
      </w:r>
    </w:p>
    <w:p w:rsidR="00FA1160" w:rsidRDefault="00FA1160" w:rsidP="00FA1160">
      <w:pPr>
        <w:pStyle w:val="Akapitzlist"/>
        <w:tabs>
          <w:tab w:val="left" w:pos="5835"/>
        </w:tabs>
        <w:ind w:left="390"/>
        <w:rPr>
          <w:rFonts w:ascii="Arial" w:hAnsi="Arial" w:cs="Arial"/>
          <w:b/>
        </w:rPr>
      </w:pPr>
      <w:r>
        <w:rPr>
          <w:rFonts w:ascii="Arial" w:hAnsi="Arial" w:cs="Arial"/>
          <w:b/>
        </w:rPr>
        <w:tab/>
      </w:r>
    </w:p>
    <w:p w:rsidR="00AB214C" w:rsidRPr="00FA1160" w:rsidRDefault="004267EA">
      <w:pPr>
        <w:pStyle w:val="Normalny1"/>
        <w:jc w:val="both"/>
        <w:rPr>
          <w:rFonts w:ascii="Arial" w:hAnsi="Arial" w:cs="Arial"/>
          <w:color w:val="000000"/>
        </w:rPr>
      </w:pPr>
      <w:r w:rsidRPr="00FA1160">
        <w:rPr>
          <w:rFonts w:ascii="Arial" w:hAnsi="Arial" w:cs="Arial"/>
          <w:color w:val="000000"/>
        </w:rPr>
        <w:t xml:space="preserve">Oferuję/emy wykonanie przedmiotu zamówienia zgodnie z wymogami zawartymi </w:t>
      </w:r>
      <w:r w:rsidRPr="00FA1160">
        <w:rPr>
          <w:rFonts w:ascii="Arial" w:hAnsi="Arial" w:cs="Arial"/>
          <w:color w:val="000000"/>
        </w:rPr>
        <w:br/>
        <w:t>w Specyfikacji Istotnych Warunków Zamówienia na następujących warunkach:</w:t>
      </w:r>
    </w:p>
    <w:p w:rsidR="00A36093" w:rsidRPr="00FA1160" w:rsidRDefault="00A36093">
      <w:pPr>
        <w:pStyle w:val="Normalny1"/>
        <w:jc w:val="both"/>
        <w:rPr>
          <w:rFonts w:ascii="Arial" w:hAnsi="Arial" w:cs="Arial"/>
          <w:color w:val="000000"/>
        </w:rPr>
      </w:pPr>
    </w:p>
    <w:p w:rsidR="00A36093" w:rsidRPr="00FA1160" w:rsidRDefault="00A36093">
      <w:pPr>
        <w:pStyle w:val="Normalny1"/>
        <w:jc w:val="both"/>
        <w:rPr>
          <w:rFonts w:ascii="Arial" w:hAnsi="Arial" w:cs="Arial"/>
          <w:b/>
          <w:color w:val="000000"/>
          <w:u w:val="single"/>
        </w:rPr>
      </w:pPr>
      <w:r w:rsidRPr="00FA1160">
        <w:rPr>
          <w:rFonts w:ascii="Arial" w:hAnsi="Arial" w:cs="Arial"/>
          <w:b/>
          <w:color w:val="000000"/>
          <w:u w:val="single"/>
        </w:rPr>
        <w:t>ZADANIE NR 1</w:t>
      </w:r>
      <w:r w:rsidR="00FA1160" w:rsidRPr="00FA1160">
        <w:rPr>
          <w:rFonts w:ascii="Arial" w:hAnsi="Arial" w:cs="Arial"/>
          <w:b/>
          <w:color w:val="000000"/>
          <w:u w:val="single"/>
        </w:rPr>
        <w:t xml:space="preserve">: </w:t>
      </w:r>
      <w:r w:rsidR="00FA1160" w:rsidRPr="00FA1160">
        <w:rPr>
          <w:rFonts w:ascii="Arial" w:hAnsi="Arial" w:cs="Arial"/>
          <w:b/>
        </w:rPr>
        <w:t>Budowa energooszczędnego oświetlenia typu LED w m. Niekłonice</w:t>
      </w:r>
    </w:p>
    <w:p w:rsidR="00AB214C" w:rsidRPr="00FA1160" w:rsidRDefault="004267EA" w:rsidP="00F77A72">
      <w:pPr>
        <w:pStyle w:val="Akapitzlist"/>
        <w:numPr>
          <w:ilvl w:val="0"/>
          <w:numId w:val="23"/>
        </w:numPr>
        <w:spacing w:line="276" w:lineRule="auto"/>
        <w:ind w:left="0"/>
        <w:jc w:val="both"/>
        <w:rPr>
          <w:rFonts w:ascii="Arial" w:hAnsi="Arial" w:cs="Arial"/>
          <w:b/>
          <w:color w:val="000000"/>
        </w:rPr>
      </w:pPr>
      <w:r w:rsidRPr="00FA1160">
        <w:rPr>
          <w:rFonts w:ascii="Arial" w:hAnsi="Arial" w:cs="Arial"/>
          <w:b/>
        </w:rPr>
        <w:t>W kryterium cena</w:t>
      </w:r>
      <w:r w:rsidRPr="00FA1160">
        <w:rPr>
          <w:rFonts w:ascii="Arial" w:hAnsi="Arial" w:cs="Arial"/>
          <w:b/>
          <w:color w:val="000000"/>
        </w:rPr>
        <w:t xml:space="preserve">:  </w:t>
      </w:r>
    </w:p>
    <w:p w:rsidR="00AB214C" w:rsidRPr="00FA1160" w:rsidRDefault="004267EA">
      <w:pPr>
        <w:pStyle w:val="Normalny1"/>
        <w:spacing w:line="360" w:lineRule="auto"/>
        <w:jc w:val="both"/>
        <w:rPr>
          <w:rFonts w:ascii="Arial" w:hAnsi="Arial" w:cs="Arial"/>
          <w:b/>
          <w:color w:val="000000"/>
        </w:rPr>
      </w:pPr>
      <w:r w:rsidRPr="00FA1160">
        <w:rPr>
          <w:rFonts w:ascii="Arial" w:hAnsi="Arial" w:cs="Arial"/>
          <w:b/>
          <w:color w:val="000000"/>
        </w:rPr>
        <w:t>Cena ofertowa brutto …………………………………………………PLN</w:t>
      </w:r>
    </w:p>
    <w:p w:rsidR="00AB214C" w:rsidRPr="00FA1160" w:rsidRDefault="004267EA">
      <w:pPr>
        <w:pStyle w:val="Normalny1"/>
        <w:spacing w:line="360" w:lineRule="auto"/>
        <w:jc w:val="both"/>
        <w:rPr>
          <w:rFonts w:ascii="Arial" w:hAnsi="Arial" w:cs="Arial"/>
          <w:color w:val="000000"/>
        </w:rPr>
      </w:pPr>
      <w:r w:rsidRPr="00FA1160">
        <w:rPr>
          <w:rFonts w:ascii="Arial" w:hAnsi="Arial" w:cs="Arial"/>
          <w:color w:val="000000"/>
        </w:rPr>
        <w:t>słownie złotych:………………………………………………………………………..</w:t>
      </w:r>
    </w:p>
    <w:p w:rsidR="00AB214C" w:rsidRPr="00FA1160" w:rsidRDefault="004267EA">
      <w:pPr>
        <w:pStyle w:val="Normalny1"/>
        <w:spacing w:line="360" w:lineRule="auto"/>
        <w:jc w:val="both"/>
        <w:rPr>
          <w:rFonts w:ascii="Arial" w:hAnsi="Arial" w:cs="Arial"/>
          <w:b/>
          <w:color w:val="000000"/>
        </w:rPr>
      </w:pPr>
      <w:r w:rsidRPr="00FA1160">
        <w:rPr>
          <w:rFonts w:ascii="Arial" w:hAnsi="Arial" w:cs="Arial"/>
          <w:b/>
          <w:color w:val="000000"/>
        </w:rPr>
        <w:t>Cena ofertowa netto …………………………………………………PLN</w:t>
      </w:r>
    </w:p>
    <w:p w:rsidR="00AB214C" w:rsidRPr="00FA1160" w:rsidRDefault="004267EA">
      <w:pPr>
        <w:pStyle w:val="Normalny1"/>
        <w:spacing w:line="360" w:lineRule="auto"/>
        <w:jc w:val="both"/>
        <w:rPr>
          <w:rFonts w:ascii="Arial" w:hAnsi="Arial" w:cs="Arial"/>
          <w:color w:val="000000"/>
        </w:rPr>
      </w:pPr>
      <w:r w:rsidRPr="00FA1160">
        <w:rPr>
          <w:rFonts w:ascii="Arial" w:hAnsi="Arial" w:cs="Arial"/>
          <w:color w:val="000000"/>
        </w:rPr>
        <w:t>słownie złotych:………………………………………………………………………..</w:t>
      </w:r>
    </w:p>
    <w:p w:rsidR="00AB214C" w:rsidRPr="00FA1160" w:rsidRDefault="00AB214C">
      <w:pPr>
        <w:pStyle w:val="Akapitzlist"/>
        <w:spacing w:line="276" w:lineRule="auto"/>
        <w:ind w:left="0"/>
        <w:jc w:val="both"/>
        <w:rPr>
          <w:rFonts w:ascii="Arial" w:hAnsi="Arial" w:cs="Arial"/>
          <w:b/>
        </w:rPr>
      </w:pPr>
    </w:p>
    <w:p w:rsidR="00AB214C" w:rsidRPr="00FA1160" w:rsidRDefault="004267EA" w:rsidP="00F77A72">
      <w:pPr>
        <w:pStyle w:val="Akapitzlist"/>
        <w:numPr>
          <w:ilvl w:val="0"/>
          <w:numId w:val="23"/>
        </w:numPr>
        <w:spacing w:line="276" w:lineRule="auto"/>
        <w:ind w:left="0"/>
        <w:jc w:val="both"/>
        <w:rPr>
          <w:rFonts w:ascii="Arial" w:hAnsi="Arial" w:cs="Arial"/>
          <w:b/>
        </w:rPr>
      </w:pPr>
      <w:r w:rsidRPr="00FA1160">
        <w:rPr>
          <w:rFonts w:ascii="Arial" w:hAnsi="Arial" w:cs="Arial"/>
          <w:b/>
        </w:rPr>
        <w:t>W kryterium czas gwarancji</w:t>
      </w:r>
      <w:r w:rsidR="00DE65FC">
        <w:rPr>
          <w:rFonts w:ascii="Arial" w:hAnsi="Arial" w:cs="Arial"/>
          <w:b/>
        </w:rPr>
        <w:t xml:space="preserve"> </w:t>
      </w:r>
      <w:r w:rsidRPr="00FA1160">
        <w:rPr>
          <w:rFonts w:ascii="Arial" w:hAnsi="Arial" w:cs="Arial"/>
          <w:b/>
        </w:rPr>
        <w:t>:</w:t>
      </w:r>
    </w:p>
    <w:p w:rsidR="00AB214C" w:rsidRPr="00FA1160" w:rsidRDefault="004267EA" w:rsidP="00F77A72">
      <w:pPr>
        <w:pStyle w:val="Tekstpodstawowywcity2"/>
        <w:numPr>
          <w:ilvl w:val="0"/>
          <w:numId w:val="24"/>
        </w:numPr>
        <w:spacing w:line="276" w:lineRule="auto"/>
      </w:pPr>
      <w:r w:rsidRPr="00FA1160">
        <w:t>gwarancja 36 m-cy</w:t>
      </w:r>
      <w:r w:rsidRPr="00FA1160">
        <w:tab/>
      </w:r>
    </w:p>
    <w:p w:rsidR="00AB214C" w:rsidRPr="00FA1160" w:rsidRDefault="004267EA" w:rsidP="00F77A72">
      <w:pPr>
        <w:pStyle w:val="Tekstpodstawowywcity2"/>
        <w:numPr>
          <w:ilvl w:val="0"/>
          <w:numId w:val="24"/>
        </w:numPr>
        <w:spacing w:line="276" w:lineRule="auto"/>
      </w:pPr>
      <w:r w:rsidRPr="00FA1160">
        <w:t>gwarancja 48 m-cy</w:t>
      </w:r>
      <w:r w:rsidRPr="00FA1160">
        <w:tab/>
      </w:r>
    </w:p>
    <w:p w:rsidR="00AB214C" w:rsidRPr="00FA1160" w:rsidRDefault="004267EA" w:rsidP="00F77A72">
      <w:pPr>
        <w:pStyle w:val="Tekstpodstawowywcity2"/>
        <w:numPr>
          <w:ilvl w:val="0"/>
          <w:numId w:val="24"/>
        </w:numPr>
        <w:spacing w:line="276" w:lineRule="auto"/>
      </w:pPr>
      <w:r w:rsidRPr="00FA1160">
        <w:t>gwarancja 60 m-cy</w:t>
      </w:r>
      <w:r w:rsidRPr="00FA1160">
        <w:tab/>
      </w:r>
    </w:p>
    <w:p w:rsidR="00AB214C" w:rsidRPr="00FA1160" w:rsidRDefault="004267EA">
      <w:pPr>
        <w:pStyle w:val="Normalny1"/>
        <w:rPr>
          <w:rFonts w:ascii="Arial" w:hAnsi="Arial" w:cs="Arial"/>
          <w:bCs/>
        </w:rPr>
      </w:pPr>
      <w:r w:rsidRPr="00FA1160">
        <w:rPr>
          <w:rFonts w:ascii="Arial" w:hAnsi="Arial" w:cs="Arial"/>
          <w:bCs/>
        </w:rPr>
        <w:t xml:space="preserve">Proszę zaznaczyć czas gwarancji. </w:t>
      </w:r>
    </w:p>
    <w:p w:rsidR="00A36093" w:rsidRPr="00FA1160" w:rsidRDefault="00A36093">
      <w:pPr>
        <w:pStyle w:val="Normalny1"/>
        <w:rPr>
          <w:rFonts w:ascii="Arial" w:hAnsi="Arial" w:cs="Arial"/>
          <w:b/>
          <w:bCs/>
          <w:u w:val="single"/>
        </w:rPr>
      </w:pPr>
    </w:p>
    <w:p w:rsidR="00A36093" w:rsidRPr="00FA1160" w:rsidRDefault="00A36093" w:rsidP="00A36093">
      <w:pPr>
        <w:pStyle w:val="Normalny1"/>
        <w:jc w:val="both"/>
        <w:rPr>
          <w:rFonts w:ascii="Arial" w:hAnsi="Arial" w:cs="Arial"/>
          <w:b/>
          <w:color w:val="000000"/>
          <w:u w:val="single"/>
        </w:rPr>
      </w:pPr>
      <w:r w:rsidRPr="00FA1160">
        <w:rPr>
          <w:rFonts w:ascii="Arial" w:hAnsi="Arial" w:cs="Arial"/>
          <w:b/>
          <w:color w:val="000000"/>
          <w:u w:val="single"/>
        </w:rPr>
        <w:t>ZADANIE NR 2</w:t>
      </w:r>
      <w:r w:rsidR="00FA1160">
        <w:rPr>
          <w:rFonts w:ascii="Arial" w:hAnsi="Arial" w:cs="Arial"/>
          <w:b/>
        </w:rPr>
        <w:t>: „</w:t>
      </w:r>
      <w:r w:rsidR="00FA1160" w:rsidRPr="00056F60">
        <w:rPr>
          <w:rFonts w:ascii="Arial" w:hAnsi="Arial" w:cs="Arial"/>
          <w:b/>
        </w:rPr>
        <w:t xml:space="preserve">Budowa oświetlenia na osiedlu 26 i 27 oraz czworaki </w:t>
      </w:r>
      <w:r w:rsidR="00FA1160" w:rsidRPr="00056F60">
        <w:rPr>
          <w:rFonts w:ascii="Arial" w:hAnsi="Arial" w:cs="Arial"/>
          <w:b/>
        </w:rPr>
        <w:br/>
        <w:t>w miejscowości  Strzekęcino”.</w:t>
      </w:r>
    </w:p>
    <w:p w:rsidR="00A36093" w:rsidRPr="00FA1160" w:rsidRDefault="00A36093" w:rsidP="00F77A72">
      <w:pPr>
        <w:pStyle w:val="Akapitzlist"/>
        <w:numPr>
          <w:ilvl w:val="0"/>
          <w:numId w:val="59"/>
        </w:numPr>
        <w:spacing w:line="276" w:lineRule="auto"/>
        <w:jc w:val="both"/>
        <w:rPr>
          <w:rFonts w:ascii="Arial" w:hAnsi="Arial" w:cs="Arial"/>
          <w:b/>
          <w:color w:val="000000"/>
        </w:rPr>
      </w:pPr>
      <w:r w:rsidRPr="00FA1160">
        <w:rPr>
          <w:rFonts w:ascii="Arial" w:hAnsi="Arial" w:cs="Arial"/>
          <w:b/>
        </w:rPr>
        <w:t>W kryterium cena</w:t>
      </w:r>
      <w:r w:rsidRPr="00FA1160">
        <w:rPr>
          <w:rFonts w:ascii="Arial" w:hAnsi="Arial" w:cs="Arial"/>
          <w:b/>
          <w:color w:val="000000"/>
        </w:rPr>
        <w:t xml:space="preserve">:  </w:t>
      </w:r>
    </w:p>
    <w:p w:rsidR="00A36093" w:rsidRPr="00FA1160" w:rsidRDefault="00A36093" w:rsidP="00A36093">
      <w:pPr>
        <w:pStyle w:val="Normalny1"/>
        <w:spacing w:line="360" w:lineRule="auto"/>
        <w:jc w:val="both"/>
        <w:rPr>
          <w:rFonts w:ascii="Arial" w:hAnsi="Arial" w:cs="Arial"/>
          <w:b/>
          <w:color w:val="000000"/>
        </w:rPr>
      </w:pPr>
      <w:r w:rsidRPr="00FA1160">
        <w:rPr>
          <w:rFonts w:ascii="Arial" w:hAnsi="Arial" w:cs="Arial"/>
          <w:b/>
          <w:color w:val="000000"/>
        </w:rPr>
        <w:t>Cena ofertowa brutto …………………………………………………PLN</w:t>
      </w:r>
    </w:p>
    <w:p w:rsidR="00A36093" w:rsidRPr="00FA1160" w:rsidRDefault="00A36093" w:rsidP="00A36093">
      <w:pPr>
        <w:pStyle w:val="Normalny1"/>
        <w:spacing w:line="360" w:lineRule="auto"/>
        <w:jc w:val="both"/>
        <w:rPr>
          <w:rFonts w:ascii="Arial" w:hAnsi="Arial" w:cs="Arial"/>
          <w:color w:val="000000"/>
        </w:rPr>
      </w:pPr>
      <w:r w:rsidRPr="00FA1160">
        <w:rPr>
          <w:rFonts w:ascii="Arial" w:hAnsi="Arial" w:cs="Arial"/>
          <w:color w:val="000000"/>
        </w:rPr>
        <w:t>słownie złotych:………………………………………………………………………..</w:t>
      </w:r>
    </w:p>
    <w:p w:rsidR="00A36093" w:rsidRPr="00FA1160" w:rsidRDefault="00A36093" w:rsidP="00A36093">
      <w:pPr>
        <w:pStyle w:val="Normalny1"/>
        <w:spacing w:line="360" w:lineRule="auto"/>
        <w:jc w:val="both"/>
        <w:rPr>
          <w:rFonts w:ascii="Arial" w:hAnsi="Arial" w:cs="Arial"/>
          <w:b/>
          <w:color w:val="000000"/>
        </w:rPr>
      </w:pPr>
      <w:r w:rsidRPr="00FA1160">
        <w:rPr>
          <w:rFonts w:ascii="Arial" w:hAnsi="Arial" w:cs="Arial"/>
          <w:b/>
          <w:color w:val="000000"/>
        </w:rPr>
        <w:t>Cena ofertowa netto …………………………………………………PLN</w:t>
      </w:r>
    </w:p>
    <w:p w:rsidR="00A36093" w:rsidRPr="00FA1160" w:rsidRDefault="00A36093" w:rsidP="00A36093">
      <w:pPr>
        <w:pStyle w:val="Normalny1"/>
        <w:spacing w:line="360" w:lineRule="auto"/>
        <w:jc w:val="both"/>
        <w:rPr>
          <w:rFonts w:ascii="Arial" w:hAnsi="Arial" w:cs="Arial"/>
          <w:color w:val="000000"/>
        </w:rPr>
      </w:pPr>
      <w:r w:rsidRPr="00FA1160">
        <w:rPr>
          <w:rFonts w:ascii="Arial" w:hAnsi="Arial" w:cs="Arial"/>
          <w:color w:val="000000"/>
        </w:rPr>
        <w:t>słownie złotych:………………………………………………………………………..</w:t>
      </w:r>
    </w:p>
    <w:p w:rsidR="00A36093" w:rsidRPr="00FA1160" w:rsidRDefault="00A36093" w:rsidP="00A36093">
      <w:pPr>
        <w:pStyle w:val="Normalny1"/>
        <w:spacing w:line="360" w:lineRule="auto"/>
        <w:jc w:val="both"/>
        <w:rPr>
          <w:rFonts w:ascii="Arial" w:hAnsi="Arial" w:cs="Arial"/>
          <w:color w:val="000000"/>
          <w:shd w:val="clear" w:color="auto" w:fill="FFFF00"/>
        </w:rPr>
      </w:pPr>
    </w:p>
    <w:p w:rsidR="00A36093" w:rsidRPr="00FA1160" w:rsidRDefault="00A36093" w:rsidP="00A36093">
      <w:pPr>
        <w:pStyle w:val="Akapitzlist"/>
        <w:spacing w:line="276" w:lineRule="auto"/>
        <w:ind w:left="0"/>
        <w:jc w:val="both"/>
        <w:rPr>
          <w:rFonts w:ascii="Arial" w:hAnsi="Arial" w:cs="Arial"/>
          <w:b/>
        </w:rPr>
      </w:pPr>
    </w:p>
    <w:p w:rsidR="00A36093" w:rsidRPr="00FA1160" w:rsidRDefault="00A36093" w:rsidP="00F77A72">
      <w:pPr>
        <w:pStyle w:val="Akapitzlist"/>
        <w:numPr>
          <w:ilvl w:val="0"/>
          <w:numId w:val="59"/>
        </w:numPr>
        <w:spacing w:line="276" w:lineRule="auto"/>
        <w:ind w:left="0"/>
        <w:jc w:val="both"/>
        <w:rPr>
          <w:rFonts w:ascii="Arial" w:hAnsi="Arial" w:cs="Arial"/>
          <w:b/>
        </w:rPr>
      </w:pPr>
      <w:r w:rsidRPr="00FA1160">
        <w:rPr>
          <w:rFonts w:ascii="Arial" w:hAnsi="Arial" w:cs="Arial"/>
          <w:b/>
        </w:rPr>
        <w:t>W kryterium czas gwarancji:</w:t>
      </w:r>
    </w:p>
    <w:p w:rsidR="00A36093" w:rsidRPr="00FA1160" w:rsidRDefault="00DE65FC" w:rsidP="00F77A72">
      <w:pPr>
        <w:pStyle w:val="Tekstpodstawowywcity2"/>
        <w:numPr>
          <w:ilvl w:val="0"/>
          <w:numId w:val="24"/>
        </w:numPr>
        <w:spacing w:line="276" w:lineRule="auto"/>
      </w:pPr>
      <w:r>
        <w:t>gwarancja 36 m-cy</w:t>
      </w:r>
    </w:p>
    <w:p w:rsidR="00A36093" w:rsidRPr="00FA1160" w:rsidRDefault="00DE65FC" w:rsidP="00F77A72">
      <w:pPr>
        <w:pStyle w:val="Tekstpodstawowywcity2"/>
        <w:numPr>
          <w:ilvl w:val="0"/>
          <w:numId w:val="24"/>
        </w:numPr>
        <w:spacing w:line="276" w:lineRule="auto"/>
      </w:pPr>
      <w:r>
        <w:t>gwarancja 48 m-cy</w:t>
      </w:r>
    </w:p>
    <w:p w:rsidR="00A36093" w:rsidRPr="00FA1160" w:rsidRDefault="00DE65FC" w:rsidP="00F77A72">
      <w:pPr>
        <w:pStyle w:val="Tekstpodstawowywcity2"/>
        <w:numPr>
          <w:ilvl w:val="0"/>
          <w:numId w:val="24"/>
        </w:numPr>
        <w:spacing w:line="276" w:lineRule="auto"/>
      </w:pPr>
      <w:r>
        <w:t>gwarancja 60 m-cy</w:t>
      </w:r>
    </w:p>
    <w:p w:rsidR="00A36093" w:rsidRPr="00FA1160" w:rsidRDefault="00A36093" w:rsidP="00A36093">
      <w:pPr>
        <w:pStyle w:val="Normalny1"/>
        <w:rPr>
          <w:rFonts w:ascii="Arial" w:hAnsi="Arial" w:cs="Arial"/>
          <w:bCs/>
        </w:rPr>
      </w:pPr>
      <w:r w:rsidRPr="00FA1160">
        <w:rPr>
          <w:rFonts w:ascii="Arial" w:hAnsi="Arial" w:cs="Arial"/>
          <w:bCs/>
        </w:rPr>
        <w:t xml:space="preserve">Proszę zaznaczyć czas gwarancji. </w:t>
      </w:r>
    </w:p>
    <w:p w:rsidR="00A36093" w:rsidRDefault="00A36093">
      <w:pPr>
        <w:pStyle w:val="Normalny1"/>
        <w:rPr>
          <w:rFonts w:ascii="Arial" w:hAnsi="Arial" w:cs="Arial"/>
          <w:bCs/>
          <w:sz w:val="22"/>
          <w:szCs w:val="22"/>
        </w:rPr>
      </w:pPr>
    </w:p>
    <w:p w:rsidR="00A36093" w:rsidRPr="00A36093" w:rsidRDefault="00A36093">
      <w:pPr>
        <w:pStyle w:val="Normalny1"/>
        <w:rPr>
          <w:rFonts w:ascii="Arial" w:hAnsi="Arial" w:cs="Arial"/>
          <w:bCs/>
          <w:sz w:val="22"/>
          <w:szCs w:val="22"/>
        </w:rPr>
      </w:pPr>
    </w:p>
    <w:p w:rsidR="00AB214C" w:rsidRDefault="004267EA">
      <w:pPr>
        <w:pStyle w:val="Normalny1"/>
        <w:rPr>
          <w:rFonts w:ascii="Arial" w:hAnsi="Arial" w:cs="Arial"/>
          <w:b/>
          <w:color w:val="000000"/>
        </w:rPr>
      </w:pPr>
      <w:r>
        <w:rPr>
          <w:rFonts w:ascii="Arial" w:hAnsi="Arial" w:cs="Arial"/>
          <w:b/>
          <w:color w:val="000000"/>
        </w:rPr>
        <w:t>Dane dotyczące Zamawiającego:</w:t>
      </w:r>
    </w:p>
    <w:p w:rsidR="00AB214C" w:rsidRDefault="004267EA">
      <w:pPr>
        <w:pStyle w:val="Normalny1"/>
        <w:rPr>
          <w:rFonts w:ascii="Arial" w:hAnsi="Arial" w:cs="Arial"/>
          <w:b/>
          <w:color w:val="000000"/>
        </w:rPr>
      </w:pPr>
      <w:r>
        <w:rPr>
          <w:rFonts w:ascii="Arial" w:hAnsi="Arial" w:cs="Arial"/>
          <w:b/>
          <w:color w:val="000000"/>
        </w:rPr>
        <w:t>Gmina  Świeszyno</w:t>
      </w:r>
    </w:p>
    <w:p w:rsidR="00AB214C" w:rsidRDefault="004267EA">
      <w:pPr>
        <w:pStyle w:val="Normalny1"/>
        <w:rPr>
          <w:rFonts w:ascii="Arial" w:hAnsi="Arial" w:cs="Arial"/>
          <w:b/>
          <w:color w:val="000000"/>
        </w:rPr>
      </w:pPr>
      <w:r>
        <w:rPr>
          <w:rFonts w:ascii="Arial" w:hAnsi="Arial" w:cs="Arial"/>
          <w:b/>
          <w:color w:val="000000"/>
        </w:rPr>
        <w:t xml:space="preserve">Świeszyno 71, 76-024 Świeszyno </w:t>
      </w:r>
    </w:p>
    <w:p w:rsidR="00AB214C" w:rsidRDefault="004267EA">
      <w:pPr>
        <w:pStyle w:val="Normalny1"/>
        <w:rPr>
          <w:rFonts w:ascii="Arial" w:hAnsi="Arial" w:cs="Arial"/>
          <w:b/>
          <w:color w:val="000000"/>
        </w:rPr>
      </w:pPr>
      <w:r>
        <w:rPr>
          <w:rFonts w:ascii="Arial" w:hAnsi="Arial" w:cs="Arial"/>
          <w:b/>
          <w:color w:val="000000"/>
        </w:rPr>
        <w:t>tel.  94  316 12 70 / faks 94 316 14 91</w:t>
      </w:r>
    </w:p>
    <w:p w:rsidR="00AB214C" w:rsidRDefault="00AB214C">
      <w:pPr>
        <w:pStyle w:val="Normalny1"/>
        <w:spacing w:line="360" w:lineRule="auto"/>
        <w:jc w:val="both"/>
        <w:rPr>
          <w:rFonts w:ascii="Arial" w:hAnsi="Arial" w:cs="Arial"/>
          <w:shd w:val="clear" w:color="auto" w:fill="FFFF00"/>
        </w:rPr>
      </w:pPr>
    </w:p>
    <w:p w:rsidR="00AB214C" w:rsidRDefault="004267EA">
      <w:pPr>
        <w:pStyle w:val="Normalny1"/>
        <w:spacing w:line="360" w:lineRule="auto"/>
        <w:jc w:val="both"/>
        <w:rPr>
          <w:rFonts w:ascii="Arial" w:hAnsi="Arial" w:cs="Arial"/>
          <w:b/>
          <w:color w:val="000000"/>
        </w:rPr>
      </w:pPr>
      <w:r>
        <w:rPr>
          <w:rFonts w:ascii="Arial" w:hAnsi="Arial" w:cs="Arial"/>
          <w:b/>
          <w:color w:val="000000"/>
        </w:rPr>
        <w:t>Dane dotyczące Wykonawcy:</w:t>
      </w:r>
    </w:p>
    <w:p w:rsidR="00AB214C" w:rsidRDefault="004267EA">
      <w:pPr>
        <w:pStyle w:val="Normalny1"/>
        <w:spacing w:line="360" w:lineRule="auto"/>
        <w:jc w:val="both"/>
        <w:rPr>
          <w:rFonts w:ascii="Arial" w:hAnsi="Arial" w:cs="Arial"/>
          <w:color w:val="000000"/>
        </w:rPr>
      </w:pPr>
      <w:r>
        <w:rPr>
          <w:rFonts w:ascii="Arial" w:hAnsi="Arial" w:cs="Arial"/>
          <w:color w:val="000000"/>
        </w:rPr>
        <w:t>Nazwa.............................................................................................................................</w:t>
      </w:r>
    </w:p>
    <w:p w:rsidR="00AB214C" w:rsidRDefault="004267EA">
      <w:pPr>
        <w:pStyle w:val="Normalny1"/>
        <w:spacing w:line="360" w:lineRule="auto"/>
        <w:jc w:val="both"/>
        <w:rPr>
          <w:rFonts w:ascii="Arial" w:hAnsi="Arial" w:cs="Arial"/>
          <w:color w:val="000000"/>
        </w:rPr>
      </w:pPr>
      <w:r>
        <w:rPr>
          <w:rFonts w:ascii="Arial" w:hAnsi="Arial" w:cs="Arial"/>
          <w:color w:val="000000"/>
        </w:rPr>
        <w:t>Siedziba..................................................................................woj..................................</w:t>
      </w:r>
    </w:p>
    <w:p w:rsidR="00AB214C" w:rsidRDefault="004267EA">
      <w:pPr>
        <w:pStyle w:val="Normalny1"/>
        <w:spacing w:line="360" w:lineRule="auto"/>
        <w:jc w:val="both"/>
        <w:rPr>
          <w:rFonts w:ascii="Arial" w:hAnsi="Arial" w:cs="Arial"/>
          <w:color w:val="000000"/>
        </w:rPr>
      </w:pPr>
      <w:r>
        <w:rPr>
          <w:rFonts w:ascii="Arial" w:hAnsi="Arial" w:cs="Arial"/>
          <w:color w:val="000000"/>
        </w:rPr>
        <w:t>Nr telefonu/faksu............................................................................................................</w:t>
      </w:r>
    </w:p>
    <w:p w:rsidR="00AB214C" w:rsidRDefault="004267EA">
      <w:pPr>
        <w:pStyle w:val="Normalny1"/>
        <w:spacing w:line="360" w:lineRule="auto"/>
        <w:jc w:val="both"/>
        <w:rPr>
          <w:rFonts w:ascii="Arial" w:hAnsi="Arial" w:cs="Arial"/>
          <w:color w:val="000000"/>
        </w:rPr>
      </w:pPr>
      <w:r>
        <w:rPr>
          <w:rFonts w:ascii="Arial" w:hAnsi="Arial" w:cs="Arial"/>
          <w:color w:val="000000"/>
        </w:rPr>
        <w:t>nr NIP.............................................................................................................................</w:t>
      </w:r>
    </w:p>
    <w:p w:rsidR="00AB214C" w:rsidRDefault="004267EA">
      <w:pPr>
        <w:pStyle w:val="Normalny1"/>
        <w:spacing w:line="360" w:lineRule="auto"/>
        <w:jc w:val="both"/>
        <w:rPr>
          <w:rFonts w:ascii="Arial" w:hAnsi="Arial" w:cs="Arial"/>
          <w:color w:val="000000"/>
        </w:rPr>
      </w:pPr>
      <w:r>
        <w:rPr>
          <w:rFonts w:ascii="Arial" w:hAnsi="Arial" w:cs="Arial"/>
          <w:color w:val="000000"/>
        </w:rPr>
        <w:t>nr REGON......................................................................................................................</w:t>
      </w:r>
    </w:p>
    <w:p w:rsidR="00AB214C" w:rsidRDefault="004267EA">
      <w:pPr>
        <w:pStyle w:val="Normalny1"/>
        <w:spacing w:line="360" w:lineRule="auto"/>
        <w:jc w:val="both"/>
        <w:rPr>
          <w:rFonts w:ascii="Arial" w:hAnsi="Arial" w:cs="Arial"/>
          <w:color w:val="000000"/>
        </w:rPr>
      </w:pPr>
      <w:r>
        <w:rPr>
          <w:rFonts w:ascii="Arial" w:hAnsi="Arial" w:cs="Arial"/>
          <w:color w:val="000000"/>
        </w:rPr>
        <w:t>Osoba do kontaktu:</w:t>
      </w:r>
      <w:r>
        <w:rPr>
          <w:rFonts w:ascii="Arial" w:hAnsi="Arial" w:cs="Arial"/>
          <w:color w:val="000000"/>
          <w:sz w:val="20"/>
          <w:szCs w:val="20"/>
        </w:rPr>
        <w:t>(imię, nazwisko, nr telefonu, fax., adres e-mail)</w:t>
      </w:r>
    </w:p>
    <w:p w:rsidR="00AB214C" w:rsidRDefault="004267EA">
      <w:pPr>
        <w:pStyle w:val="Normalny1"/>
        <w:spacing w:line="360" w:lineRule="auto"/>
        <w:jc w:val="both"/>
        <w:rPr>
          <w:rFonts w:ascii="Arial" w:hAnsi="Arial" w:cs="Arial"/>
          <w:color w:val="000000"/>
        </w:rPr>
      </w:pPr>
      <w:r>
        <w:rPr>
          <w:rFonts w:ascii="Arial" w:hAnsi="Arial" w:cs="Arial"/>
          <w:color w:val="000000"/>
        </w:rPr>
        <w:t>……………......................................................................................................................</w:t>
      </w:r>
    </w:p>
    <w:p w:rsidR="00AB214C" w:rsidRDefault="00AB214C">
      <w:pPr>
        <w:pStyle w:val="Normalny1"/>
        <w:rPr>
          <w:rFonts w:ascii="Arial" w:hAnsi="Arial" w:cs="Arial"/>
          <w:color w:val="000000"/>
        </w:rPr>
      </w:pPr>
    </w:p>
    <w:p w:rsidR="00AB214C" w:rsidRDefault="004267EA">
      <w:pPr>
        <w:pStyle w:val="Normalny1"/>
        <w:rPr>
          <w:rFonts w:ascii="Arial" w:hAnsi="Arial" w:cs="Arial"/>
          <w:color w:val="000000"/>
        </w:rPr>
      </w:pPr>
      <w:r>
        <w:rPr>
          <w:rFonts w:ascii="Arial" w:hAnsi="Arial" w:cs="Arial"/>
          <w:b/>
          <w:color w:val="000000"/>
        </w:rPr>
        <w:t>Zobowiązania Wykonawcy:</w:t>
      </w:r>
    </w:p>
    <w:p w:rsidR="00AB214C" w:rsidRDefault="004267EA">
      <w:pPr>
        <w:pStyle w:val="Akapitzlist"/>
        <w:numPr>
          <w:ilvl w:val="1"/>
          <w:numId w:val="6"/>
        </w:numPr>
        <w:tabs>
          <w:tab w:val="left" w:pos="426"/>
        </w:tabs>
        <w:ind w:left="426" w:right="178"/>
        <w:jc w:val="both"/>
        <w:rPr>
          <w:rFonts w:ascii="Arial" w:hAnsi="Arial" w:cs="Arial"/>
          <w:color w:val="000000"/>
        </w:rPr>
      </w:pPr>
      <w:r>
        <w:rPr>
          <w:rFonts w:ascii="Arial" w:hAnsi="Arial" w:cs="Arial"/>
          <w:color w:val="000000"/>
        </w:rPr>
        <w:t>Oświadczam/my, że podana kwota ofertowa  obejmuje wszelkie koszty związane z wykonaniem przedmiotu zamówienia;</w:t>
      </w:r>
    </w:p>
    <w:p w:rsidR="00AB214C" w:rsidRDefault="004267EA">
      <w:pPr>
        <w:pStyle w:val="Akapitzlist"/>
        <w:numPr>
          <w:ilvl w:val="1"/>
          <w:numId w:val="6"/>
        </w:numPr>
        <w:tabs>
          <w:tab w:val="left" w:pos="426"/>
        </w:tabs>
        <w:ind w:left="426" w:right="178"/>
        <w:jc w:val="both"/>
        <w:rPr>
          <w:rFonts w:ascii="Arial" w:hAnsi="Arial" w:cs="Arial"/>
          <w:color w:val="000000"/>
        </w:rPr>
      </w:pPr>
      <w:r>
        <w:rPr>
          <w:rFonts w:ascii="Arial" w:hAnsi="Arial" w:cs="Arial"/>
          <w:color w:val="000000"/>
        </w:rPr>
        <w:t xml:space="preserve"> Oświadczam/my, że zapoznałem/liśmy się z treścią SIWZ dla niniejszego zamówienia, akceptuję/jemy ją bez ograniczeń.</w:t>
      </w:r>
    </w:p>
    <w:p w:rsidR="00AB214C" w:rsidRDefault="004267EA">
      <w:pPr>
        <w:pStyle w:val="Akapitzlist"/>
        <w:numPr>
          <w:ilvl w:val="1"/>
          <w:numId w:val="6"/>
        </w:numPr>
        <w:tabs>
          <w:tab w:val="left" w:pos="426"/>
        </w:tabs>
        <w:ind w:left="426" w:right="178"/>
        <w:jc w:val="both"/>
        <w:rPr>
          <w:rFonts w:ascii="Arial" w:hAnsi="Arial" w:cs="Arial"/>
          <w:color w:val="000000"/>
        </w:rPr>
      </w:pPr>
      <w:r>
        <w:rPr>
          <w:rFonts w:ascii="Arial" w:hAnsi="Arial" w:cs="Arial"/>
          <w:color w:val="000000"/>
        </w:rPr>
        <w:t>Oświadczam/my, że uważam/my się związani niniejszą ofertą przez okres 30 dni od daty upływu terminu składania ofert;</w:t>
      </w:r>
    </w:p>
    <w:p w:rsidR="00AB214C" w:rsidRDefault="004267EA">
      <w:pPr>
        <w:pStyle w:val="Akapitzlist"/>
        <w:numPr>
          <w:ilvl w:val="1"/>
          <w:numId w:val="6"/>
        </w:numPr>
        <w:tabs>
          <w:tab w:val="left" w:pos="426"/>
        </w:tabs>
        <w:ind w:left="426" w:right="178"/>
        <w:jc w:val="both"/>
        <w:rPr>
          <w:rFonts w:ascii="Arial" w:hAnsi="Arial" w:cs="Arial"/>
          <w:color w:val="000000"/>
        </w:rPr>
      </w:pPr>
      <w:r>
        <w:rPr>
          <w:rFonts w:ascii="Arial" w:hAnsi="Arial" w:cs="Arial"/>
          <w:color w:val="000000"/>
        </w:rPr>
        <w:t>Akceptuję/my  termin  wykonania  zamówienia  oraz  warunki  płatności  określone  przez Zamawiającego w SIWZ;</w:t>
      </w:r>
    </w:p>
    <w:p w:rsidR="00AB214C" w:rsidRDefault="004267EA">
      <w:pPr>
        <w:pStyle w:val="Akapitzlist"/>
        <w:numPr>
          <w:ilvl w:val="1"/>
          <w:numId w:val="6"/>
        </w:numPr>
        <w:tabs>
          <w:tab w:val="left" w:pos="426"/>
        </w:tabs>
        <w:ind w:left="426" w:right="178"/>
        <w:jc w:val="both"/>
        <w:rPr>
          <w:rFonts w:ascii="Arial" w:hAnsi="Arial" w:cs="Arial"/>
          <w:color w:val="000000"/>
        </w:rPr>
      </w:pPr>
      <w:r>
        <w:rPr>
          <w:rFonts w:ascii="Arial" w:hAnsi="Arial" w:cs="Arial"/>
          <w:color w:val="000000"/>
        </w:rPr>
        <w:t xml:space="preserve">Gwarantuję/jemy wykonanie całości niniejszego zamówienia zgodnie </w:t>
      </w:r>
      <w:r>
        <w:rPr>
          <w:rFonts w:ascii="Arial" w:hAnsi="Arial" w:cs="Arial"/>
          <w:color w:val="000000"/>
        </w:rPr>
        <w:br/>
        <w:t>z treścią: SIWZ, wyjaśnieniami do SIWZ oraz jej modyfikacji;</w:t>
      </w:r>
    </w:p>
    <w:p w:rsidR="00AB214C" w:rsidRDefault="004267EA">
      <w:pPr>
        <w:pStyle w:val="Akapitzlist"/>
        <w:numPr>
          <w:ilvl w:val="1"/>
          <w:numId w:val="6"/>
        </w:numPr>
        <w:tabs>
          <w:tab w:val="left" w:pos="426"/>
        </w:tabs>
        <w:ind w:left="426" w:right="178"/>
        <w:jc w:val="both"/>
        <w:rPr>
          <w:rFonts w:ascii="Arial" w:hAnsi="Arial" w:cs="Arial"/>
          <w:color w:val="000000"/>
        </w:rPr>
      </w:pPr>
      <w:r>
        <w:rPr>
          <w:rFonts w:ascii="Arial" w:hAnsi="Arial" w:cs="Arial"/>
          <w:color w:val="000000"/>
        </w:rPr>
        <w:t>W przypadku uznania mojej/naszej oferty za najkorzystniejszą, umowę zobowiązujemy się zawrzeć w miejscu i terminie, jakie zostaną wskazane przez Zamawiającego;</w:t>
      </w:r>
    </w:p>
    <w:p w:rsidR="00AB214C" w:rsidRDefault="004267EA">
      <w:pPr>
        <w:pStyle w:val="Akapitzlist"/>
        <w:numPr>
          <w:ilvl w:val="1"/>
          <w:numId w:val="6"/>
        </w:numPr>
        <w:tabs>
          <w:tab w:val="left" w:pos="426"/>
        </w:tabs>
        <w:ind w:left="426" w:right="178"/>
        <w:jc w:val="both"/>
        <w:rPr>
          <w:rFonts w:ascii="Arial" w:hAnsi="Arial" w:cs="Arial"/>
          <w:color w:val="000000"/>
        </w:rPr>
      </w:pPr>
      <w:r>
        <w:rPr>
          <w:rFonts w:ascii="Arial" w:hAnsi="Arial" w:cs="Arial"/>
          <w:color w:val="000000"/>
        </w:rPr>
        <w:t>Oświadczam, że akceptuję proponowany przez Zamawiającego projekt umowy oraz postanowienia zawarte w specyfikacji istotnych warunków zamówienia;</w:t>
      </w:r>
    </w:p>
    <w:p w:rsidR="00B350BF" w:rsidRPr="00B350BF" w:rsidRDefault="00B350BF" w:rsidP="00B350BF">
      <w:pPr>
        <w:pStyle w:val="Akapitzlist"/>
        <w:numPr>
          <w:ilvl w:val="1"/>
          <w:numId w:val="6"/>
        </w:numPr>
        <w:tabs>
          <w:tab w:val="left" w:pos="426"/>
        </w:tabs>
        <w:suppressAutoHyphens w:val="0"/>
        <w:overflowPunct/>
        <w:autoSpaceDE w:val="0"/>
        <w:autoSpaceDN w:val="0"/>
        <w:adjustRightInd w:val="0"/>
        <w:ind w:left="426" w:right="178" w:hanging="370"/>
        <w:jc w:val="both"/>
        <w:textAlignment w:val="auto"/>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r>
        <w:rPr>
          <w:rFonts w:ascii="Arial" w:hAnsi="Arial" w:cs="Arial"/>
          <w:color w:val="000000"/>
        </w:rPr>
        <w:br/>
        <w:t>…………………………………………………………………………………………….</w:t>
      </w:r>
    </w:p>
    <w:p w:rsidR="00AB214C" w:rsidRDefault="004267EA">
      <w:pPr>
        <w:pStyle w:val="Akapitzlist"/>
        <w:numPr>
          <w:ilvl w:val="1"/>
          <w:numId w:val="6"/>
        </w:numPr>
        <w:tabs>
          <w:tab w:val="left" w:pos="426"/>
        </w:tabs>
        <w:ind w:left="426" w:right="178"/>
        <w:jc w:val="both"/>
        <w:rPr>
          <w:rFonts w:ascii="Arial" w:hAnsi="Arial" w:cs="Arial"/>
          <w:color w:val="000000"/>
        </w:rPr>
      </w:pPr>
      <w:r>
        <w:rPr>
          <w:rFonts w:ascii="Arial" w:hAnsi="Arial" w:cs="Arial"/>
          <w:color w:val="000000"/>
        </w:rPr>
        <w:lastRenderedPageBreak/>
        <w:t>Na podstawie art. 8 ust. 3 ustawy z dnia 29 stycznia 2004 r. uPZP ,żadne</w:t>
      </w:r>
      <w:r>
        <w:rPr>
          <w:rFonts w:ascii="Arial" w:hAnsi="Arial" w:cs="Arial"/>
          <w:color w:val="000000"/>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828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4A0"/>
      </w:tblPr>
      <w:tblGrid>
        <w:gridCol w:w="900"/>
        <w:gridCol w:w="4142"/>
        <w:gridCol w:w="1814"/>
        <w:gridCol w:w="1426"/>
      </w:tblGrid>
      <w:tr w:rsidR="00AB214C">
        <w:trPr>
          <w:trHeight w:hRule="exact" w:val="471"/>
        </w:trPr>
        <w:tc>
          <w:tcPr>
            <w:tcW w:w="900" w:type="dxa"/>
            <w:vMerge w:val="restart"/>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4267EA">
            <w:pPr>
              <w:pStyle w:val="Normalny1"/>
              <w:spacing w:line="224" w:lineRule="exact"/>
              <w:ind w:left="64"/>
              <w:rPr>
                <w:rFonts w:ascii="Arial" w:hAnsi="Arial" w:cs="Arial"/>
                <w:sz w:val="20"/>
                <w:szCs w:val="20"/>
              </w:rPr>
            </w:pPr>
            <w:r>
              <w:rPr>
                <w:rFonts w:ascii="Arial" w:hAnsi="Arial" w:cs="Arial"/>
                <w:b/>
                <w:bCs/>
                <w:sz w:val="20"/>
                <w:szCs w:val="20"/>
              </w:rPr>
              <w:t>l.p.</w:t>
            </w:r>
          </w:p>
        </w:tc>
        <w:tc>
          <w:tcPr>
            <w:tcW w:w="4141" w:type="dxa"/>
            <w:vMerge w:val="restart"/>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4267EA">
            <w:pPr>
              <w:pStyle w:val="Normalny1"/>
              <w:spacing w:line="224" w:lineRule="exact"/>
              <w:ind w:left="229"/>
              <w:rPr>
                <w:rFonts w:ascii="Arial" w:hAnsi="Arial" w:cs="Arial"/>
                <w:sz w:val="20"/>
                <w:szCs w:val="20"/>
              </w:rPr>
            </w:pPr>
            <w:r>
              <w:rPr>
                <w:rFonts w:ascii="Arial" w:hAnsi="Arial" w:cs="Arial"/>
                <w:b/>
                <w:bCs/>
                <w:spacing w:val="1"/>
                <w:sz w:val="20"/>
                <w:szCs w:val="20"/>
              </w:rPr>
              <w:t>Oz</w:t>
            </w:r>
            <w:r>
              <w:rPr>
                <w:rFonts w:ascii="Arial" w:hAnsi="Arial" w:cs="Arial"/>
                <w:b/>
                <w:bCs/>
                <w:sz w:val="20"/>
                <w:szCs w:val="20"/>
              </w:rPr>
              <w:t>na</w:t>
            </w:r>
            <w:r>
              <w:rPr>
                <w:rFonts w:ascii="Arial" w:hAnsi="Arial" w:cs="Arial"/>
                <w:b/>
                <w:bCs/>
                <w:spacing w:val="-1"/>
                <w:sz w:val="20"/>
                <w:szCs w:val="20"/>
              </w:rPr>
              <w:t>c</w:t>
            </w:r>
            <w:r>
              <w:rPr>
                <w:rFonts w:ascii="Arial" w:hAnsi="Arial" w:cs="Arial"/>
                <w:b/>
                <w:bCs/>
                <w:spacing w:val="1"/>
                <w:sz w:val="20"/>
                <w:szCs w:val="20"/>
              </w:rPr>
              <w:t>z</w:t>
            </w:r>
            <w:r>
              <w:rPr>
                <w:rFonts w:ascii="Arial" w:hAnsi="Arial" w:cs="Arial"/>
                <w:b/>
                <w:bCs/>
                <w:sz w:val="20"/>
                <w:szCs w:val="20"/>
              </w:rPr>
              <w:t xml:space="preserve">enie </w:t>
            </w:r>
            <w:r>
              <w:rPr>
                <w:rFonts w:ascii="Arial" w:hAnsi="Arial" w:cs="Arial"/>
                <w:b/>
                <w:bCs/>
                <w:spacing w:val="-1"/>
                <w:sz w:val="20"/>
                <w:szCs w:val="20"/>
              </w:rPr>
              <w:t>r</w:t>
            </w:r>
            <w:r>
              <w:rPr>
                <w:rFonts w:ascii="Arial" w:hAnsi="Arial" w:cs="Arial"/>
                <w:b/>
                <w:bCs/>
                <w:sz w:val="20"/>
                <w:szCs w:val="20"/>
              </w:rPr>
              <w:t>od</w:t>
            </w:r>
            <w:r>
              <w:rPr>
                <w:rFonts w:ascii="Arial" w:hAnsi="Arial" w:cs="Arial"/>
                <w:b/>
                <w:bCs/>
                <w:spacing w:val="1"/>
                <w:sz w:val="20"/>
                <w:szCs w:val="20"/>
              </w:rPr>
              <w:t>z</w:t>
            </w:r>
            <w:r>
              <w:rPr>
                <w:rFonts w:ascii="Arial" w:hAnsi="Arial" w:cs="Arial"/>
                <w:b/>
                <w:bCs/>
                <w:sz w:val="20"/>
                <w:szCs w:val="20"/>
              </w:rPr>
              <w:t xml:space="preserve">aju </w:t>
            </w:r>
            <w:r>
              <w:rPr>
                <w:rFonts w:ascii="Arial" w:hAnsi="Arial" w:cs="Arial"/>
                <w:b/>
                <w:bCs/>
                <w:spacing w:val="1"/>
                <w:sz w:val="20"/>
                <w:szCs w:val="20"/>
              </w:rPr>
              <w:t>(</w:t>
            </w:r>
            <w:r>
              <w:rPr>
                <w:rFonts w:ascii="Arial" w:hAnsi="Arial" w:cs="Arial"/>
                <w:b/>
                <w:bCs/>
                <w:sz w:val="20"/>
                <w:szCs w:val="20"/>
              </w:rPr>
              <w:t>na</w:t>
            </w:r>
            <w:r>
              <w:rPr>
                <w:rFonts w:ascii="Arial" w:hAnsi="Arial" w:cs="Arial"/>
                <w:b/>
                <w:bCs/>
                <w:spacing w:val="3"/>
                <w:sz w:val="20"/>
                <w:szCs w:val="20"/>
              </w:rPr>
              <w:t>zw</w:t>
            </w:r>
            <w:r>
              <w:rPr>
                <w:rFonts w:ascii="Arial" w:hAnsi="Arial" w:cs="Arial"/>
                <w:b/>
                <w:bCs/>
                <w:spacing w:val="-3"/>
                <w:sz w:val="20"/>
                <w:szCs w:val="20"/>
              </w:rPr>
              <w:t>y</w:t>
            </w:r>
            <w:r>
              <w:rPr>
                <w:rFonts w:ascii="Arial" w:hAnsi="Arial" w:cs="Arial"/>
                <w:b/>
                <w:bCs/>
                <w:sz w:val="20"/>
                <w:szCs w:val="20"/>
              </w:rPr>
              <w:t>) in</w:t>
            </w:r>
            <w:r>
              <w:rPr>
                <w:rFonts w:ascii="Arial" w:hAnsi="Arial" w:cs="Arial"/>
                <w:b/>
                <w:bCs/>
                <w:spacing w:val="1"/>
                <w:sz w:val="20"/>
                <w:szCs w:val="20"/>
              </w:rPr>
              <w:t>f</w:t>
            </w:r>
            <w:r>
              <w:rPr>
                <w:rFonts w:ascii="Arial" w:hAnsi="Arial" w:cs="Arial"/>
                <w:b/>
                <w:bCs/>
                <w:sz w:val="20"/>
                <w:szCs w:val="20"/>
              </w:rPr>
              <w:t>o</w:t>
            </w:r>
            <w:r>
              <w:rPr>
                <w:rFonts w:ascii="Arial" w:hAnsi="Arial" w:cs="Arial"/>
                <w:b/>
                <w:bCs/>
                <w:spacing w:val="-1"/>
                <w:sz w:val="20"/>
                <w:szCs w:val="20"/>
              </w:rPr>
              <w:t>r</w:t>
            </w:r>
            <w:r>
              <w:rPr>
                <w:rFonts w:ascii="Arial" w:hAnsi="Arial" w:cs="Arial"/>
                <w:b/>
                <w:bCs/>
                <w:sz w:val="20"/>
                <w:szCs w:val="20"/>
              </w:rPr>
              <w:t>macji</w:t>
            </w:r>
          </w:p>
        </w:tc>
        <w:tc>
          <w:tcPr>
            <w:tcW w:w="324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4267EA">
            <w:pPr>
              <w:pStyle w:val="Normalny1"/>
              <w:spacing w:line="224" w:lineRule="exact"/>
              <w:ind w:left="837"/>
              <w:rPr>
                <w:rFonts w:ascii="Arial" w:hAnsi="Arial" w:cs="Arial"/>
                <w:sz w:val="20"/>
                <w:szCs w:val="20"/>
              </w:rPr>
            </w:pPr>
            <w:r>
              <w:rPr>
                <w:rFonts w:ascii="Arial" w:hAnsi="Arial" w:cs="Arial"/>
                <w:b/>
                <w:bCs/>
                <w:spacing w:val="-1"/>
                <w:sz w:val="20"/>
                <w:szCs w:val="20"/>
              </w:rPr>
              <w:t>S</w:t>
            </w:r>
            <w:r>
              <w:rPr>
                <w:rFonts w:ascii="Arial" w:hAnsi="Arial" w:cs="Arial"/>
                <w:b/>
                <w:bCs/>
                <w:spacing w:val="1"/>
                <w:sz w:val="20"/>
                <w:szCs w:val="20"/>
              </w:rPr>
              <w:t>t</w:t>
            </w:r>
            <w:r>
              <w:rPr>
                <w:rFonts w:ascii="Arial" w:hAnsi="Arial" w:cs="Arial"/>
                <w:b/>
                <w:bCs/>
                <w:spacing w:val="-1"/>
                <w:sz w:val="20"/>
                <w:szCs w:val="20"/>
              </w:rPr>
              <w:t>r</w:t>
            </w:r>
            <w:r>
              <w:rPr>
                <w:rFonts w:ascii="Arial" w:hAnsi="Arial" w:cs="Arial"/>
                <w:b/>
                <w:bCs/>
                <w:sz w:val="20"/>
                <w:szCs w:val="20"/>
              </w:rPr>
              <w:t>o</w:t>
            </w:r>
            <w:r>
              <w:rPr>
                <w:rFonts w:ascii="Arial" w:hAnsi="Arial" w:cs="Arial"/>
                <w:b/>
                <w:bCs/>
                <w:spacing w:val="3"/>
                <w:sz w:val="20"/>
                <w:szCs w:val="20"/>
              </w:rPr>
              <w:t>n</w:t>
            </w:r>
            <w:r>
              <w:rPr>
                <w:rFonts w:ascii="Arial" w:hAnsi="Arial" w:cs="Arial"/>
                <w:b/>
                <w:bCs/>
                <w:sz w:val="20"/>
                <w:szCs w:val="20"/>
              </w:rPr>
              <w:t>y w o</w:t>
            </w:r>
            <w:r>
              <w:rPr>
                <w:rFonts w:ascii="Arial" w:hAnsi="Arial" w:cs="Arial"/>
                <w:b/>
                <w:bCs/>
                <w:spacing w:val="1"/>
                <w:sz w:val="20"/>
                <w:szCs w:val="20"/>
              </w:rPr>
              <w:t>f</w:t>
            </w:r>
            <w:r>
              <w:rPr>
                <w:rFonts w:ascii="Arial" w:hAnsi="Arial" w:cs="Arial"/>
                <w:b/>
                <w:bCs/>
                <w:sz w:val="20"/>
                <w:szCs w:val="20"/>
              </w:rPr>
              <w:t>e</w:t>
            </w:r>
            <w:r>
              <w:rPr>
                <w:rFonts w:ascii="Arial" w:hAnsi="Arial" w:cs="Arial"/>
                <w:b/>
                <w:bCs/>
                <w:spacing w:val="-1"/>
                <w:sz w:val="20"/>
                <w:szCs w:val="20"/>
              </w:rPr>
              <w:t>r</w:t>
            </w:r>
            <w:r>
              <w:rPr>
                <w:rFonts w:ascii="Arial" w:hAnsi="Arial" w:cs="Arial"/>
                <w:b/>
                <w:bCs/>
                <w:sz w:val="20"/>
                <w:szCs w:val="20"/>
              </w:rPr>
              <w:t>cie</w:t>
            </w:r>
          </w:p>
          <w:p w:rsidR="00AB214C" w:rsidRDefault="004267EA">
            <w:pPr>
              <w:pStyle w:val="Normalny1"/>
              <w:ind w:left="825"/>
              <w:rPr>
                <w:rFonts w:ascii="Arial" w:hAnsi="Arial" w:cs="Arial"/>
                <w:sz w:val="20"/>
                <w:szCs w:val="20"/>
              </w:rPr>
            </w:pPr>
            <w:r>
              <w:rPr>
                <w:rFonts w:ascii="Arial" w:hAnsi="Arial" w:cs="Arial"/>
                <w:b/>
                <w:bCs/>
                <w:spacing w:val="1"/>
                <w:sz w:val="20"/>
                <w:szCs w:val="20"/>
              </w:rPr>
              <w:t>(</w:t>
            </w:r>
            <w:r>
              <w:rPr>
                <w:rFonts w:ascii="Arial" w:hAnsi="Arial" w:cs="Arial"/>
                <w:b/>
                <w:bCs/>
                <w:spacing w:val="3"/>
                <w:sz w:val="20"/>
                <w:szCs w:val="20"/>
              </w:rPr>
              <w:t>w</w:t>
            </w:r>
            <w:r>
              <w:rPr>
                <w:rFonts w:ascii="Arial" w:hAnsi="Arial" w:cs="Arial"/>
                <w:b/>
                <w:bCs/>
                <w:spacing w:val="-3"/>
                <w:sz w:val="20"/>
                <w:szCs w:val="20"/>
              </w:rPr>
              <w:t>y</w:t>
            </w:r>
            <w:r>
              <w:rPr>
                <w:rFonts w:ascii="Arial" w:hAnsi="Arial" w:cs="Arial"/>
                <w:b/>
                <w:bCs/>
                <w:spacing w:val="-1"/>
                <w:sz w:val="20"/>
                <w:szCs w:val="20"/>
              </w:rPr>
              <w:t>r</w:t>
            </w:r>
            <w:r>
              <w:rPr>
                <w:rFonts w:ascii="Arial" w:hAnsi="Arial" w:cs="Arial"/>
                <w:b/>
                <w:bCs/>
                <w:sz w:val="20"/>
                <w:szCs w:val="20"/>
              </w:rPr>
              <w:t>a</w:t>
            </w:r>
            <w:r>
              <w:rPr>
                <w:rFonts w:ascii="Arial" w:hAnsi="Arial" w:cs="Arial"/>
                <w:b/>
                <w:bCs/>
                <w:spacing w:val="1"/>
                <w:sz w:val="20"/>
                <w:szCs w:val="20"/>
              </w:rPr>
              <w:t>ż</w:t>
            </w:r>
            <w:r>
              <w:rPr>
                <w:rFonts w:ascii="Arial" w:hAnsi="Arial" w:cs="Arial"/>
                <w:b/>
                <w:bCs/>
                <w:sz w:val="20"/>
                <w:szCs w:val="20"/>
              </w:rPr>
              <w:t xml:space="preserve">one </w:t>
            </w:r>
            <w:r>
              <w:rPr>
                <w:rFonts w:ascii="Arial" w:hAnsi="Arial" w:cs="Arial"/>
                <w:b/>
                <w:bCs/>
                <w:spacing w:val="1"/>
                <w:sz w:val="20"/>
                <w:szCs w:val="20"/>
              </w:rPr>
              <w:t>c</w:t>
            </w:r>
            <w:r>
              <w:rPr>
                <w:rFonts w:ascii="Arial" w:hAnsi="Arial" w:cs="Arial"/>
                <w:b/>
                <w:bCs/>
                <w:spacing w:val="-3"/>
                <w:sz w:val="20"/>
                <w:szCs w:val="20"/>
              </w:rPr>
              <w:t>y</w:t>
            </w:r>
            <w:r>
              <w:rPr>
                <w:rFonts w:ascii="Arial" w:hAnsi="Arial" w:cs="Arial"/>
                <w:b/>
                <w:bCs/>
                <w:spacing w:val="3"/>
                <w:sz w:val="20"/>
                <w:szCs w:val="20"/>
              </w:rPr>
              <w:t>f</w:t>
            </w:r>
            <w:r>
              <w:rPr>
                <w:rFonts w:ascii="Arial" w:hAnsi="Arial" w:cs="Arial"/>
                <w:b/>
                <w:bCs/>
                <w:spacing w:val="-1"/>
                <w:sz w:val="20"/>
                <w:szCs w:val="20"/>
              </w:rPr>
              <w:t>r</w:t>
            </w:r>
            <w:r>
              <w:rPr>
                <w:rFonts w:ascii="Arial" w:hAnsi="Arial" w:cs="Arial"/>
                <w:b/>
                <w:bCs/>
                <w:sz w:val="20"/>
                <w:szCs w:val="20"/>
              </w:rPr>
              <w:t>ą)</w:t>
            </w:r>
          </w:p>
        </w:tc>
      </w:tr>
      <w:tr w:rsidR="00AB214C">
        <w:trPr>
          <w:trHeight w:hRule="exact" w:val="334"/>
        </w:trPr>
        <w:tc>
          <w:tcPr>
            <w:tcW w:w="900" w:type="dxa"/>
            <w:vMerge/>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AB214C">
            <w:pPr>
              <w:pStyle w:val="Normalny1"/>
              <w:ind w:left="825"/>
              <w:rPr>
                <w:rFonts w:ascii="Arial" w:hAnsi="Arial" w:cs="Arial"/>
                <w:sz w:val="20"/>
                <w:szCs w:val="20"/>
              </w:rPr>
            </w:pPr>
          </w:p>
        </w:tc>
        <w:tc>
          <w:tcPr>
            <w:tcW w:w="4141" w:type="dxa"/>
            <w:vMerge/>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AB214C">
            <w:pPr>
              <w:pStyle w:val="Normalny1"/>
              <w:ind w:left="825"/>
              <w:rPr>
                <w:rFonts w:ascii="Arial" w:hAnsi="Arial" w:cs="Arial"/>
                <w:sz w:val="20"/>
                <w:szCs w:val="20"/>
              </w:rPr>
            </w:pPr>
          </w:p>
        </w:tc>
        <w:tc>
          <w:tcPr>
            <w:tcW w:w="181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4267EA">
            <w:pPr>
              <w:pStyle w:val="Normalny1"/>
              <w:spacing w:line="224" w:lineRule="exact"/>
              <w:ind w:left="744" w:right="745"/>
              <w:jc w:val="center"/>
              <w:rPr>
                <w:rFonts w:ascii="Arial" w:hAnsi="Arial" w:cs="Arial"/>
                <w:sz w:val="20"/>
                <w:szCs w:val="20"/>
              </w:rPr>
            </w:pPr>
            <w:r>
              <w:rPr>
                <w:rFonts w:ascii="Arial" w:hAnsi="Arial" w:cs="Arial"/>
                <w:b/>
                <w:bCs/>
                <w:spacing w:val="1"/>
                <w:w w:val="99"/>
                <w:sz w:val="20"/>
                <w:szCs w:val="20"/>
              </w:rPr>
              <w:t>od</w:t>
            </w:r>
          </w:p>
        </w:tc>
        <w:tc>
          <w:tcPr>
            <w:tcW w:w="1426"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4267EA">
            <w:pPr>
              <w:pStyle w:val="Normalny1"/>
              <w:spacing w:line="224" w:lineRule="exact"/>
              <w:ind w:left="547" w:right="552"/>
              <w:jc w:val="center"/>
              <w:rPr>
                <w:rFonts w:ascii="Arial" w:hAnsi="Arial" w:cs="Arial"/>
                <w:sz w:val="20"/>
                <w:szCs w:val="20"/>
              </w:rPr>
            </w:pPr>
            <w:r>
              <w:rPr>
                <w:rFonts w:ascii="Arial" w:hAnsi="Arial" w:cs="Arial"/>
                <w:b/>
                <w:bCs/>
                <w:spacing w:val="1"/>
                <w:w w:val="99"/>
                <w:sz w:val="20"/>
                <w:szCs w:val="20"/>
              </w:rPr>
              <w:t>do</w:t>
            </w:r>
          </w:p>
        </w:tc>
      </w:tr>
      <w:tr w:rsidR="00AB214C">
        <w:trPr>
          <w:trHeight w:hRule="exact" w:val="240"/>
        </w:trPr>
        <w:tc>
          <w:tcPr>
            <w:tcW w:w="900"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4267EA">
            <w:pPr>
              <w:pStyle w:val="Normalny1"/>
              <w:spacing w:line="224" w:lineRule="exact"/>
              <w:ind w:left="64"/>
              <w:rPr>
                <w:rFonts w:ascii="Arial" w:hAnsi="Arial" w:cs="Arial"/>
                <w:sz w:val="20"/>
                <w:szCs w:val="20"/>
              </w:rPr>
            </w:pPr>
            <w:r>
              <w:rPr>
                <w:rFonts w:ascii="Arial" w:hAnsi="Arial" w:cs="Arial"/>
                <w:b/>
                <w:bCs/>
                <w:sz w:val="20"/>
                <w:szCs w:val="20"/>
              </w:rPr>
              <w:t>a)</w:t>
            </w:r>
          </w:p>
        </w:tc>
        <w:tc>
          <w:tcPr>
            <w:tcW w:w="4141"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AB214C">
            <w:pPr>
              <w:pStyle w:val="Normalny1"/>
              <w:rPr>
                <w:rFonts w:ascii="Arial" w:hAnsi="Arial" w:cs="Arial"/>
                <w:sz w:val="20"/>
                <w:szCs w:val="20"/>
              </w:rPr>
            </w:pPr>
          </w:p>
        </w:tc>
        <w:tc>
          <w:tcPr>
            <w:tcW w:w="181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AB214C">
            <w:pPr>
              <w:pStyle w:val="Normalny1"/>
              <w:rPr>
                <w:rFonts w:ascii="Arial" w:hAnsi="Arial" w:cs="Arial"/>
                <w:sz w:val="20"/>
                <w:szCs w:val="20"/>
              </w:rPr>
            </w:pPr>
          </w:p>
        </w:tc>
        <w:tc>
          <w:tcPr>
            <w:tcW w:w="1426"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AB214C">
            <w:pPr>
              <w:pStyle w:val="Normalny1"/>
              <w:rPr>
                <w:rFonts w:ascii="Arial" w:hAnsi="Arial" w:cs="Arial"/>
                <w:sz w:val="20"/>
                <w:szCs w:val="20"/>
              </w:rPr>
            </w:pPr>
          </w:p>
        </w:tc>
      </w:tr>
      <w:tr w:rsidR="00AB214C">
        <w:trPr>
          <w:trHeight w:hRule="exact" w:val="240"/>
        </w:trPr>
        <w:tc>
          <w:tcPr>
            <w:tcW w:w="900"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4267EA">
            <w:pPr>
              <w:pStyle w:val="Normalny1"/>
              <w:spacing w:line="224" w:lineRule="exact"/>
              <w:ind w:left="64"/>
              <w:rPr>
                <w:rFonts w:ascii="Arial" w:hAnsi="Arial" w:cs="Arial"/>
                <w:sz w:val="20"/>
                <w:szCs w:val="20"/>
              </w:rPr>
            </w:pPr>
            <w:r>
              <w:rPr>
                <w:rFonts w:ascii="Arial" w:hAnsi="Arial" w:cs="Arial"/>
                <w:b/>
                <w:bCs/>
                <w:spacing w:val="1"/>
                <w:sz w:val="20"/>
                <w:szCs w:val="20"/>
              </w:rPr>
              <w:t>b)</w:t>
            </w:r>
          </w:p>
        </w:tc>
        <w:tc>
          <w:tcPr>
            <w:tcW w:w="4141"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AB214C">
            <w:pPr>
              <w:pStyle w:val="Normalny1"/>
              <w:rPr>
                <w:rFonts w:ascii="Arial" w:hAnsi="Arial" w:cs="Arial"/>
                <w:sz w:val="20"/>
                <w:szCs w:val="20"/>
              </w:rPr>
            </w:pPr>
          </w:p>
        </w:tc>
        <w:tc>
          <w:tcPr>
            <w:tcW w:w="181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AB214C">
            <w:pPr>
              <w:pStyle w:val="Normalny1"/>
              <w:rPr>
                <w:rFonts w:ascii="Arial" w:hAnsi="Arial" w:cs="Arial"/>
                <w:sz w:val="20"/>
                <w:szCs w:val="20"/>
              </w:rPr>
            </w:pPr>
          </w:p>
        </w:tc>
        <w:tc>
          <w:tcPr>
            <w:tcW w:w="1426"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AB214C" w:rsidRDefault="00AB214C">
            <w:pPr>
              <w:pStyle w:val="Normalny1"/>
              <w:rPr>
                <w:rFonts w:ascii="Arial" w:hAnsi="Arial" w:cs="Arial"/>
                <w:sz w:val="20"/>
                <w:szCs w:val="20"/>
              </w:rPr>
            </w:pPr>
          </w:p>
        </w:tc>
      </w:tr>
    </w:tbl>
    <w:p w:rsidR="00AB214C" w:rsidRDefault="00AB214C">
      <w:pPr>
        <w:pStyle w:val="Normalny1"/>
        <w:spacing w:before="3" w:line="110" w:lineRule="exact"/>
        <w:rPr>
          <w:rFonts w:ascii="Arial" w:hAnsi="Arial" w:cs="Arial"/>
        </w:rPr>
      </w:pPr>
    </w:p>
    <w:p w:rsidR="00AB214C" w:rsidRDefault="004267EA">
      <w:pPr>
        <w:pStyle w:val="Akapitzlist"/>
        <w:numPr>
          <w:ilvl w:val="1"/>
          <w:numId w:val="6"/>
        </w:numPr>
        <w:tabs>
          <w:tab w:val="left" w:pos="284"/>
        </w:tabs>
        <w:ind w:left="426" w:right="178"/>
        <w:jc w:val="both"/>
        <w:rPr>
          <w:rFonts w:ascii="Arial" w:hAnsi="Arial" w:cs="Arial"/>
          <w:color w:val="000000"/>
        </w:rPr>
      </w:pPr>
      <w:r>
        <w:rPr>
          <w:rFonts w:ascii="Arial" w:hAnsi="Arial" w:cs="Arial"/>
          <w:color w:val="000000"/>
        </w:rPr>
        <w:t xml:space="preserve">Zapoznaliśmy się z lokalnymi warunkami realizacji oraz zdobyliśmy wszelkie informacje  konieczne do właściwego przygotowania niniejszej oferty; </w:t>
      </w:r>
    </w:p>
    <w:p w:rsidR="00AB214C" w:rsidRDefault="004267EA">
      <w:pPr>
        <w:pStyle w:val="Akapitzlist"/>
        <w:numPr>
          <w:ilvl w:val="1"/>
          <w:numId w:val="6"/>
        </w:numPr>
        <w:tabs>
          <w:tab w:val="left" w:pos="284"/>
        </w:tabs>
        <w:ind w:left="426" w:right="178"/>
        <w:jc w:val="both"/>
        <w:rPr>
          <w:rFonts w:ascii="Arial" w:hAnsi="Arial" w:cs="Arial"/>
          <w:color w:val="000000"/>
        </w:rPr>
      </w:pPr>
      <w:r>
        <w:rPr>
          <w:rFonts w:ascii="Arial" w:hAnsi="Arial" w:cs="Arial"/>
          <w:color w:val="000000"/>
        </w:rPr>
        <w:t>Niniejsza oferta składa się z …….. kolejno ponumerowanych stron.</w:t>
      </w:r>
    </w:p>
    <w:p w:rsidR="00AB214C" w:rsidRDefault="00AB214C">
      <w:pPr>
        <w:pStyle w:val="Normalny1"/>
        <w:rPr>
          <w:rFonts w:ascii="Arial" w:hAnsi="Arial" w:cs="Arial"/>
          <w:color w:val="000000"/>
        </w:rPr>
      </w:pPr>
    </w:p>
    <w:p w:rsidR="00AB214C" w:rsidRDefault="004267EA">
      <w:pPr>
        <w:pStyle w:val="Normalny1"/>
        <w:rPr>
          <w:rFonts w:ascii="Arial" w:hAnsi="Arial" w:cs="Arial"/>
          <w:b/>
          <w:color w:val="000000"/>
        </w:rPr>
      </w:pPr>
      <w:r>
        <w:rPr>
          <w:rFonts w:ascii="Arial" w:hAnsi="Arial" w:cs="Arial"/>
          <w:b/>
          <w:color w:val="000000"/>
        </w:rPr>
        <w:t>Do oferty załączono następujące dokumenty:</w:t>
      </w:r>
    </w:p>
    <w:p w:rsidR="00AB214C" w:rsidRDefault="004267EA">
      <w:pPr>
        <w:pStyle w:val="Akapitzlist"/>
        <w:numPr>
          <w:ilvl w:val="0"/>
          <w:numId w:val="10"/>
        </w:numPr>
        <w:rPr>
          <w:rFonts w:ascii="Arial" w:hAnsi="Arial" w:cs="Arial"/>
          <w:color w:val="000000"/>
        </w:rPr>
      </w:pPr>
      <w:r>
        <w:rPr>
          <w:rFonts w:ascii="Arial" w:hAnsi="Arial" w:cs="Arial"/>
          <w:color w:val="000000"/>
        </w:rPr>
        <w:t>………………………………………</w:t>
      </w:r>
    </w:p>
    <w:p w:rsidR="00AB214C" w:rsidRDefault="004267EA">
      <w:pPr>
        <w:pStyle w:val="Akapitzlist"/>
        <w:numPr>
          <w:ilvl w:val="0"/>
          <w:numId w:val="10"/>
        </w:numPr>
        <w:rPr>
          <w:rFonts w:ascii="Arial" w:hAnsi="Arial" w:cs="Arial"/>
          <w:color w:val="000000"/>
        </w:rPr>
      </w:pPr>
      <w:r>
        <w:rPr>
          <w:rFonts w:ascii="Arial" w:hAnsi="Arial" w:cs="Arial"/>
          <w:color w:val="000000"/>
        </w:rPr>
        <w:t>………………………………………</w:t>
      </w:r>
    </w:p>
    <w:p w:rsidR="00AB214C" w:rsidRDefault="004267EA">
      <w:pPr>
        <w:pStyle w:val="Akapitzlist"/>
        <w:numPr>
          <w:ilvl w:val="0"/>
          <w:numId w:val="10"/>
        </w:numPr>
        <w:rPr>
          <w:rFonts w:ascii="Arial" w:hAnsi="Arial" w:cs="Arial"/>
          <w:color w:val="000000"/>
        </w:rPr>
      </w:pPr>
      <w:r>
        <w:rPr>
          <w:rFonts w:ascii="Arial" w:hAnsi="Arial" w:cs="Arial"/>
          <w:color w:val="000000"/>
        </w:rPr>
        <w:t>………………………………………</w:t>
      </w:r>
    </w:p>
    <w:p w:rsidR="00AB214C" w:rsidRDefault="00AB214C">
      <w:pPr>
        <w:pStyle w:val="Akapitzlist"/>
        <w:ind w:left="720"/>
        <w:rPr>
          <w:rFonts w:ascii="Arial" w:hAnsi="Arial" w:cs="Arial"/>
          <w:color w:val="000000"/>
        </w:rPr>
      </w:pPr>
    </w:p>
    <w:p w:rsidR="00AB214C" w:rsidRDefault="004267EA">
      <w:pPr>
        <w:pStyle w:val="Normalny1"/>
        <w:jc w:val="right"/>
        <w:rPr>
          <w:rFonts w:ascii="Arial" w:hAnsi="Arial" w:cs="Arial"/>
          <w:color w:val="000000"/>
        </w:rPr>
      </w:pPr>
      <w:r>
        <w:rPr>
          <w:rFonts w:ascii="Arial" w:hAnsi="Arial" w:cs="Arial"/>
          <w:color w:val="000000"/>
        </w:rPr>
        <w:t xml:space="preserve">_____________________________________                                                                                                                                          </w:t>
      </w:r>
    </w:p>
    <w:p w:rsidR="00AB214C" w:rsidRDefault="004267EA">
      <w:pPr>
        <w:pStyle w:val="Normalny1"/>
        <w:jc w:val="right"/>
        <w:rPr>
          <w:rFonts w:ascii="Arial" w:hAnsi="Arial" w:cs="Arial"/>
          <w:color w:val="000000"/>
          <w:sz w:val="20"/>
          <w:szCs w:val="20"/>
        </w:rPr>
      </w:pPr>
      <w:r>
        <w:rPr>
          <w:rFonts w:ascii="Arial" w:hAnsi="Arial" w:cs="Arial"/>
          <w:color w:val="000000"/>
          <w:sz w:val="20"/>
          <w:szCs w:val="20"/>
        </w:rPr>
        <w:t xml:space="preserve"> Data i podpis uprawnionego przedstawiciela Wykonawcy                                                                                                                                                                                                 </w:t>
      </w:r>
      <w:r>
        <w:br w:type="page"/>
      </w:r>
    </w:p>
    <w:p w:rsidR="00AB214C" w:rsidRDefault="004267EA">
      <w:pPr>
        <w:pStyle w:val="Normalny1"/>
        <w:rPr>
          <w:rFonts w:ascii="Arial" w:hAnsi="Arial" w:cs="Arial"/>
        </w:rPr>
      </w:pPr>
      <w:r>
        <w:rPr>
          <w:rFonts w:ascii="Arial" w:hAnsi="Arial" w:cs="Arial"/>
        </w:rPr>
        <w:lastRenderedPageBreak/>
        <w:t>Załącznik nr…… do oferty</w:t>
      </w:r>
    </w:p>
    <w:p w:rsidR="00AB214C" w:rsidRDefault="004267EA">
      <w:pPr>
        <w:pStyle w:val="Nagwek2"/>
        <w:spacing w:after="120"/>
        <w:ind w:left="0"/>
        <w:jc w:val="right"/>
        <w:rPr>
          <w:rFonts w:ascii="Arial" w:hAnsi="Arial" w:cs="Arial"/>
          <w:sz w:val="28"/>
          <w:szCs w:val="28"/>
        </w:rPr>
      </w:pPr>
      <w:bookmarkStart w:id="43" w:name="_Toc457220013"/>
      <w:r>
        <w:rPr>
          <w:rFonts w:ascii="Arial" w:hAnsi="Arial" w:cs="Arial"/>
          <w:sz w:val="28"/>
          <w:szCs w:val="28"/>
        </w:rPr>
        <w:t>ZAŁĄCZNIK nr 2</w:t>
      </w:r>
      <w:bookmarkEnd w:id="43"/>
    </w:p>
    <w:p w:rsidR="00AB214C" w:rsidRDefault="00AB214C">
      <w:pPr>
        <w:pStyle w:val="Normalny1"/>
        <w:jc w:val="right"/>
        <w:rPr>
          <w:rFonts w:ascii="Arial" w:hAnsi="Arial" w:cs="Arial"/>
        </w:rPr>
      </w:pPr>
    </w:p>
    <w:p w:rsidR="00AB214C" w:rsidRDefault="004267EA">
      <w:pPr>
        <w:pStyle w:val="Normalny1"/>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                </w:t>
      </w:r>
    </w:p>
    <w:p w:rsidR="00AB214C" w:rsidRDefault="004267EA">
      <w:pPr>
        <w:pStyle w:val="Normalny1"/>
        <w:rPr>
          <w:rFonts w:ascii="Arial" w:hAnsi="Arial" w:cs="Arial"/>
          <w:sz w:val="20"/>
          <w:szCs w:val="20"/>
        </w:rPr>
      </w:pPr>
      <w:r>
        <w:rPr>
          <w:rFonts w:ascii="Arial" w:hAnsi="Arial" w:cs="Arial"/>
          <w:sz w:val="20"/>
          <w:szCs w:val="20"/>
        </w:rPr>
        <w:t>(nazwa i adres wykonawcy)</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(miejscowość, data)</w:t>
      </w:r>
    </w:p>
    <w:p w:rsidR="00AB214C" w:rsidRDefault="00AB214C" w:rsidP="00FA1160">
      <w:pPr>
        <w:pStyle w:val="zacznik"/>
        <w:spacing w:after="0"/>
      </w:pPr>
    </w:p>
    <w:p w:rsidR="00AB214C" w:rsidRDefault="00AB214C" w:rsidP="00FA1160">
      <w:pPr>
        <w:pStyle w:val="zacznik"/>
        <w:spacing w:after="0"/>
      </w:pPr>
    </w:p>
    <w:p w:rsidR="00AB214C" w:rsidRDefault="00AB214C">
      <w:pPr>
        <w:pStyle w:val="zacznik"/>
      </w:pPr>
    </w:p>
    <w:p w:rsidR="00AB214C" w:rsidRDefault="004267EA">
      <w:pPr>
        <w:pStyle w:val="Normalny1"/>
        <w:jc w:val="center"/>
        <w:rPr>
          <w:rFonts w:ascii="Arial" w:hAnsi="Arial" w:cs="Arial"/>
          <w:b/>
          <w:sz w:val="32"/>
          <w:szCs w:val="32"/>
          <w:u w:val="single"/>
        </w:rPr>
      </w:pPr>
      <w:r>
        <w:rPr>
          <w:rFonts w:ascii="Arial" w:hAnsi="Arial" w:cs="Arial"/>
          <w:b/>
          <w:sz w:val="32"/>
          <w:szCs w:val="32"/>
          <w:u w:val="single"/>
        </w:rPr>
        <w:t>OŚWIADCZENIE WYKONAWCY</w:t>
      </w:r>
    </w:p>
    <w:p w:rsidR="00AB214C" w:rsidRDefault="004267EA">
      <w:pPr>
        <w:pStyle w:val="Normalny1"/>
        <w:jc w:val="center"/>
        <w:rPr>
          <w:rFonts w:ascii="Arial" w:hAnsi="Arial" w:cs="Arial"/>
          <w:b/>
          <w:sz w:val="32"/>
          <w:szCs w:val="32"/>
          <w:u w:val="single"/>
        </w:rPr>
      </w:pPr>
      <w:r>
        <w:rPr>
          <w:rFonts w:ascii="Arial" w:hAnsi="Arial" w:cs="Arial"/>
          <w:b/>
          <w:sz w:val="32"/>
          <w:szCs w:val="32"/>
          <w:u w:val="single"/>
        </w:rPr>
        <w:t>O SPEŁNIANIU WARUNKÓW UDZIAŁU W POSTĘPOWANIU</w:t>
      </w:r>
    </w:p>
    <w:p w:rsidR="00AB214C" w:rsidRDefault="004267EA">
      <w:pPr>
        <w:pStyle w:val="Zwykytekst"/>
        <w:jc w:val="center"/>
        <w:rPr>
          <w:rFonts w:ascii="Arial" w:hAnsi="Arial" w:cs="Arial"/>
          <w:sz w:val="24"/>
        </w:rPr>
      </w:pPr>
      <w:r>
        <w:rPr>
          <w:rFonts w:ascii="Arial" w:hAnsi="Arial" w:cs="Arial"/>
          <w:sz w:val="24"/>
        </w:rPr>
        <w:t xml:space="preserve">(zgodnie z art.44 ustawy z dnia 29 stycznia 2004r – Prawo zamówień publicznych - </w:t>
      </w:r>
      <w:r w:rsidR="0086247F" w:rsidRPr="0086247F">
        <w:rPr>
          <w:rFonts w:ascii="Arial" w:hAnsi="Arial" w:cs="Arial"/>
          <w:sz w:val="24"/>
        </w:rPr>
        <w:t>Dz. U. 2015.2164)</w:t>
      </w:r>
    </w:p>
    <w:p w:rsidR="00AB214C" w:rsidRDefault="00AB214C">
      <w:pPr>
        <w:pStyle w:val="Zwykytekst"/>
        <w:rPr>
          <w:rFonts w:ascii="Arial" w:hAnsi="Arial" w:cs="Arial"/>
          <w:sz w:val="24"/>
        </w:rPr>
      </w:pPr>
    </w:p>
    <w:p w:rsidR="00AB214C" w:rsidRDefault="00AB214C">
      <w:pPr>
        <w:pStyle w:val="Zwykytekst"/>
        <w:rPr>
          <w:rFonts w:ascii="Arial" w:hAnsi="Arial" w:cs="Arial"/>
          <w:sz w:val="24"/>
        </w:rPr>
      </w:pPr>
    </w:p>
    <w:p w:rsidR="00AB214C" w:rsidRDefault="004267EA">
      <w:pPr>
        <w:pStyle w:val="Zwykytekst"/>
        <w:rPr>
          <w:rFonts w:ascii="Arial" w:hAnsi="Arial" w:cs="Arial"/>
          <w:sz w:val="24"/>
        </w:rPr>
      </w:pPr>
      <w:r>
        <w:rPr>
          <w:rFonts w:ascii="Arial" w:hAnsi="Arial" w:cs="Arial"/>
          <w:sz w:val="24"/>
        </w:rPr>
        <w:t>Składając ofertę w przetargu nieograniczonym na:</w:t>
      </w:r>
    </w:p>
    <w:p w:rsidR="00AB214C" w:rsidRDefault="00AB214C">
      <w:pPr>
        <w:pStyle w:val="Normalny1"/>
        <w:ind w:firstLine="709"/>
        <w:jc w:val="center"/>
        <w:rPr>
          <w:rFonts w:ascii="Arial" w:hAnsi="Arial" w:cs="Arial"/>
          <w:b/>
        </w:rPr>
      </w:pPr>
    </w:p>
    <w:p w:rsidR="00FA1160" w:rsidRPr="00056F60" w:rsidRDefault="00FA1160" w:rsidP="00FA1160">
      <w:pPr>
        <w:pStyle w:val="Normalny1"/>
        <w:ind w:left="390"/>
        <w:jc w:val="center"/>
        <w:rPr>
          <w:rFonts w:ascii="Arial" w:hAnsi="Arial" w:cs="Arial"/>
          <w:b/>
        </w:rPr>
      </w:pPr>
      <w:r w:rsidRPr="00056F60">
        <w:rPr>
          <w:rFonts w:ascii="Arial" w:hAnsi="Arial" w:cs="Arial"/>
          <w:b/>
        </w:rPr>
        <w:t>„Budowa energooszczędnego oświetlenia typu LED w m. Niekłonice”</w:t>
      </w:r>
    </w:p>
    <w:p w:rsidR="00FA1160" w:rsidRPr="00056F60" w:rsidRDefault="00FA1160" w:rsidP="00FA1160">
      <w:pPr>
        <w:pStyle w:val="Normalny1"/>
        <w:ind w:left="390"/>
        <w:jc w:val="center"/>
        <w:rPr>
          <w:rFonts w:ascii="Arial" w:hAnsi="Arial" w:cs="Arial"/>
          <w:b/>
        </w:rPr>
      </w:pPr>
      <w:r w:rsidRPr="00056F60">
        <w:rPr>
          <w:rFonts w:ascii="Arial" w:hAnsi="Arial" w:cs="Arial"/>
          <w:b/>
        </w:rPr>
        <w:t>oraz</w:t>
      </w:r>
    </w:p>
    <w:p w:rsidR="00FA1160" w:rsidRPr="00056F60" w:rsidRDefault="00FA1160" w:rsidP="00FA1160">
      <w:pPr>
        <w:pStyle w:val="Akapitzlist"/>
        <w:ind w:left="390"/>
        <w:jc w:val="center"/>
        <w:rPr>
          <w:rFonts w:ascii="Arial" w:hAnsi="Arial" w:cs="Arial"/>
          <w:b/>
        </w:rPr>
      </w:pPr>
      <w:r w:rsidRPr="00056F60">
        <w:rPr>
          <w:rFonts w:ascii="Arial" w:hAnsi="Arial" w:cs="Arial"/>
          <w:b/>
        </w:rPr>
        <w:t xml:space="preserve">„Budowa oświetlenia na osiedlu 26 i 27 oraz czworaki </w:t>
      </w:r>
      <w:r w:rsidRPr="00056F60">
        <w:rPr>
          <w:rFonts w:ascii="Arial" w:hAnsi="Arial" w:cs="Arial"/>
          <w:b/>
        </w:rPr>
        <w:br/>
        <w:t>w miejscowości  Strzekęcino”.</w:t>
      </w:r>
    </w:p>
    <w:p w:rsidR="00AB214C" w:rsidRDefault="00AB214C">
      <w:pPr>
        <w:pStyle w:val="Tretekstu"/>
        <w:ind w:right="23"/>
        <w:jc w:val="center"/>
        <w:rPr>
          <w:rFonts w:ascii="Arial" w:hAnsi="Arial" w:cs="Arial"/>
          <w:bCs/>
          <w:sz w:val="24"/>
        </w:rPr>
      </w:pPr>
    </w:p>
    <w:p w:rsidR="00AB214C" w:rsidRDefault="004267EA">
      <w:pPr>
        <w:pStyle w:val="Normalny1"/>
        <w:spacing w:line="276" w:lineRule="auto"/>
        <w:jc w:val="both"/>
        <w:rPr>
          <w:rFonts w:ascii="Arial" w:hAnsi="Arial" w:cs="Arial"/>
          <w:bCs/>
          <w:iCs/>
        </w:rPr>
      </w:pPr>
      <w:r>
        <w:rPr>
          <w:rFonts w:ascii="Arial" w:hAnsi="Arial" w:cs="Arial"/>
        </w:rPr>
        <w:t>Oświadczam/my, że</w:t>
      </w:r>
      <w:r>
        <w:rPr>
          <w:rFonts w:ascii="Arial" w:hAnsi="Arial" w:cs="Arial"/>
          <w:bCs/>
          <w:iCs/>
        </w:rPr>
        <w:t xml:space="preserve"> spełniam/my wszystkie warunki udziału w ww. posterowaniu określone w art.22 ust.1 pkt.1-4 PZP tj.:</w:t>
      </w:r>
    </w:p>
    <w:p w:rsidR="00AB214C" w:rsidRDefault="004267EA">
      <w:pPr>
        <w:pStyle w:val="Tretekstu"/>
        <w:numPr>
          <w:ilvl w:val="0"/>
          <w:numId w:val="7"/>
        </w:numPr>
        <w:tabs>
          <w:tab w:val="left" w:pos="709"/>
          <w:tab w:val="left" w:pos="9781"/>
        </w:tabs>
        <w:spacing w:line="276" w:lineRule="auto"/>
        <w:ind w:left="709" w:right="283" w:hanging="643"/>
        <w:jc w:val="both"/>
        <w:rPr>
          <w:rFonts w:ascii="Arial" w:hAnsi="Arial" w:cs="Arial"/>
          <w:b w:val="0"/>
          <w:sz w:val="24"/>
        </w:rPr>
      </w:pPr>
      <w:r>
        <w:rPr>
          <w:rFonts w:ascii="Arial" w:hAnsi="Arial" w:cs="Arial"/>
          <w:b w:val="0"/>
          <w:sz w:val="24"/>
        </w:rPr>
        <w:t>posiadam/my uprawnienia do wykonywania określonej działalności lub czynności, jeżeli ustawy nakładają obowiązek posiadania takich uprawnień;</w:t>
      </w:r>
    </w:p>
    <w:p w:rsidR="00AB214C" w:rsidRDefault="004267EA">
      <w:pPr>
        <w:pStyle w:val="Tretekstu"/>
        <w:numPr>
          <w:ilvl w:val="0"/>
          <w:numId w:val="7"/>
        </w:numPr>
        <w:tabs>
          <w:tab w:val="left" w:pos="709"/>
          <w:tab w:val="left" w:pos="9781"/>
        </w:tabs>
        <w:spacing w:line="276" w:lineRule="auto"/>
        <w:ind w:left="709" w:right="283" w:hanging="643"/>
        <w:jc w:val="both"/>
        <w:rPr>
          <w:rFonts w:ascii="Arial" w:hAnsi="Arial" w:cs="Arial"/>
          <w:b w:val="0"/>
          <w:sz w:val="24"/>
        </w:rPr>
      </w:pPr>
      <w:r>
        <w:rPr>
          <w:rFonts w:ascii="Arial" w:hAnsi="Arial" w:cs="Arial"/>
          <w:b w:val="0"/>
          <w:sz w:val="24"/>
        </w:rPr>
        <w:t>posiadam/my niezbędną wiedzę i doświadczenie;</w:t>
      </w:r>
    </w:p>
    <w:p w:rsidR="00AB214C" w:rsidRDefault="004267EA">
      <w:pPr>
        <w:pStyle w:val="Tretekstu"/>
        <w:numPr>
          <w:ilvl w:val="0"/>
          <w:numId w:val="7"/>
        </w:numPr>
        <w:tabs>
          <w:tab w:val="left" w:pos="709"/>
          <w:tab w:val="left" w:pos="9781"/>
        </w:tabs>
        <w:spacing w:line="276" w:lineRule="auto"/>
        <w:ind w:left="709" w:right="283" w:hanging="643"/>
        <w:jc w:val="both"/>
        <w:rPr>
          <w:rFonts w:ascii="Arial" w:hAnsi="Arial" w:cs="Arial"/>
          <w:b w:val="0"/>
          <w:sz w:val="24"/>
        </w:rPr>
      </w:pPr>
      <w:r>
        <w:rPr>
          <w:rFonts w:ascii="Arial" w:hAnsi="Arial" w:cs="Arial"/>
          <w:b w:val="0"/>
          <w:sz w:val="24"/>
        </w:rPr>
        <w:t>dysponuję/emy odpowiednim potencjałem technicznym i osobami zdolnymi do wykonania zamówienia;</w:t>
      </w:r>
    </w:p>
    <w:p w:rsidR="00AB214C" w:rsidRDefault="004267EA">
      <w:pPr>
        <w:pStyle w:val="Tretekstu"/>
        <w:numPr>
          <w:ilvl w:val="0"/>
          <w:numId w:val="7"/>
        </w:numPr>
        <w:tabs>
          <w:tab w:val="left" w:pos="709"/>
          <w:tab w:val="left" w:pos="9781"/>
        </w:tabs>
        <w:spacing w:line="276" w:lineRule="auto"/>
        <w:ind w:left="709" w:right="283" w:hanging="709"/>
        <w:jc w:val="both"/>
        <w:rPr>
          <w:rFonts w:ascii="Arial" w:hAnsi="Arial" w:cs="Arial"/>
          <w:b w:val="0"/>
          <w:sz w:val="24"/>
        </w:rPr>
      </w:pPr>
      <w:r>
        <w:rPr>
          <w:rFonts w:ascii="Arial" w:hAnsi="Arial" w:cs="Arial"/>
          <w:b w:val="0"/>
          <w:sz w:val="24"/>
        </w:rPr>
        <w:t>znajduję/emy się w sytuacji ekonomicznej i finansowej zapewniającej wykonanie   zamówienia.</w:t>
      </w:r>
    </w:p>
    <w:p w:rsidR="00AB214C" w:rsidRDefault="00AB214C">
      <w:pPr>
        <w:pStyle w:val="Zwykytekst"/>
        <w:spacing w:before="120"/>
        <w:ind w:firstLine="360"/>
        <w:rPr>
          <w:rFonts w:ascii="Arial" w:hAnsi="Arial" w:cs="Arial"/>
          <w:sz w:val="24"/>
        </w:rPr>
      </w:pPr>
    </w:p>
    <w:p w:rsidR="00AB214C" w:rsidRDefault="004267EA">
      <w:pPr>
        <w:pStyle w:val="Zwykytekst"/>
        <w:spacing w:before="120"/>
        <w:ind w:left="4254"/>
        <w:rPr>
          <w:rFonts w:ascii="Arial" w:hAnsi="Arial" w:cs="Arial"/>
          <w:sz w:val="24"/>
        </w:rPr>
      </w:pPr>
      <w:r>
        <w:rPr>
          <w:rFonts w:ascii="Arial" w:hAnsi="Arial" w:cs="Arial"/>
          <w:sz w:val="24"/>
        </w:rPr>
        <w:t xml:space="preserve">…………………………………………………       </w:t>
      </w:r>
      <w:r>
        <w:rPr>
          <w:rFonts w:ascii="Arial" w:hAnsi="Arial" w:cs="Arial"/>
          <w:sz w:val="24"/>
        </w:rPr>
        <w:br/>
      </w:r>
      <w:r>
        <w:rPr>
          <w:rFonts w:ascii="Arial" w:hAnsi="Arial" w:cs="Arial"/>
        </w:rPr>
        <w:t>(podpis Wykonawcy/Pełnomocnika)</w:t>
      </w:r>
    </w:p>
    <w:p w:rsidR="00AB214C" w:rsidRDefault="00AB214C">
      <w:pPr>
        <w:pStyle w:val="Zwykytekst"/>
        <w:spacing w:before="120"/>
        <w:rPr>
          <w:rFonts w:ascii="Arial" w:hAnsi="Arial" w:cs="Arial"/>
          <w:iCs/>
          <w:sz w:val="22"/>
        </w:rPr>
      </w:pPr>
    </w:p>
    <w:p w:rsidR="00AB214C" w:rsidRDefault="004267EA">
      <w:pPr>
        <w:pStyle w:val="Zwykytekst"/>
        <w:spacing w:before="120"/>
        <w:ind w:left="1800" w:right="-142" w:hanging="1440"/>
        <w:rPr>
          <w:rFonts w:ascii="Arial" w:hAnsi="Arial" w:cs="Arial"/>
          <w:sz w:val="24"/>
          <w:szCs w:val="24"/>
        </w:rPr>
      </w:pPr>
      <w:r>
        <w:rPr>
          <w:rFonts w:ascii="Arial" w:hAnsi="Arial" w:cs="Arial"/>
          <w:sz w:val="24"/>
          <w:szCs w:val="24"/>
        </w:rPr>
        <w:t xml:space="preserve">* </w:t>
      </w:r>
      <w:r>
        <w:rPr>
          <w:rStyle w:val="Zakotwiczenieprzypisudolnego"/>
          <w:rFonts w:ascii="Arial" w:hAnsi="Arial" w:cs="Arial"/>
          <w:sz w:val="24"/>
          <w:szCs w:val="24"/>
        </w:rPr>
        <w:footnoteReference w:id="2"/>
      </w:r>
      <w:r>
        <w:rPr>
          <w:rFonts w:ascii="Arial" w:hAnsi="Arial" w:cs="Arial"/>
          <w:sz w:val="24"/>
          <w:szCs w:val="24"/>
        </w:rPr>
        <w:t>UWAGA:   w przypadku Wykonawców wspólnie ubiegających się o udzielenie zamówienia, niniejsze „Oświadczenie o spełnianiu warunków udziału                         w postępowaniu”, powinno być złożone w imieniu wszystkich Wykonawców.</w:t>
      </w:r>
    </w:p>
    <w:p w:rsidR="00AB214C" w:rsidRDefault="00AB214C">
      <w:pPr>
        <w:pStyle w:val="Zwykytekst"/>
        <w:spacing w:before="120"/>
        <w:ind w:left="1800" w:right="-142" w:hanging="1440"/>
        <w:rPr>
          <w:rFonts w:ascii="Arial" w:hAnsi="Arial" w:cs="Arial"/>
          <w:sz w:val="24"/>
          <w:szCs w:val="24"/>
          <w:shd w:val="clear" w:color="auto" w:fill="FFFF00"/>
        </w:rPr>
      </w:pPr>
    </w:p>
    <w:p w:rsidR="00AB214C" w:rsidRDefault="00AB214C">
      <w:pPr>
        <w:pStyle w:val="Zwykytekst"/>
        <w:spacing w:before="120"/>
        <w:ind w:left="1800" w:right="-142" w:hanging="1440"/>
        <w:rPr>
          <w:rFonts w:ascii="Arial" w:hAnsi="Arial" w:cs="Arial"/>
          <w:sz w:val="24"/>
          <w:szCs w:val="24"/>
          <w:shd w:val="clear" w:color="auto" w:fill="FFFF00"/>
        </w:rPr>
      </w:pPr>
    </w:p>
    <w:p w:rsidR="00AB214C" w:rsidRDefault="004267EA">
      <w:pPr>
        <w:pStyle w:val="Normalny1"/>
        <w:rPr>
          <w:rFonts w:ascii="Arial" w:hAnsi="Arial" w:cs="Arial"/>
        </w:rPr>
      </w:pPr>
      <w:r>
        <w:rPr>
          <w:rFonts w:ascii="Arial" w:hAnsi="Arial" w:cs="Arial"/>
        </w:rPr>
        <w:t>Załącznik nr…… do oferty</w:t>
      </w:r>
    </w:p>
    <w:p w:rsidR="00AB214C" w:rsidRDefault="004267EA">
      <w:pPr>
        <w:pStyle w:val="Nagwek2"/>
        <w:spacing w:after="120"/>
        <w:ind w:left="0"/>
        <w:jc w:val="right"/>
        <w:rPr>
          <w:rFonts w:ascii="Arial" w:hAnsi="Arial" w:cs="Arial"/>
          <w:sz w:val="28"/>
          <w:szCs w:val="28"/>
        </w:rPr>
      </w:pPr>
      <w:bookmarkStart w:id="44" w:name="_Toc457220014"/>
      <w:r>
        <w:rPr>
          <w:rFonts w:ascii="Arial" w:hAnsi="Arial" w:cs="Arial"/>
          <w:sz w:val="28"/>
          <w:szCs w:val="28"/>
        </w:rPr>
        <w:t>ZAŁĄCZNIK nr 3</w:t>
      </w:r>
      <w:bookmarkEnd w:id="44"/>
    </w:p>
    <w:p w:rsidR="00AB214C" w:rsidRDefault="00AB214C">
      <w:pPr>
        <w:pStyle w:val="Zwykytekst"/>
        <w:spacing w:before="120"/>
        <w:ind w:left="1800" w:right="-142" w:hanging="1440"/>
        <w:rPr>
          <w:rFonts w:ascii="Arial" w:hAnsi="Arial" w:cs="Arial"/>
          <w:sz w:val="24"/>
          <w:szCs w:val="24"/>
        </w:rPr>
      </w:pPr>
    </w:p>
    <w:p w:rsidR="00AB214C" w:rsidRDefault="004267EA">
      <w:pPr>
        <w:pStyle w:val="Normalny1"/>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                </w:t>
      </w:r>
    </w:p>
    <w:p w:rsidR="00AB214C" w:rsidRDefault="004267EA">
      <w:pPr>
        <w:pStyle w:val="Normalny1"/>
        <w:rPr>
          <w:rFonts w:ascii="Arial" w:hAnsi="Arial" w:cs="Arial"/>
          <w:sz w:val="20"/>
          <w:szCs w:val="20"/>
        </w:rPr>
      </w:pPr>
      <w:r>
        <w:rPr>
          <w:rFonts w:ascii="Arial" w:hAnsi="Arial" w:cs="Arial"/>
          <w:sz w:val="20"/>
          <w:szCs w:val="20"/>
        </w:rPr>
        <w:t>(nazwa i adres wykonawcy)</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(miejscowość, data)</w:t>
      </w:r>
    </w:p>
    <w:p w:rsidR="00AB214C" w:rsidRDefault="00AB214C">
      <w:pPr>
        <w:pStyle w:val="Zwykytekst"/>
        <w:spacing w:before="120"/>
        <w:ind w:left="1800" w:right="-142" w:hanging="1440"/>
        <w:rPr>
          <w:rFonts w:ascii="Arial" w:hAnsi="Arial" w:cs="Arial"/>
          <w:sz w:val="24"/>
          <w:szCs w:val="24"/>
        </w:rPr>
      </w:pPr>
    </w:p>
    <w:p w:rsidR="00AB214C" w:rsidRDefault="00AB214C">
      <w:pPr>
        <w:pStyle w:val="Normalny1"/>
        <w:rPr>
          <w:rFonts w:ascii="Arial" w:hAnsi="Arial" w:cs="Arial"/>
          <w:sz w:val="20"/>
          <w:szCs w:val="20"/>
        </w:rPr>
      </w:pPr>
    </w:p>
    <w:p w:rsidR="00AB214C" w:rsidRDefault="00AB214C">
      <w:pPr>
        <w:pStyle w:val="zacznik"/>
      </w:pPr>
    </w:p>
    <w:p w:rsidR="00AB214C" w:rsidRDefault="00AB214C">
      <w:pPr>
        <w:pStyle w:val="zacznik"/>
      </w:pPr>
    </w:p>
    <w:p w:rsidR="00AB214C" w:rsidRDefault="004267EA">
      <w:pPr>
        <w:pStyle w:val="Zwykytekst"/>
        <w:spacing w:before="120"/>
        <w:ind w:firstLine="360"/>
        <w:jc w:val="center"/>
        <w:rPr>
          <w:rFonts w:ascii="Arial" w:hAnsi="Arial" w:cs="Arial"/>
          <w:b/>
          <w:sz w:val="32"/>
          <w:szCs w:val="32"/>
          <w:u w:val="single"/>
        </w:rPr>
      </w:pPr>
      <w:r>
        <w:rPr>
          <w:rFonts w:ascii="Arial" w:hAnsi="Arial" w:cs="Arial"/>
          <w:b/>
          <w:sz w:val="32"/>
          <w:szCs w:val="32"/>
          <w:u w:val="single"/>
        </w:rPr>
        <w:t>OŚWIADCZENIE WYKONAWCY</w:t>
      </w:r>
    </w:p>
    <w:p w:rsidR="00AB214C" w:rsidRDefault="004267EA">
      <w:pPr>
        <w:pStyle w:val="Zwykytekst"/>
        <w:spacing w:before="120"/>
        <w:ind w:firstLine="360"/>
        <w:jc w:val="center"/>
        <w:rPr>
          <w:rFonts w:ascii="Arial" w:hAnsi="Arial" w:cs="Arial"/>
          <w:b/>
          <w:sz w:val="32"/>
          <w:szCs w:val="32"/>
          <w:u w:val="single"/>
        </w:rPr>
      </w:pPr>
      <w:r>
        <w:rPr>
          <w:rFonts w:ascii="Arial" w:hAnsi="Arial" w:cs="Arial"/>
          <w:b/>
          <w:sz w:val="32"/>
          <w:szCs w:val="32"/>
          <w:u w:val="single"/>
        </w:rPr>
        <w:t>O BRAKU PODSTAW DO WYKLUCZENIA</w:t>
      </w:r>
    </w:p>
    <w:p w:rsidR="00AB214C" w:rsidRDefault="004267EA">
      <w:pPr>
        <w:pStyle w:val="Zwykytekst"/>
        <w:spacing w:before="120"/>
        <w:ind w:firstLine="360"/>
        <w:jc w:val="center"/>
        <w:rPr>
          <w:rFonts w:ascii="Arial" w:hAnsi="Arial" w:cs="Arial"/>
          <w:sz w:val="32"/>
          <w:szCs w:val="32"/>
          <w:u w:val="single"/>
        </w:rPr>
      </w:pPr>
      <w:r>
        <w:rPr>
          <w:rFonts w:ascii="Arial" w:hAnsi="Arial" w:cs="Arial"/>
          <w:b/>
          <w:sz w:val="32"/>
          <w:szCs w:val="32"/>
          <w:u w:val="single"/>
        </w:rPr>
        <w:t>Z POSTĘPOWANIA</w:t>
      </w:r>
      <w:r>
        <w:rPr>
          <w:rFonts w:ascii="Arial" w:hAnsi="Arial" w:cs="Arial"/>
          <w:sz w:val="32"/>
          <w:szCs w:val="32"/>
          <w:u w:val="single"/>
        </w:rPr>
        <w:t>;</w:t>
      </w:r>
    </w:p>
    <w:p w:rsidR="00AB214C" w:rsidRDefault="00AB214C">
      <w:pPr>
        <w:pStyle w:val="Zwykytekst"/>
        <w:spacing w:before="120"/>
        <w:ind w:firstLine="360"/>
        <w:jc w:val="center"/>
        <w:rPr>
          <w:rFonts w:ascii="Arial" w:hAnsi="Arial" w:cs="Arial"/>
          <w:sz w:val="32"/>
          <w:szCs w:val="32"/>
          <w:u w:val="single"/>
        </w:rPr>
      </w:pPr>
    </w:p>
    <w:p w:rsidR="00AB214C" w:rsidRDefault="004267EA">
      <w:pPr>
        <w:pStyle w:val="Zwykytekst"/>
        <w:jc w:val="center"/>
        <w:rPr>
          <w:rFonts w:ascii="Arial" w:hAnsi="Arial" w:cs="Arial"/>
          <w:sz w:val="24"/>
        </w:rPr>
      </w:pPr>
      <w:r>
        <w:rPr>
          <w:rFonts w:ascii="Arial" w:hAnsi="Arial" w:cs="Arial"/>
          <w:sz w:val="24"/>
        </w:rPr>
        <w:t xml:space="preserve">(zgodnie z art.26 ust.2 ustawy z dnia 29 stycznia 2004r – Prawo zamówień publicznych - </w:t>
      </w:r>
      <w:r w:rsidR="0086247F">
        <w:rPr>
          <w:rFonts w:ascii="Arial" w:hAnsi="Arial" w:cs="Arial"/>
          <w:sz w:val="24"/>
        </w:rPr>
        <w:t>Dz. U. 2015.2164</w:t>
      </w:r>
      <w:r>
        <w:rPr>
          <w:rFonts w:ascii="Arial" w:hAnsi="Arial" w:cs="Arial"/>
          <w:sz w:val="24"/>
        </w:rPr>
        <w:t>)</w:t>
      </w:r>
    </w:p>
    <w:p w:rsidR="00AB214C" w:rsidRDefault="00AB214C">
      <w:pPr>
        <w:pStyle w:val="Zwykytekst"/>
        <w:spacing w:before="120"/>
        <w:ind w:firstLine="360"/>
        <w:jc w:val="center"/>
        <w:rPr>
          <w:rFonts w:ascii="Arial" w:hAnsi="Arial" w:cs="Arial"/>
          <w:u w:val="single"/>
        </w:rPr>
      </w:pPr>
    </w:p>
    <w:p w:rsidR="00AB214C" w:rsidRDefault="004267EA">
      <w:pPr>
        <w:pStyle w:val="Zwykytekst"/>
        <w:rPr>
          <w:rFonts w:ascii="Arial" w:hAnsi="Arial" w:cs="Arial"/>
          <w:sz w:val="24"/>
        </w:rPr>
      </w:pPr>
      <w:r>
        <w:rPr>
          <w:rFonts w:ascii="Arial" w:hAnsi="Arial" w:cs="Arial"/>
          <w:sz w:val="24"/>
        </w:rPr>
        <w:t>Składając ofertę w przetargu nieograniczonym na:</w:t>
      </w:r>
    </w:p>
    <w:p w:rsidR="00AB214C" w:rsidRDefault="00AB214C">
      <w:pPr>
        <w:pStyle w:val="Zwykytekst"/>
        <w:rPr>
          <w:rFonts w:ascii="Arial" w:hAnsi="Arial" w:cs="Arial"/>
          <w:sz w:val="24"/>
        </w:rPr>
      </w:pPr>
    </w:p>
    <w:p w:rsidR="00FA1160" w:rsidRPr="00056F60" w:rsidRDefault="00FA1160" w:rsidP="00FA1160">
      <w:pPr>
        <w:pStyle w:val="Normalny1"/>
        <w:ind w:left="390"/>
        <w:jc w:val="center"/>
        <w:rPr>
          <w:rFonts w:ascii="Arial" w:hAnsi="Arial" w:cs="Arial"/>
          <w:b/>
        </w:rPr>
      </w:pPr>
      <w:r w:rsidRPr="00056F60">
        <w:rPr>
          <w:rFonts w:ascii="Arial" w:hAnsi="Arial" w:cs="Arial"/>
          <w:b/>
        </w:rPr>
        <w:t>„Budowa energooszczędnego oświetlenia typu LED w m. Niekłonice”</w:t>
      </w:r>
    </w:p>
    <w:p w:rsidR="00FA1160" w:rsidRPr="00056F60" w:rsidRDefault="00FA1160" w:rsidP="00FA1160">
      <w:pPr>
        <w:pStyle w:val="Normalny1"/>
        <w:ind w:left="390"/>
        <w:jc w:val="center"/>
        <w:rPr>
          <w:rFonts w:ascii="Arial" w:hAnsi="Arial" w:cs="Arial"/>
          <w:b/>
        </w:rPr>
      </w:pPr>
      <w:r w:rsidRPr="00056F60">
        <w:rPr>
          <w:rFonts w:ascii="Arial" w:hAnsi="Arial" w:cs="Arial"/>
          <w:b/>
        </w:rPr>
        <w:t>oraz</w:t>
      </w:r>
    </w:p>
    <w:p w:rsidR="00FA1160" w:rsidRPr="00056F60" w:rsidRDefault="00FA1160" w:rsidP="00FA1160">
      <w:pPr>
        <w:pStyle w:val="Akapitzlist"/>
        <w:ind w:left="390"/>
        <w:jc w:val="center"/>
        <w:rPr>
          <w:rFonts w:ascii="Arial" w:hAnsi="Arial" w:cs="Arial"/>
          <w:b/>
        </w:rPr>
      </w:pPr>
      <w:r w:rsidRPr="00056F60">
        <w:rPr>
          <w:rFonts w:ascii="Arial" w:hAnsi="Arial" w:cs="Arial"/>
          <w:b/>
        </w:rPr>
        <w:t xml:space="preserve">„Budowa oświetlenia na osiedlu 26 i 27 oraz czworaki </w:t>
      </w:r>
      <w:r w:rsidRPr="00056F60">
        <w:rPr>
          <w:rFonts w:ascii="Arial" w:hAnsi="Arial" w:cs="Arial"/>
          <w:b/>
        </w:rPr>
        <w:br/>
        <w:t>w miejscowości  Strzekęcino”.</w:t>
      </w:r>
    </w:p>
    <w:p w:rsidR="00AB214C" w:rsidRDefault="00AB214C">
      <w:pPr>
        <w:pStyle w:val="Normalny1"/>
        <w:ind w:firstLine="709"/>
        <w:jc w:val="center"/>
        <w:rPr>
          <w:rFonts w:ascii="Arial" w:hAnsi="Arial" w:cs="Arial"/>
          <w:b/>
          <w:bCs/>
        </w:rPr>
      </w:pPr>
    </w:p>
    <w:p w:rsidR="00AB214C" w:rsidRDefault="004267EA">
      <w:pPr>
        <w:pStyle w:val="Normalny1"/>
        <w:spacing w:line="276" w:lineRule="auto"/>
        <w:ind w:right="-2"/>
        <w:jc w:val="both"/>
        <w:rPr>
          <w:rFonts w:ascii="Arial" w:hAnsi="Arial" w:cs="Arial"/>
          <w:color w:val="000000"/>
        </w:rPr>
      </w:pPr>
      <w:r>
        <w:rPr>
          <w:rFonts w:ascii="Arial" w:hAnsi="Arial" w:cs="Arial"/>
        </w:rPr>
        <w:t xml:space="preserve">oświadczam/my, że nie podlegam/my wykluczeniu na podstawie art. 24 ust. 1 ustawy z dnia 29 stycznia 2004 r. - Prawo zamówień publicznych </w:t>
      </w:r>
      <w:r>
        <w:rPr>
          <w:rFonts w:ascii="Arial" w:hAnsi="Arial" w:cs="Arial"/>
          <w:color w:val="000000"/>
        </w:rPr>
        <w:t>(</w:t>
      </w:r>
      <w:r w:rsidR="0086247F">
        <w:rPr>
          <w:rFonts w:ascii="Arial" w:hAnsi="Arial" w:cs="Arial"/>
          <w:color w:val="000000"/>
        </w:rPr>
        <w:t>Dz. U. 2015.2164</w:t>
      </w:r>
      <w:r>
        <w:rPr>
          <w:rFonts w:ascii="Arial" w:hAnsi="Arial" w:cs="Arial"/>
          <w:color w:val="000000"/>
        </w:rPr>
        <w:t>).</w:t>
      </w:r>
    </w:p>
    <w:p w:rsidR="00AB214C" w:rsidRDefault="00AB214C">
      <w:pPr>
        <w:pStyle w:val="Zwykytekst"/>
        <w:spacing w:before="120"/>
        <w:ind w:firstLine="360"/>
        <w:rPr>
          <w:rFonts w:ascii="Arial" w:hAnsi="Arial" w:cs="Arial"/>
          <w:sz w:val="24"/>
        </w:rPr>
      </w:pPr>
    </w:p>
    <w:p w:rsidR="00AB214C" w:rsidRDefault="00AB214C">
      <w:pPr>
        <w:pStyle w:val="Zwykytekst"/>
        <w:spacing w:before="120"/>
        <w:ind w:firstLine="360"/>
        <w:rPr>
          <w:rFonts w:ascii="Arial" w:hAnsi="Arial" w:cs="Arial"/>
          <w:sz w:val="24"/>
        </w:rPr>
      </w:pPr>
    </w:p>
    <w:p w:rsidR="00AB214C" w:rsidRDefault="00AB214C">
      <w:pPr>
        <w:pStyle w:val="Zwykytekst"/>
        <w:spacing w:before="120"/>
        <w:ind w:firstLine="3960"/>
        <w:rPr>
          <w:rFonts w:ascii="Arial" w:hAnsi="Arial" w:cs="Arial"/>
          <w:sz w:val="24"/>
        </w:rPr>
      </w:pPr>
    </w:p>
    <w:p w:rsidR="00AB214C" w:rsidRDefault="004267EA">
      <w:pPr>
        <w:pStyle w:val="Zwykytekst"/>
        <w:spacing w:before="120"/>
        <w:ind w:left="4254"/>
        <w:rPr>
          <w:rFonts w:ascii="Arial" w:hAnsi="Arial" w:cs="Arial"/>
        </w:rPr>
      </w:pPr>
      <w:r>
        <w:rPr>
          <w:rFonts w:ascii="Arial" w:hAnsi="Arial" w:cs="Arial"/>
          <w:sz w:val="24"/>
        </w:rPr>
        <w:t xml:space="preserve">……………………………………………… </w:t>
      </w:r>
      <w:r>
        <w:rPr>
          <w:rFonts w:ascii="Arial" w:hAnsi="Arial" w:cs="Arial"/>
          <w:sz w:val="24"/>
        </w:rPr>
        <w:br/>
      </w:r>
      <w:r>
        <w:rPr>
          <w:rFonts w:ascii="Arial" w:hAnsi="Arial" w:cs="Arial"/>
        </w:rPr>
        <w:t>(podpis Wykonawcy/Pełnomocnika)</w:t>
      </w:r>
    </w:p>
    <w:p w:rsidR="00AB214C" w:rsidRDefault="00AB214C">
      <w:pPr>
        <w:pStyle w:val="Zwykytekst"/>
        <w:spacing w:before="120"/>
        <w:ind w:left="4254"/>
        <w:rPr>
          <w:rFonts w:ascii="Arial" w:hAnsi="Arial" w:cs="Arial"/>
          <w:sz w:val="24"/>
        </w:rPr>
      </w:pPr>
    </w:p>
    <w:p w:rsidR="00AB214C" w:rsidRDefault="004267EA">
      <w:pPr>
        <w:pStyle w:val="Zwykytekst"/>
        <w:spacing w:before="120"/>
        <w:ind w:left="1080" w:hanging="1080"/>
        <w:rPr>
          <w:rFonts w:ascii="Arial" w:hAnsi="Arial" w:cs="Arial"/>
          <w:sz w:val="24"/>
          <w:szCs w:val="24"/>
        </w:rPr>
      </w:pPr>
      <w:r>
        <w:rPr>
          <w:rFonts w:ascii="Arial" w:hAnsi="Arial" w:cs="Arial"/>
          <w:sz w:val="24"/>
          <w:szCs w:val="24"/>
        </w:rPr>
        <w:t>*</w:t>
      </w:r>
      <w:r>
        <w:rPr>
          <w:rStyle w:val="Zakotwiczenieprzypisudolnego"/>
          <w:rFonts w:ascii="Arial" w:hAnsi="Arial" w:cs="Arial"/>
          <w:sz w:val="24"/>
          <w:szCs w:val="24"/>
        </w:rPr>
        <w:footnoteReference w:id="3"/>
      </w:r>
      <w:r>
        <w:rPr>
          <w:rFonts w:ascii="Arial" w:hAnsi="Arial" w:cs="Arial"/>
          <w:sz w:val="24"/>
          <w:szCs w:val="24"/>
        </w:rPr>
        <w:t xml:space="preserve"> UWAGA: niniejsze „Oświadczenie o braku podstaw do wykluczenia” składa każdy                              z Wykonawców wspólnie ubiegających się o udzielenie zamówienia.</w:t>
      </w:r>
    </w:p>
    <w:p w:rsidR="00AB214C" w:rsidRDefault="00AB214C">
      <w:pPr>
        <w:pStyle w:val="zacznik"/>
      </w:pPr>
    </w:p>
    <w:p w:rsidR="00AB214C" w:rsidRDefault="00AB214C">
      <w:pPr>
        <w:pStyle w:val="zacznik"/>
        <w:rPr>
          <w:shd w:val="clear" w:color="auto" w:fill="FFFF00"/>
        </w:rPr>
      </w:pPr>
    </w:p>
    <w:p w:rsidR="00AB214C" w:rsidRDefault="004267EA">
      <w:pPr>
        <w:pStyle w:val="zacznik"/>
      </w:pPr>
      <w:r>
        <w:t>Załącznik nr…… do oferty</w:t>
      </w:r>
    </w:p>
    <w:p w:rsidR="00AB214C" w:rsidRDefault="004267EA">
      <w:pPr>
        <w:pStyle w:val="Nagwek2"/>
        <w:spacing w:after="120"/>
        <w:ind w:left="0"/>
        <w:jc w:val="right"/>
        <w:rPr>
          <w:rFonts w:ascii="Arial" w:hAnsi="Arial" w:cs="Arial"/>
          <w:sz w:val="28"/>
          <w:szCs w:val="28"/>
        </w:rPr>
      </w:pPr>
      <w:bookmarkStart w:id="45" w:name="_Toc457220015"/>
      <w:r>
        <w:rPr>
          <w:rFonts w:ascii="Arial" w:hAnsi="Arial" w:cs="Arial"/>
          <w:sz w:val="28"/>
          <w:szCs w:val="28"/>
        </w:rPr>
        <w:t>ZAŁĄCZNIK nr</w:t>
      </w:r>
      <w:r w:rsidR="00BF5207">
        <w:rPr>
          <w:rFonts w:ascii="Arial" w:hAnsi="Arial" w:cs="Arial"/>
          <w:sz w:val="28"/>
          <w:szCs w:val="28"/>
        </w:rPr>
        <w:t xml:space="preserve"> </w:t>
      </w:r>
      <w:r>
        <w:rPr>
          <w:rFonts w:ascii="Arial" w:hAnsi="Arial" w:cs="Arial"/>
          <w:sz w:val="28"/>
          <w:szCs w:val="28"/>
        </w:rPr>
        <w:t>4</w:t>
      </w:r>
      <w:bookmarkEnd w:id="45"/>
    </w:p>
    <w:p w:rsidR="00AB214C" w:rsidRDefault="00AB214C">
      <w:pPr>
        <w:pStyle w:val="Normalny1"/>
        <w:rPr>
          <w:rFonts w:ascii="Arial" w:hAnsi="Arial" w:cs="Arial"/>
        </w:rPr>
      </w:pPr>
    </w:p>
    <w:p w:rsidR="00AB214C" w:rsidRDefault="004267EA">
      <w:pPr>
        <w:pStyle w:val="Normalny1"/>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AB214C" w:rsidRDefault="004267EA">
      <w:pPr>
        <w:pStyle w:val="Normalny1"/>
        <w:rPr>
          <w:rFonts w:ascii="Arial" w:hAnsi="Arial" w:cs="Arial"/>
          <w:sz w:val="20"/>
          <w:szCs w:val="20"/>
        </w:rPr>
      </w:pPr>
      <w:r>
        <w:rPr>
          <w:rFonts w:ascii="Arial" w:hAnsi="Arial" w:cs="Arial"/>
          <w:sz w:val="20"/>
          <w:szCs w:val="20"/>
        </w:rPr>
        <w:t>(nazwa i adres wykonawcy)</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(miejscowość, data)</w:t>
      </w:r>
    </w:p>
    <w:p w:rsidR="00AB214C" w:rsidRDefault="00AB214C">
      <w:pPr>
        <w:pStyle w:val="Normalny1"/>
        <w:tabs>
          <w:tab w:val="left" w:pos="2400"/>
        </w:tabs>
        <w:jc w:val="both"/>
        <w:rPr>
          <w:rFonts w:ascii="Arial" w:hAnsi="Arial" w:cs="Arial"/>
          <w:b/>
        </w:rPr>
      </w:pPr>
    </w:p>
    <w:p w:rsidR="00AB214C" w:rsidRDefault="00AB214C">
      <w:pPr>
        <w:pStyle w:val="Normalny1"/>
        <w:spacing w:after="100"/>
        <w:jc w:val="center"/>
        <w:rPr>
          <w:rFonts w:ascii="Arial" w:hAnsi="Arial" w:cs="Arial"/>
          <w:b/>
          <w:sz w:val="40"/>
          <w:szCs w:val="40"/>
          <w:u w:val="single"/>
        </w:rPr>
      </w:pPr>
    </w:p>
    <w:p w:rsidR="00AB214C" w:rsidRDefault="004267EA">
      <w:pPr>
        <w:pStyle w:val="Normalny1"/>
        <w:spacing w:after="100"/>
        <w:jc w:val="center"/>
        <w:rPr>
          <w:rFonts w:ascii="Arial" w:hAnsi="Arial" w:cs="Arial"/>
          <w:b/>
          <w:sz w:val="32"/>
          <w:szCs w:val="32"/>
          <w:u w:val="single"/>
        </w:rPr>
      </w:pPr>
      <w:r>
        <w:rPr>
          <w:rFonts w:ascii="Arial" w:hAnsi="Arial" w:cs="Arial"/>
          <w:b/>
          <w:sz w:val="32"/>
          <w:szCs w:val="32"/>
          <w:u w:val="single"/>
        </w:rPr>
        <w:t>OŚWIADCZENIE</w:t>
      </w:r>
    </w:p>
    <w:p w:rsidR="00AB214C" w:rsidRDefault="004267EA">
      <w:pPr>
        <w:pStyle w:val="Normalny1"/>
        <w:spacing w:after="100"/>
        <w:jc w:val="center"/>
        <w:rPr>
          <w:rFonts w:ascii="Arial" w:eastAsia="Helvetica" w:hAnsi="Arial" w:cs="Arial"/>
          <w:b/>
          <w:sz w:val="32"/>
          <w:szCs w:val="32"/>
          <w:u w:val="single"/>
        </w:rPr>
      </w:pPr>
      <w:r>
        <w:rPr>
          <w:rFonts w:ascii="Arial" w:eastAsia="Helvetica" w:hAnsi="Arial" w:cs="Arial"/>
          <w:b/>
          <w:sz w:val="32"/>
          <w:szCs w:val="32"/>
          <w:u w:val="single"/>
        </w:rPr>
        <w:t>DOTYCZĄCE PRZYNALEŻNOŚCI DO GRUPY KAPITAŁOWEJ</w:t>
      </w:r>
    </w:p>
    <w:p w:rsidR="00AB214C" w:rsidRDefault="004267EA">
      <w:pPr>
        <w:pStyle w:val="Normalny1"/>
        <w:spacing w:after="100"/>
        <w:jc w:val="center"/>
        <w:rPr>
          <w:rFonts w:ascii="Arial" w:hAnsi="Arial" w:cs="Arial"/>
        </w:rPr>
      </w:pPr>
      <w:r>
        <w:rPr>
          <w:rFonts w:ascii="Arial" w:eastAsia="Helvetica" w:hAnsi="Arial" w:cs="Arial"/>
        </w:rPr>
        <w:t xml:space="preserve">(na podstawie art. 24 ust. 2 pkt.5 ustawy z dnia 29 stycznia 2004 roku – Prawo Zamówień Publicznych </w:t>
      </w:r>
      <w:r w:rsidR="0086247F">
        <w:rPr>
          <w:rFonts w:ascii="Arial" w:eastAsia="Helvetica" w:hAnsi="Arial" w:cs="Arial"/>
        </w:rPr>
        <w:t xml:space="preserve">- </w:t>
      </w:r>
      <w:r w:rsidR="0086247F" w:rsidRPr="0086247F">
        <w:rPr>
          <w:rFonts w:ascii="Arial" w:eastAsia="Helvetica" w:hAnsi="Arial" w:cs="Arial"/>
        </w:rPr>
        <w:t>Dz. U. 2015.2164)</w:t>
      </w:r>
      <w:r>
        <w:rPr>
          <w:rFonts w:ascii="Arial" w:eastAsia="Helvetica" w:hAnsi="Arial" w:cs="Arial"/>
        </w:rPr>
        <w:t>.</w:t>
      </w:r>
    </w:p>
    <w:p w:rsidR="00AB214C" w:rsidRDefault="00AB214C">
      <w:pPr>
        <w:pStyle w:val="Normalny1"/>
        <w:spacing w:after="100"/>
        <w:rPr>
          <w:rFonts w:ascii="Arial" w:eastAsia="Helvetica" w:hAnsi="Arial" w:cs="Arial"/>
        </w:rPr>
      </w:pPr>
    </w:p>
    <w:p w:rsidR="00AB214C" w:rsidRDefault="004267EA">
      <w:pPr>
        <w:pStyle w:val="Normalny1"/>
        <w:spacing w:after="100"/>
        <w:rPr>
          <w:rFonts w:ascii="Arial" w:eastAsia="Helvetica" w:hAnsi="Arial" w:cs="Arial"/>
        </w:rPr>
      </w:pPr>
      <w:r>
        <w:rPr>
          <w:rFonts w:ascii="Arial" w:eastAsia="Helvetica" w:hAnsi="Arial" w:cs="Arial"/>
        </w:rPr>
        <w:t>Niniejszym informuję, że:</w:t>
      </w:r>
    </w:p>
    <w:p w:rsidR="00AB214C" w:rsidRDefault="004267EA">
      <w:pPr>
        <w:pStyle w:val="Normalny1"/>
        <w:spacing w:after="100"/>
        <w:rPr>
          <w:rFonts w:ascii="Arial" w:eastAsia="Helvetica" w:hAnsi="Arial" w:cs="Arial"/>
        </w:rPr>
      </w:pPr>
      <w:r>
        <w:rPr>
          <w:rFonts w:ascii="Arial" w:eastAsia="Helvetica" w:hAnsi="Arial" w:cs="Arial"/>
        </w:rPr>
        <w:t>a)* nie należę/reprezentowany przeze mnie podmiot nie należy  do grupy kapitałowej</w:t>
      </w:r>
    </w:p>
    <w:p w:rsidR="00AB214C" w:rsidRDefault="004267EA">
      <w:pPr>
        <w:pStyle w:val="Normalny1"/>
        <w:spacing w:after="100"/>
        <w:rPr>
          <w:rFonts w:ascii="Arial" w:eastAsia="Helvetica" w:hAnsi="Arial" w:cs="Arial"/>
        </w:rPr>
      </w:pPr>
      <w:r>
        <w:rPr>
          <w:rFonts w:ascii="Arial" w:eastAsia="Helvetica" w:hAnsi="Arial" w:cs="Arial"/>
        </w:rPr>
        <w:t xml:space="preserve">b)* należę/ reprezentowany przeze mnie podmiot należy do grupy kapitałowej  </w:t>
      </w:r>
      <w:r>
        <w:rPr>
          <w:rFonts w:ascii="Arial" w:eastAsia="Helvetica" w:hAnsi="Arial" w:cs="Arial"/>
        </w:rPr>
        <w:br/>
        <w:t>w rozumieniu ustawy z dnia 16 lutego 2007r o ochronie konkurencji i konsumentów (Dz.U. Nr 50, poz.331 ze zm.)do której należą również następujące podmioty:</w:t>
      </w:r>
    </w:p>
    <w:p w:rsidR="00AB214C" w:rsidRDefault="004267EA">
      <w:pPr>
        <w:pStyle w:val="Normalny1"/>
        <w:spacing w:after="100"/>
        <w:rPr>
          <w:rFonts w:ascii="Arial" w:eastAsia="Helvetica" w:hAnsi="Arial" w:cs="Arial"/>
        </w:rPr>
      </w:pPr>
      <w:r>
        <w:rPr>
          <w:rFonts w:ascii="Arial" w:eastAsia="Helvetica" w:hAnsi="Arial" w:cs="Arial"/>
        </w:rPr>
        <w:t>1. .............................................................................................</w:t>
      </w:r>
    </w:p>
    <w:p w:rsidR="00AB214C" w:rsidRDefault="004267EA">
      <w:pPr>
        <w:pStyle w:val="Normalny1"/>
        <w:spacing w:after="100"/>
        <w:rPr>
          <w:rFonts w:ascii="Arial" w:eastAsia="Helvetica" w:hAnsi="Arial" w:cs="Arial"/>
        </w:rPr>
      </w:pPr>
      <w:r>
        <w:rPr>
          <w:rFonts w:ascii="Arial" w:eastAsia="Helvetica" w:hAnsi="Arial" w:cs="Arial"/>
        </w:rPr>
        <w:t>2..............................................................................................</w:t>
      </w:r>
    </w:p>
    <w:p w:rsidR="00AB214C" w:rsidRDefault="004267EA">
      <w:pPr>
        <w:pStyle w:val="Normalny1"/>
        <w:spacing w:after="100"/>
        <w:rPr>
          <w:rFonts w:ascii="Arial" w:eastAsia="Helvetica" w:hAnsi="Arial" w:cs="Arial"/>
        </w:rPr>
      </w:pPr>
      <w:r>
        <w:rPr>
          <w:rFonts w:ascii="Arial" w:eastAsia="Helvetica" w:hAnsi="Arial" w:cs="Arial"/>
        </w:rPr>
        <w:t>3..............................................................................................</w:t>
      </w:r>
    </w:p>
    <w:p w:rsidR="00AB214C" w:rsidRDefault="004267EA">
      <w:pPr>
        <w:pStyle w:val="Normalny1"/>
        <w:spacing w:after="100"/>
        <w:rPr>
          <w:rFonts w:ascii="Arial" w:eastAsia="Helvetica" w:hAnsi="Arial" w:cs="Arial"/>
        </w:rPr>
      </w:pPr>
      <w:r>
        <w:rPr>
          <w:rFonts w:ascii="Arial" w:eastAsia="Helvetica" w:hAnsi="Arial" w:cs="Arial"/>
        </w:rPr>
        <w:t>4..............................................................................................</w:t>
      </w:r>
    </w:p>
    <w:p w:rsidR="00AB214C" w:rsidRDefault="004267EA">
      <w:pPr>
        <w:pStyle w:val="Normalny1"/>
        <w:spacing w:after="100"/>
        <w:rPr>
          <w:rFonts w:ascii="Arial" w:eastAsia="Helvetica" w:hAnsi="Arial" w:cs="Arial"/>
        </w:rPr>
      </w:pPr>
      <w:r>
        <w:rPr>
          <w:rFonts w:ascii="Arial" w:eastAsia="Helvetica" w:hAnsi="Arial" w:cs="Arial"/>
        </w:rPr>
        <w:t>5..............................................................................................</w:t>
      </w:r>
    </w:p>
    <w:p w:rsidR="00AB214C" w:rsidRDefault="004267EA">
      <w:pPr>
        <w:pStyle w:val="Normalny1"/>
        <w:spacing w:after="100"/>
        <w:rPr>
          <w:rFonts w:ascii="Arial" w:eastAsia="Helvetica" w:hAnsi="Arial" w:cs="Arial"/>
        </w:rPr>
      </w:pPr>
      <w:r>
        <w:rPr>
          <w:rFonts w:ascii="Arial" w:eastAsia="Helvetica" w:hAnsi="Arial" w:cs="Arial"/>
        </w:rPr>
        <w:t>6..............................................................................................</w:t>
      </w:r>
    </w:p>
    <w:p w:rsidR="00AB214C" w:rsidRDefault="004267EA">
      <w:pPr>
        <w:pStyle w:val="Normalny1"/>
        <w:spacing w:after="100"/>
        <w:rPr>
          <w:rFonts w:ascii="Arial" w:hAnsi="Arial" w:cs="Arial"/>
          <w:vertAlign w:val="superscript"/>
        </w:rPr>
      </w:pPr>
      <w:r>
        <w:rPr>
          <w:rFonts w:ascii="Arial" w:eastAsia="Helvetica" w:hAnsi="Arial" w:cs="Arial"/>
        </w:rPr>
        <w:t xml:space="preserve">. </w:t>
      </w:r>
      <w:r>
        <w:rPr>
          <w:rFonts w:ascii="Arial" w:eastAsia="Helvetica" w:hAnsi="Arial" w:cs="Arial"/>
          <w:sz w:val="18"/>
        </w:rPr>
        <w:tab/>
      </w:r>
      <w:r>
        <w:rPr>
          <w:rFonts w:ascii="Arial" w:eastAsia="Helvetica" w:hAnsi="Arial" w:cs="Arial"/>
          <w:sz w:val="18"/>
        </w:rPr>
        <w:tab/>
      </w:r>
      <w:r>
        <w:rPr>
          <w:rFonts w:ascii="Arial" w:eastAsia="Helvetica" w:hAnsi="Arial" w:cs="Arial"/>
          <w:sz w:val="18"/>
        </w:rPr>
        <w:tab/>
      </w:r>
      <w:r>
        <w:rPr>
          <w:rFonts w:ascii="Arial" w:eastAsia="Helvetica" w:hAnsi="Arial" w:cs="Arial"/>
          <w:sz w:val="18"/>
        </w:rPr>
        <w:tab/>
      </w:r>
    </w:p>
    <w:p w:rsidR="00AB214C" w:rsidRDefault="00AB214C">
      <w:pPr>
        <w:pStyle w:val="Normalny1"/>
        <w:tabs>
          <w:tab w:val="left" w:pos="2400"/>
        </w:tabs>
        <w:jc w:val="both"/>
        <w:rPr>
          <w:rFonts w:ascii="Arial" w:hAnsi="Arial" w:cs="Arial"/>
          <w:b/>
        </w:rPr>
      </w:pPr>
    </w:p>
    <w:p w:rsidR="00AB214C" w:rsidRDefault="00AB214C">
      <w:pPr>
        <w:pStyle w:val="Normalny1"/>
        <w:tabs>
          <w:tab w:val="left" w:pos="2400"/>
        </w:tabs>
        <w:jc w:val="both"/>
        <w:rPr>
          <w:rFonts w:ascii="Arial" w:hAnsi="Arial" w:cs="Arial"/>
          <w:b/>
        </w:rPr>
      </w:pPr>
    </w:p>
    <w:p w:rsidR="00AB214C" w:rsidRDefault="00AB214C">
      <w:pPr>
        <w:pStyle w:val="Normalny1"/>
        <w:tabs>
          <w:tab w:val="left" w:pos="2400"/>
        </w:tabs>
        <w:jc w:val="both"/>
        <w:rPr>
          <w:rFonts w:ascii="Arial" w:hAnsi="Arial" w:cs="Arial"/>
          <w:b/>
        </w:rPr>
      </w:pPr>
    </w:p>
    <w:p w:rsidR="00AB214C" w:rsidRDefault="00AB214C">
      <w:pPr>
        <w:pStyle w:val="Zwykytekst"/>
        <w:spacing w:before="120"/>
        <w:ind w:firstLine="360"/>
        <w:rPr>
          <w:rFonts w:ascii="Arial" w:hAnsi="Arial" w:cs="Arial"/>
          <w:sz w:val="24"/>
        </w:rPr>
      </w:pPr>
    </w:p>
    <w:p w:rsidR="00AB214C" w:rsidRDefault="00AB214C">
      <w:pPr>
        <w:pStyle w:val="Zwykytekst"/>
        <w:spacing w:before="120"/>
        <w:ind w:firstLine="3960"/>
        <w:rPr>
          <w:rFonts w:ascii="Arial" w:hAnsi="Arial" w:cs="Arial"/>
          <w:sz w:val="24"/>
        </w:rPr>
      </w:pPr>
    </w:p>
    <w:p w:rsidR="00AB214C" w:rsidRDefault="004267EA">
      <w:pPr>
        <w:pStyle w:val="Zwykytekst"/>
        <w:spacing w:before="120"/>
        <w:ind w:left="4254"/>
        <w:rPr>
          <w:rFonts w:ascii="Arial" w:hAnsi="Arial" w:cs="Arial"/>
          <w:b/>
        </w:rPr>
      </w:pPr>
      <w:r>
        <w:rPr>
          <w:rFonts w:ascii="Arial" w:hAnsi="Arial" w:cs="Arial"/>
          <w:sz w:val="24"/>
        </w:rPr>
        <w:t xml:space="preserve">……………………………………………… </w:t>
      </w:r>
      <w:r>
        <w:rPr>
          <w:rFonts w:ascii="Arial" w:hAnsi="Arial" w:cs="Arial"/>
          <w:sz w:val="24"/>
        </w:rPr>
        <w:br/>
      </w:r>
      <w:r>
        <w:rPr>
          <w:rFonts w:ascii="Arial" w:hAnsi="Arial" w:cs="Arial"/>
        </w:rPr>
        <w:t>(podpis Wykonawcy/Pełnomocnika)</w:t>
      </w:r>
    </w:p>
    <w:p w:rsidR="00AB214C" w:rsidRDefault="004267EA">
      <w:pPr>
        <w:pStyle w:val="Normalny1"/>
        <w:tabs>
          <w:tab w:val="left" w:pos="2400"/>
        </w:tabs>
        <w:jc w:val="both"/>
        <w:rPr>
          <w:rFonts w:ascii="Arial" w:hAnsi="Arial" w:cs="Arial"/>
          <w:b/>
        </w:rPr>
      </w:pPr>
      <w:r>
        <w:br w:type="page"/>
      </w:r>
    </w:p>
    <w:p w:rsidR="00AB214C" w:rsidRDefault="004267EA">
      <w:pPr>
        <w:pStyle w:val="zacznik"/>
      </w:pPr>
      <w:r>
        <w:lastRenderedPageBreak/>
        <w:t>Załącznik nr…… do oferty</w:t>
      </w:r>
    </w:p>
    <w:p w:rsidR="00AB214C" w:rsidRDefault="004267EA">
      <w:pPr>
        <w:pStyle w:val="Nagwek2"/>
        <w:spacing w:after="120"/>
        <w:ind w:left="0"/>
        <w:jc w:val="right"/>
        <w:rPr>
          <w:rFonts w:ascii="Arial" w:hAnsi="Arial" w:cs="Arial"/>
          <w:sz w:val="28"/>
          <w:szCs w:val="28"/>
        </w:rPr>
      </w:pPr>
      <w:bookmarkStart w:id="46" w:name="_Toc457220016"/>
      <w:r>
        <w:rPr>
          <w:rFonts w:ascii="Arial" w:hAnsi="Arial" w:cs="Arial"/>
          <w:sz w:val="28"/>
          <w:szCs w:val="28"/>
        </w:rPr>
        <w:t>ZAŁĄCZNIK nr 5</w:t>
      </w:r>
      <w:bookmarkEnd w:id="46"/>
    </w:p>
    <w:p w:rsidR="00AB214C" w:rsidRDefault="00AB214C">
      <w:pPr>
        <w:pStyle w:val="Normalny1"/>
        <w:rPr>
          <w:rFonts w:ascii="Arial" w:hAnsi="Arial" w:cs="Arial"/>
        </w:rPr>
      </w:pPr>
    </w:p>
    <w:p w:rsidR="00AB214C" w:rsidRDefault="004267EA">
      <w:pPr>
        <w:pStyle w:val="Normalny1"/>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                </w:t>
      </w:r>
    </w:p>
    <w:p w:rsidR="00AB214C" w:rsidRDefault="004267EA">
      <w:pPr>
        <w:pStyle w:val="Normalny1"/>
        <w:rPr>
          <w:rFonts w:ascii="Arial" w:hAnsi="Arial" w:cs="Arial"/>
          <w:sz w:val="20"/>
          <w:szCs w:val="20"/>
        </w:rPr>
      </w:pPr>
      <w:r>
        <w:rPr>
          <w:rFonts w:ascii="Arial" w:hAnsi="Arial" w:cs="Arial"/>
          <w:sz w:val="20"/>
          <w:szCs w:val="20"/>
        </w:rPr>
        <w:t>(nazwa i adres wykonawcy)</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(miejscowość, data)</w:t>
      </w:r>
    </w:p>
    <w:p w:rsidR="00AB214C" w:rsidRDefault="00AB214C">
      <w:pPr>
        <w:pStyle w:val="Normalny1"/>
        <w:tabs>
          <w:tab w:val="left" w:pos="2400"/>
        </w:tabs>
        <w:jc w:val="both"/>
        <w:rPr>
          <w:rFonts w:ascii="Arial" w:hAnsi="Arial" w:cs="Arial"/>
          <w:b/>
        </w:rPr>
      </w:pPr>
    </w:p>
    <w:p w:rsidR="00AB214C" w:rsidRDefault="00AB214C">
      <w:pPr>
        <w:pStyle w:val="Normalny1"/>
        <w:rPr>
          <w:rFonts w:ascii="Arial" w:hAnsi="Arial" w:cs="Arial"/>
          <w:sz w:val="20"/>
          <w:szCs w:val="20"/>
        </w:rPr>
      </w:pPr>
    </w:p>
    <w:p w:rsidR="00AB214C" w:rsidRDefault="004267EA">
      <w:pPr>
        <w:pStyle w:val="Zwykytekst"/>
        <w:spacing w:before="120"/>
        <w:jc w:val="center"/>
        <w:rPr>
          <w:rFonts w:ascii="Arial" w:hAnsi="Arial" w:cs="Arial"/>
          <w:b/>
          <w:sz w:val="32"/>
          <w:szCs w:val="32"/>
          <w:u w:val="single"/>
        </w:rPr>
      </w:pPr>
      <w:r>
        <w:rPr>
          <w:rFonts w:ascii="Arial" w:hAnsi="Arial" w:cs="Arial"/>
          <w:b/>
          <w:sz w:val="32"/>
          <w:szCs w:val="32"/>
          <w:u w:val="single"/>
        </w:rPr>
        <w:t>WYKAZ WYKONANYCH ROBÓT</w:t>
      </w:r>
    </w:p>
    <w:p w:rsidR="00AB214C" w:rsidRDefault="00AB214C">
      <w:pPr>
        <w:pStyle w:val="Zwykytekst"/>
        <w:spacing w:before="120"/>
        <w:jc w:val="center"/>
        <w:rPr>
          <w:rFonts w:ascii="Arial" w:hAnsi="Arial" w:cs="Arial"/>
          <w:sz w:val="32"/>
          <w:szCs w:val="32"/>
          <w:u w:val="single"/>
        </w:rPr>
      </w:pPr>
    </w:p>
    <w:tbl>
      <w:tblPr>
        <w:tblW w:w="9624" w:type="dxa"/>
        <w:jc w:val="center"/>
        <w:tblBorders>
          <w:top w:val="single" w:sz="4" w:space="0" w:color="00000A"/>
          <w:left w:val="single" w:sz="4" w:space="0" w:color="00000A"/>
          <w:bottom w:val="single" w:sz="6" w:space="0" w:color="00000A"/>
          <w:right w:val="single" w:sz="6" w:space="0" w:color="00000A"/>
          <w:insideH w:val="single" w:sz="6" w:space="0" w:color="00000A"/>
          <w:insideV w:val="single" w:sz="6" w:space="0" w:color="00000A"/>
        </w:tblBorders>
        <w:tblCellMar>
          <w:left w:w="105" w:type="dxa"/>
        </w:tblCellMar>
        <w:tblLook w:val="04A0"/>
      </w:tblPr>
      <w:tblGrid>
        <w:gridCol w:w="486"/>
        <w:gridCol w:w="2410"/>
        <w:gridCol w:w="1701"/>
        <w:gridCol w:w="1699"/>
        <w:gridCol w:w="1560"/>
        <w:gridCol w:w="1768"/>
      </w:tblGrid>
      <w:tr w:rsidR="00AB214C">
        <w:trPr>
          <w:cantSplit/>
          <w:trHeight w:val="617"/>
          <w:tblHeader/>
          <w:jc w:val="center"/>
        </w:trPr>
        <w:tc>
          <w:tcPr>
            <w:tcW w:w="487" w:type="dxa"/>
            <w:vMerge w:val="restart"/>
            <w:tcBorders>
              <w:top w:val="single" w:sz="4" w:space="0" w:color="00000A"/>
              <w:left w:val="single" w:sz="4" w:space="0" w:color="00000A"/>
              <w:bottom w:val="single" w:sz="6" w:space="0" w:color="00000A"/>
              <w:right w:val="single" w:sz="6" w:space="0" w:color="00000A"/>
            </w:tcBorders>
            <w:shd w:val="clear" w:color="auto" w:fill="auto"/>
            <w:tcMar>
              <w:left w:w="105" w:type="dxa"/>
            </w:tcMar>
            <w:vAlign w:val="center"/>
          </w:tcPr>
          <w:p w:rsidR="00AB214C" w:rsidRDefault="00AB214C">
            <w:pPr>
              <w:pStyle w:val="Normalny1"/>
              <w:jc w:val="center"/>
              <w:rPr>
                <w:rFonts w:ascii="Arial" w:hAnsi="Arial" w:cs="Arial"/>
                <w:sz w:val="22"/>
                <w:szCs w:val="22"/>
              </w:rPr>
            </w:pPr>
          </w:p>
          <w:p w:rsidR="00AB214C" w:rsidRDefault="004267EA">
            <w:pPr>
              <w:pStyle w:val="Normalny1"/>
              <w:jc w:val="center"/>
              <w:rPr>
                <w:rFonts w:ascii="Arial" w:hAnsi="Arial" w:cs="Arial"/>
                <w:sz w:val="22"/>
                <w:szCs w:val="22"/>
              </w:rPr>
            </w:pPr>
            <w:r>
              <w:rPr>
                <w:rFonts w:ascii="Arial" w:hAnsi="Arial" w:cs="Arial"/>
                <w:sz w:val="22"/>
                <w:szCs w:val="22"/>
              </w:rPr>
              <w:t>Lp</w:t>
            </w:r>
          </w:p>
        </w:tc>
        <w:tc>
          <w:tcPr>
            <w:tcW w:w="2410" w:type="dxa"/>
            <w:vMerge w:val="restart"/>
            <w:tcBorders>
              <w:top w:val="single" w:sz="4" w:space="0" w:color="00000A"/>
              <w:left w:val="single" w:sz="4" w:space="0" w:color="00000A"/>
              <w:bottom w:val="single" w:sz="4" w:space="0" w:color="00000A"/>
              <w:right w:val="single" w:sz="6" w:space="0" w:color="00000A"/>
            </w:tcBorders>
            <w:shd w:val="clear" w:color="auto" w:fill="auto"/>
            <w:tcMar>
              <w:left w:w="105" w:type="dxa"/>
            </w:tcMar>
            <w:vAlign w:val="center"/>
          </w:tcPr>
          <w:p w:rsidR="00AB214C" w:rsidRDefault="004267EA">
            <w:pPr>
              <w:pStyle w:val="Normalny1"/>
              <w:jc w:val="center"/>
              <w:rPr>
                <w:rFonts w:ascii="Arial" w:hAnsi="Arial" w:cs="Arial"/>
                <w:sz w:val="22"/>
                <w:szCs w:val="22"/>
              </w:rPr>
            </w:pPr>
            <w:r>
              <w:rPr>
                <w:rFonts w:ascii="Arial" w:hAnsi="Arial" w:cs="Arial"/>
                <w:sz w:val="22"/>
                <w:szCs w:val="22"/>
              </w:rPr>
              <w:t>Opis przedmiotu zamówienia</w:t>
            </w:r>
          </w:p>
          <w:p w:rsidR="00AB214C" w:rsidRDefault="004267EA">
            <w:pPr>
              <w:pStyle w:val="Normalny1"/>
              <w:jc w:val="center"/>
              <w:rPr>
                <w:rFonts w:ascii="Arial" w:hAnsi="Arial" w:cs="Arial"/>
                <w:sz w:val="22"/>
                <w:szCs w:val="22"/>
              </w:rPr>
            </w:pPr>
            <w:r>
              <w:rPr>
                <w:rFonts w:ascii="Arial" w:hAnsi="Arial" w:cs="Arial"/>
                <w:sz w:val="22"/>
                <w:szCs w:val="22"/>
              </w:rPr>
              <w:t>(z wyszczególnieniem ilości pkt. świetlnych typu LED)</w:t>
            </w:r>
          </w:p>
        </w:tc>
        <w:tc>
          <w:tcPr>
            <w:tcW w:w="1701" w:type="dxa"/>
            <w:vMerge w:val="restart"/>
            <w:tcBorders>
              <w:top w:val="single" w:sz="4" w:space="0" w:color="00000A"/>
              <w:left w:val="single" w:sz="6" w:space="0" w:color="00000A"/>
              <w:bottom w:val="single" w:sz="4" w:space="0" w:color="00000A"/>
              <w:right w:val="single" w:sz="6" w:space="0" w:color="00000A"/>
            </w:tcBorders>
            <w:shd w:val="clear" w:color="auto" w:fill="auto"/>
            <w:tcMar>
              <w:left w:w="99" w:type="dxa"/>
            </w:tcMar>
            <w:vAlign w:val="center"/>
          </w:tcPr>
          <w:p w:rsidR="00AB214C" w:rsidRDefault="004267EA">
            <w:pPr>
              <w:pStyle w:val="Normalny1"/>
              <w:jc w:val="center"/>
              <w:rPr>
                <w:rFonts w:ascii="Arial" w:hAnsi="Arial" w:cs="Arial"/>
                <w:sz w:val="22"/>
                <w:szCs w:val="22"/>
              </w:rPr>
            </w:pPr>
            <w:r>
              <w:rPr>
                <w:rFonts w:ascii="Arial" w:hAnsi="Arial" w:cs="Arial"/>
                <w:sz w:val="22"/>
                <w:szCs w:val="22"/>
              </w:rPr>
              <w:t>Całkowita</w:t>
            </w:r>
          </w:p>
          <w:p w:rsidR="00AB214C" w:rsidRDefault="004267EA">
            <w:pPr>
              <w:pStyle w:val="Normalny1"/>
              <w:jc w:val="center"/>
              <w:rPr>
                <w:rFonts w:ascii="Arial" w:hAnsi="Arial" w:cs="Arial"/>
                <w:sz w:val="22"/>
                <w:szCs w:val="22"/>
              </w:rPr>
            </w:pPr>
            <w:r>
              <w:rPr>
                <w:rFonts w:ascii="Arial" w:hAnsi="Arial" w:cs="Arial"/>
                <w:sz w:val="22"/>
                <w:szCs w:val="22"/>
              </w:rPr>
              <w:t>wartość brutto</w:t>
            </w:r>
          </w:p>
          <w:p w:rsidR="00AB214C" w:rsidRDefault="004267EA">
            <w:pPr>
              <w:pStyle w:val="Normalny1"/>
              <w:jc w:val="center"/>
              <w:rPr>
                <w:rFonts w:ascii="Arial" w:hAnsi="Arial" w:cs="Arial"/>
                <w:sz w:val="22"/>
                <w:szCs w:val="22"/>
              </w:rPr>
            </w:pPr>
            <w:r>
              <w:rPr>
                <w:rFonts w:ascii="Arial" w:hAnsi="Arial" w:cs="Arial"/>
                <w:sz w:val="22"/>
                <w:szCs w:val="22"/>
              </w:rPr>
              <w:t>roboty budowlanej</w:t>
            </w:r>
          </w:p>
          <w:p w:rsidR="00AB214C" w:rsidRDefault="004267EA">
            <w:pPr>
              <w:pStyle w:val="Normalny1"/>
              <w:jc w:val="center"/>
              <w:rPr>
                <w:rFonts w:ascii="Arial" w:hAnsi="Arial" w:cs="Arial"/>
                <w:sz w:val="22"/>
                <w:szCs w:val="22"/>
              </w:rPr>
            </w:pPr>
            <w:r>
              <w:rPr>
                <w:rFonts w:ascii="Arial" w:hAnsi="Arial" w:cs="Arial"/>
                <w:sz w:val="22"/>
                <w:szCs w:val="22"/>
              </w:rPr>
              <w:t>w PLN</w:t>
            </w:r>
          </w:p>
        </w:tc>
        <w:tc>
          <w:tcPr>
            <w:tcW w:w="3259" w:type="dxa"/>
            <w:gridSpan w:val="2"/>
            <w:tcBorders>
              <w:top w:val="single" w:sz="4" w:space="0" w:color="00000A"/>
              <w:left w:val="single" w:sz="6" w:space="0" w:color="00000A"/>
              <w:bottom w:val="single" w:sz="4" w:space="0" w:color="00000A"/>
              <w:right w:val="single" w:sz="6" w:space="0" w:color="00000A"/>
            </w:tcBorders>
            <w:shd w:val="clear" w:color="auto" w:fill="auto"/>
            <w:tcMar>
              <w:left w:w="105" w:type="dxa"/>
            </w:tcMar>
            <w:vAlign w:val="center"/>
          </w:tcPr>
          <w:p w:rsidR="00AB214C" w:rsidRDefault="004267EA">
            <w:pPr>
              <w:pStyle w:val="Normalny1"/>
              <w:jc w:val="center"/>
              <w:rPr>
                <w:rFonts w:ascii="Arial" w:hAnsi="Arial" w:cs="Arial"/>
                <w:sz w:val="22"/>
                <w:szCs w:val="22"/>
              </w:rPr>
            </w:pPr>
            <w:r>
              <w:rPr>
                <w:rFonts w:ascii="Arial" w:hAnsi="Arial" w:cs="Arial"/>
                <w:sz w:val="22"/>
                <w:szCs w:val="22"/>
              </w:rPr>
              <w:t xml:space="preserve">Termin realizacji </w:t>
            </w:r>
          </w:p>
        </w:tc>
        <w:tc>
          <w:tcPr>
            <w:tcW w:w="1766" w:type="dxa"/>
            <w:tcBorders>
              <w:top w:val="single" w:sz="4" w:space="0" w:color="00000A"/>
              <w:left w:val="single" w:sz="4" w:space="0" w:color="00000A"/>
              <w:bottom w:val="single" w:sz="6" w:space="0" w:color="00000A"/>
              <w:right w:val="single" w:sz="4" w:space="0" w:color="00000A"/>
            </w:tcBorders>
            <w:shd w:val="clear" w:color="auto" w:fill="auto"/>
            <w:vAlign w:val="center"/>
          </w:tcPr>
          <w:p w:rsidR="00AB214C" w:rsidRDefault="00AB214C">
            <w:pPr>
              <w:pStyle w:val="Normalny1"/>
              <w:jc w:val="center"/>
              <w:rPr>
                <w:rFonts w:ascii="Arial" w:hAnsi="Arial" w:cs="Arial"/>
                <w:sz w:val="22"/>
                <w:szCs w:val="22"/>
              </w:rPr>
            </w:pPr>
          </w:p>
          <w:p w:rsidR="00AB214C" w:rsidRDefault="004267EA">
            <w:pPr>
              <w:pStyle w:val="Tekstprzypisudolnego"/>
              <w:jc w:val="center"/>
              <w:rPr>
                <w:rFonts w:ascii="Arial" w:hAnsi="Arial" w:cs="Arial"/>
                <w:sz w:val="22"/>
                <w:szCs w:val="22"/>
              </w:rPr>
            </w:pPr>
            <w:r>
              <w:rPr>
                <w:rFonts w:ascii="Arial" w:hAnsi="Arial" w:cs="Arial"/>
                <w:sz w:val="22"/>
                <w:szCs w:val="22"/>
              </w:rPr>
              <w:t xml:space="preserve">Nazwa Odbiorcy </w:t>
            </w:r>
          </w:p>
          <w:p w:rsidR="00AB214C" w:rsidRDefault="00AB214C">
            <w:pPr>
              <w:pStyle w:val="Normalny1"/>
              <w:jc w:val="center"/>
              <w:rPr>
                <w:rFonts w:ascii="Arial" w:hAnsi="Arial" w:cs="Arial"/>
                <w:sz w:val="22"/>
                <w:szCs w:val="22"/>
              </w:rPr>
            </w:pPr>
          </w:p>
        </w:tc>
      </w:tr>
      <w:tr w:rsidR="00AB214C">
        <w:trPr>
          <w:cantSplit/>
          <w:trHeight w:val="422"/>
          <w:tblHeader/>
          <w:jc w:val="center"/>
        </w:trPr>
        <w:tc>
          <w:tcPr>
            <w:tcW w:w="487" w:type="dxa"/>
            <w:vMerge/>
            <w:tcBorders>
              <w:top w:val="single" w:sz="6" w:space="0" w:color="00000A"/>
              <w:left w:val="single" w:sz="4" w:space="0" w:color="00000A"/>
              <w:bottom w:val="single" w:sz="6" w:space="0" w:color="00000A"/>
              <w:right w:val="single" w:sz="6" w:space="0" w:color="00000A"/>
            </w:tcBorders>
            <w:shd w:val="clear" w:color="auto" w:fill="auto"/>
            <w:tcMar>
              <w:left w:w="105" w:type="dxa"/>
            </w:tcMar>
            <w:vAlign w:val="center"/>
          </w:tcPr>
          <w:p w:rsidR="00AB214C" w:rsidRDefault="00AB214C">
            <w:pPr>
              <w:pStyle w:val="Normalny1"/>
              <w:jc w:val="center"/>
              <w:rPr>
                <w:rFonts w:ascii="Arial" w:hAnsi="Arial" w:cs="Arial"/>
                <w:sz w:val="22"/>
                <w:szCs w:val="22"/>
              </w:rPr>
            </w:pPr>
          </w:p>
        </w:tc>
        <w:tc>
          <w:tcPr>
            <w:tcW w:w="2410" w:type="dxa"/>
            <w:vMerge/>
            <w:tcBorders>
              <w:top w:val="single" w:sz="6" w:space="0" w:color="00000A"/>
              <w:left w:val="single" w:sz="6" w:space="0" w:color="00000A"/>
              <w:bottom w:val="single" w:sz="6" w:space="0" w:color="00000A"/>
              <w:right w:val="single" w:sz="6" w:space="0" w:color="00000A"/>
            </w:tcBorders>
            <w:shd w:val="clear" w:color="auto" w:fill="auto"/>
            <w:tcMar>
              <w:left w:w="99" w:type="dxa"/>
            </w:tcMar>
            <w:vAlign w:val="center"/>
          </w:tcPr>
          <w:p w:rsidR="00AB214C" w:rsidRDefault="00AB214C">
            <w:pPr>
              <w:pStyle w:val="Normalny1"/>
              <w:jc w:val="center"/>
              <w:rPr>
                <w:rFonts w:ascii="Arial" w:hAnsi="Arial" w:cs="Arial"/>
                <w:sz w:val="22"/>
                <w:szCs w:val="22"/>
              </w:rPr>
            </w:pPr>
          </w:p>
        </w:tc>
        <w:tc>
          <w:tcPr>
            <w:tcW w:w="1701" w:type="dxa"/>
            <w:vMerge/>
            <w:tcBorders>
              <w:top w:val="single" w:sz="6" w:space="0" w:color="00000A"/>
              <w:left w:val="single" w:sz="6" w:space="0" w:color="00000A"/>
              <w:bottom w:val="single" w:sz="6" w:space="0" w:color="00000A"/>
              <w:right w:val="single" w:sz="6" w:space="0" w:color="00000A"/>
            </w:tcBorders>
            <w:shd w:val="clear" w:color="auto" w:fill="auto"/>
            <w:tcMar>
              <w:left w:w="105" w:type="dxa"/>
            </w:tcMar>
            <w:vAlign w:val="center"/>
          </w:tcPr>
          <w:p w:rsidR="00AB214C" w:rsidRDefault="00AB214C">
            <w:pPr>
              <w:pStyle w:val="Normalny1"/>
              <w:jc w:val="center"/>
              <w:rPr>
                <w:rFonts w:ascii="Arial" w:hAnsi="Arial" w:cs="Arial"/>
                <w:sz w:val="22"/>
                <w:szCs w:val="22"/>
              </w:rPr>
            </w:pPr>
          </w:p>
        </w:tc>
        <w:tc>
          <w:tcPr>
            <w:tcW w:w="1699" w:type="dxa"/>
            <w:tcBorders>
              <w:top w:val="single" w:sz="6" w:space="0" w:color="00000A"/>
              <w:left w:val="single" w:sz="6" w:space="0" w:color="00000A"/>
              <w:bottom w:val="single" w:sz="6" w:space="0" w:color="00000A"/>
              <w:right w:val="single" w:sz="6" w:space="0" w:color="00000A"/>
            </w:tcBorders>
            <w:shd w:val="clear" w:color="auto" w:fill="auto"/>
            <w:tcMar>
              <w:left w:w="105" w:type="dxa"/>
            </w:tcMar>
            <w:vAlign w:val="center"/>
          </w:tcPr>
          <w:p w:rsidR="00AB214C" w:rsidRDefault="004267EA">
            <w:pPr>
              <w:pStyle w:val="Normalny1"/>
              <w:jc w:val="center"/>
              <w:rPr>
                <w:rFonts w:ascii="Arial" w:hAnsi="Arial" w:cs="Arial"/>
                <w:sz w:val="22"/>
                <w:szCs w:val="22"/>
              </w:rPr>
            </w:pPr>
            <w:r>
              <w:rPr>
                <w:rFonts w:ascii="Arial" w:hAnsi="Arial" w:cs="Arial"/>
                <w:sz w:val="22"/>
                <w:szCs w:val="22"/>
              </w:rPr>
              <w:t>Data</w:t>
            </w:r>
          </w:p>
          <w:p w:rsidR="00AB214C" w:rsidRDefault="004267EA">
            <w:pPr>
              <w:pStyle w:val="Normalny1"/>
              <w:jc w:val="center"/>
              <w:rPr>
                <w:rFonts w:ascii="Arial" w:hAnsi="Arial" w:cs="Arial"/>
                <w:sz w:val="22"/>
                <w:szCs w:val="22"/>
              </w:rPr>
            </w:pPr>
            <w:r>
              <w:rPr>
                <w:rFonts w:ascii="Arial" w:hAnsi="Arial" w:cs="Arial"/>
                <w:sz w:val="22"/>
                <w:szCs w:val="22"/>
              </w:rPr>
              <w:t>rozpoczęcia</w:t>
            </w:r>
          </w:p>
        </w:tc>
        <w:tc>
          <w:tcPr>
            <w:tcW w:w="1558" w:type="dxa"/>
            <w:tcBorders>
              <w:top w:val="single" w:sz="6" w:space="0" w:color="00000A"/>
              <w:left w:val="single" w:sz="6" w:space="0" w:color="00000A"/>
              <w:bottom w:val="single" w:sz="6" w:space="0" w:color="00000A"/>
              <w:right w:val="single" w:sz="4" w:space="0" w:color="00000A"/>
            </w:tcBorders>
            <w:shd w:val="clear" w:color="auto" w:fill="auto"/>
            <w:tcMar>
              <w:left w:w="105" w:type="dxa"/>
            </w:tcMar>
            <w:vAlign w:val="center"/>
          </w:tcPr>
          <w:p w:rsidR="00AB214C" w:rsidRDefault="004267EA">
            <w:pPr>
              <w:pStyle w:val="Normalny1"/>
              <w:jc w:val="center"/>
              <w:rPr>
                <w:rFonts w:ascii="Arial" w:hAnsi="Arial" w:cs="Arial"/>
                <w:sz w:val="22"/>
                <w:szCs w:val="22"/>
              </w:rPr>
            </w:pPr>
            <w:r>
              <w:rPr>
                <w:rFonts w:ascii="Arial" w:hAnsi="Arial" w:cs="Arial"/>
                <w:sz w:val="22"/>
                <w:szCs w:val="22"/>
              </w:rPr>
              <w:t>Data</w:t>
            </w:r>
          </w:p>
          <w:p w:rsidR="00AB214C" w:rsidRDefault="004267EA">
            <w:pPr>
              <w:pStyle w:val="Normalny1"/>
              <w:jc w:val="center"/>
              <w:rPr>
                <w:rFonts w:ascii="Arial" w:hAnsi="Arial" w:cs="Arial"/>
                <w:sz w:val="22"/>
                <w:szCs w:val="22"/>
              </w:rPr>
            </w:pPr>
            <w:r>
              <w:rPr>
                <w:rFonts w:ascii="Arial" w:hAnsi="Arial" w:cs="Arial"/>
                <w:sz w:val="22"/>
                <w:szCs w:val="22"/>
              </w:rPr>
              <w:t>zakończenia</w:t>
            </w:r>
          </w:p>
        </w:tc>
        <w:tc>
          <w:tcPr>
            <w:tcW w:w="1768" w:type="dxa"/>
            <w:tcBorders>
              <w:top w:val="single" w:sz="6" w:space="0" w:color="00000A"/>
              <w:left w:val="single" w:sz="4" w:space="0" w:color="00000A"/>
              <w:bottom w:val="single" w:sz="4" w:space="0" w:color="00000A"/>
              <w:right w:val="single" w:sz="4" w:space="0" w:color="00000A"/>
            </w:tcBorders>
            <w:shd w:val="clear" w:color="auto" w:fill="auto"/>
            <w:tcMar>
              <w:left w:w="105" w:type="dxa"/>
            </w:tcMar>
          </w:tcPr>
          <w:p w:rsidR="00AB214C" w:rsidRDefault="00AB214C">
            <w:pPr>
              <w:pStyle w:val="Normalny1"/>
              <w:jc w:val="center"/>
              <w:rPr>
                <w:rFonts w:ascii="Arial" w:hAnsi="Arial" w:cs="Arial"/>
                <w:sz w:val="22"/>
                <w:szCs w:val="22"/>
              </w:rPr>
            </w:pPr>
          </w:p>
        </w:tc>
      </w:tr>
      <w:tr w:rsidR="00AB214C">
        <w:trPr>
          <w:trHeight w:val="677"/>
          <w:jc w:val="center"/>
        </w:trPr>
        <w:tc>
          <w:tcPr>
            <w:tcW w:w="487"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rsidP="00F77A72">
            <w:pPr>
              <w:pStyle w:val="Normalny1"/>
              <w:numPr>
                <w:ilvl w:val="0"/>
                <w:numId w:val="15"/>
              </w:numPr>
              <w:spacing w:before="120"/>
              <w:ind w:left="0"/>
              <w:rPr>
                <w:rFonts w:ascii="Arial" w:hAnsi="Arial" w:cs="Arial"/>
                <w:sz w:val="22"/>
                <w:szCs w:val="22"/>
              </w:rPr>
            </w:pPr>
          </w:p>
        </w:tc>
        <w:tc>
          <w:tcPr>
            <w:tcW w:w="2410"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701"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699"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558" w:type="dxa"/>
            <w:tcBorders>
              <w:top w:val="single" w:sz="6" w:space="0" w:color="00000A"/>
              <w:left w:val="single" w:sz="6" w:space="0" w:color="00000A"/>
              <w:bottom w:val="single" w:sz="6" w:space="0" w:color="00000A"/>
              <w:right w:val="single" w:sz="4"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105" w:type="dxa"/>
            </w:tcMar>
          </w:tcPr>
          <w:p w:rsidR="00AB214C" w:rsidRDefault="00AB214C">
            <w:pPr>
              <w:pStyle w:val="Normalny1"/>
              <w:spacing w:before="120"/>
              <w:rPr>
                <w:rFonts w:ascii="Arial" w:hAnsi="Arial" w:cs="Arial"/>
                <w:sz w:val="22"/>
                <w:szCs w:val="22"/>
              </w:rPr>
            </w:pPr>
          </w:p>
        </w:tc>
      </w:tr>
      <w:tr w:rsidR="00AB214C">
        <w:trPr>
          <w:trHeight w:val="541"/>
          <w:jc w:val="center"/>
        </w:trPr>
        <w:tc>
          <w:tcPr>
            <w:tcW w:w="487"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rsidP="00F77A72">
            <w:pPr>
              <w:pStyle w:val="Normalny1"/>
              <w:numPr>
                <w:ilvl w:val="0"/>
                <w:numId w:val="15"/>
              </w:numPr>
              <w:spacing w:before="120"/>
              <w:ind w:left="0" w:right="-288"/>
              <w:rPr>
                <w:rFonts w:ascii="Arial" w:hAnsi="Arial" w:cs="Arial"/>
                <w:sz w:val="22"/>
                <w:szCs w:val="22"/>
              </w:rPr>
            </w:pPr>
          </w:p>
        </w:tc>
        <w:tc>
          <w:tcPr>
            <w:tcW w:w="2410"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701"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699"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768" w:type="dxa"/>
            <w:tcBorders>
              <w:top w:val="single" w:sz="4"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r>
      <w:tr w:rsidR="00AB214C">
        <w:trPr>
          <w:trHeight w:val="541"/>
          <w:jc w:val="center"/>
        </w:trPr>
        <w:tc>
          <w:tcPr>
            <w:tcW w:w="487"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rsidP="00F77A72">
            <w:pPr>
              <w:pStyle w:val="Normalny1"/>
              <w:numPr>
                <w:ilvl w:val="0"/>
                <w:numId w:val="15"/>
              </w:numPr>
              <w:spacing w:before="120"/>
              <w:ind w:left="0"/>
              <w:rPr>
                <w:rFonts w:ascii="Arial" w:hAnsi="Arial" w:cs="Arial"/>
                <w:sz w:val="22"/>
                <w:szCs w:val="22"/>
              </w:rPr>
            </w:pPr>
          </w:p>
        </w:tc>
        <w:tc>
          <w:tcPr>
            <w:tcW w:w="2410"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701"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699"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768" w:type="dxa"/>
            <w:tcBorders>
              <w:top w:val="single" w:sz="4"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r>
      <w:tr w:rsidR="00AB214C">
        <w:trPr>
          <w:trHeight w:val="541"/>
          <w:jc w:val="center"/>
        </w:trPr>
        <w:tc>
          <w:tcPr>
            <w:tcW w:w="487"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rsidP="00F77A72">
            <w:pPr>
              <w:pStyle w:val="Normalny1"/>
              <w:numPr>
                <w:ilvl w:val="0"/>
                <w:numId w:val="15"/>
              </w:numPr>
              <w:spacing w:before="120"/>
              <w:ind w:left="0" w:right="-288"/>
              <w:rPr>
                <w:rFonts w:ascii="Arial" w:hAnsi="Arial" w:cs="Arial"/>
                <w:sz w:val="22"/>
                <w:szCs w:val="22"/>
              </w:rPr>
            </w:pPr>
          </w:p>
        </w:tc>
        <w:tc>
          <w:tcPr>
            <w:tcW w:w="2410"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701"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699"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c>
          <w:tcPr>
            <w:tcW w:w="1768" w:type="dxa"/>
            <w:tcBorders>
              <w:top w:val="single" w:sz="4" w:space="0" w:color="00000A"/>
              <w:left w:val="single" w:sz="6" w:space="0" w:color="00000A"/>
              <w:bottom w:val="single" w:sz="6" w:space="0" w:color="00000A"/>
              <w:right w:val="single" w:sz="6" w:space="0" w:color="00000A"/>
            </w:tcBorders>
            <w:shd w:val="clear" w:color="auto" w:fill="auto"/>
            <w:tcMar>
              <w:left w:w="99" w:type="dxa"/>
            </w:tcMar>
          </w:tcPr>
          <w:p w:rsidR="00AB214C" w:rsidRDefault="00AB214C">
            <w:pPr>
              <w:pStyle w:val="Normalny1"/>
              <w:spacing w:before="120"/>
              <w:rPr>
                <w:rFonts w:ascii="Arial" w:hAnsi="Arial" w:cs="Arial"/>
                <w:sz w:val="22"/>
                <w:szCs w:val="22"/>
              </w:rPr>
            </w:pPr>
          </w:p>
        </w:tc>
      </w:tr>
    </w:tbl>
    <w:p w:rsidR="00AB214C" w:rsidRDefault="004267EA">
      <w:pPr>
        <w:pStyle w:val="Normalny1"/>
        <w:spacing w:beforeAutospacing="1" w:after="120"/>
        <w:jc w:val="both"/>
        <w:rPr>
          <w:rFonts w:ascii="Arial" w:hAnsi="Arial" w:cs="Arial"/>
        </w:rPr>
      </w:pPr>
      <w:r>
        <w:rPr>
          <w:rFonts w:ascii="Arial" w:hAnsi="Arial" w:cs="Arial"/>
        </w:rPr>
        <w:t xml:space="preserve">Do niniejszego wykazu dołączono dokumenty dotyczące najważniejszych robót, określające czy roboty te zostały wykonane w sposób należyty oraz wskazujące, czy zostały wykonane zgodnie z  zasadami sztuki budowlanej i prawidłowo ukończone. </w:t>
      </w:r>
    </w:p>
    <w:p w:rsidR="00AB214C" w:rsidRDefault="00AB214C">
      <w:pPr>
        <w:pStyle w:val="Zwykytekst"/>
        <w:spacing w:before="120"/>
        <w:ind w:left="1800" w:right="-142" w:hanging="1440"/>
        <w:rPr>
          <w:rFonts w:ascii="Arial" w:hAnsi="Arial" w:cs="Arial"/>
          <w:sz w:val="24"/>
          <w:szCs w:val="24"/>
          <w:shd w:val="clear" w:color="auto" w:fill="FFFF00"/>
        </w:rPr>
      </w:pPr>
    </w:p>
    <w:p w:rsidR="00AB214C" w:rsidRDefault="004267EA">
      <w:pPr>
        <w:pStyle w:val="Zwykytekst"/>
        <w:spacing w:before="120"/>
        <w:ind w:left="4254"/>
        <w:rPr>
          <w:rFonts w:ascii="Arial" w:hAnsi="Arial" w:cs="Arial"/>
          <w:sz w:val="24"/>
        </w:rPr>
      </w:pPr>
      <w:r>
        <w:rPr>
          <w:rFonts w:ascii="Arial" w:hAnsi="Arial" w:cs="Arial"/>
          <w:sz w:val="24"/>
        </w:rPr>
        <w:t xml:space="preserve">…………………………………………………       </w:t>
      </w:r>
      <w:r>
        <w:rPr>
          <w:rFonts w:ascii="Arial" w:hAnsi="Arial" w:cs="Arial"/>
          <w:sz w:val="24"/>
        </w:rPr>
        <w:br/>
      </w:r>
      <w:r>
        <w:rPr>
          <w:rFonts w:ascii="Arial" w:hAnsi="Arial" w:cs="Arial"/>
        </w:rPr>
        <w:t>(podpis Wykonawcy/Pełnomocnika)</w:t>
      </w:r>
    </w:p>
    <w:p w:rsidR="00AB214C" w:rsidRDefault="00AB214C">
      <w:pPr>
        <w:pStyle w:val="Zwykytekst"/>
        <w:spacing w:before="120"/>
        <w:ind w:left="4254"/>
        <w:rPr>
          <w:rFonts w:ascii="Arial" w:hAnsi="Arial" w:cs="Arial"/>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AB214C">
      <w:pPr>
        <w:pStyle w:val="Normalny1"/>
        <w:rPr>
          <w:rFonts w:ascii="Arial" w:hAnsi="Arial" w:cs="Arial"/>
          <w:sz w:val="20"/>
          <w:szCs w:val="20"/>
          <w:shd w:val="clear" w:color="auto" w:fill="FFFF00"/>
        </w:rPr>
      </w:pPr>
    </w:p>
    <w:p w:rsidR="00AB214C" w:rsidRDefault="004267EA">
      <w:pPr>
        <w:pStyle w:val="zacznik"/>
      </w:pPr>
      <w:r>
        <w:t>Załącznik nr…… do oferty</w:t>
      </w:r>
    </w:p>
    <w:p w:rsidR="00AB214C" w:rsidRDefault="004267EA">
      <w:pPr>
        <w:pStyle w:val="Nagwek2"/>
        <w:spacing w:after="120"/>
        <w:ind w:left="0"/>
        <w:jc w:val="right"/>
        <w:rPr>
          <w:rFonts w:ascii="Arial" w:hAnsi="Arial" w:cs="Arial"/>
          <w:sz w:val="28"/>
          <w:szCs w:val="28"/>
        </w:rPr>
      </w:pPr>
      <w:bookmarkStart w:id="47" w:name="_Toc457220017"/>
      <w:r>
        <w:rPr>
          <w:rFonts w:ascii="Arial" w:hAnsi="Arial" w:cs="Arial"/>
          <w:sz w:val="28"/>
          <w:szCs w:val="28"/>
        </w:rPr>
        <w:t>ZAŁĄCZNIK nr 6</w:t>
      </w:r>
      <w:bookmarkEnd w:id="47"/>
    </w:p>
    <w:p w:rsidR="00AB214C" w:rsidRDefault="00AB214C">
      <w:pPr>
        <w:pStyle w:val="Normalny1"/>
        <w:rPr>
          <w:rFonts w:ascii="Arial" w:hAnsi="Arial" w:cs="Arial"/>
        </w:rPr>
      </w:pPr>
    </w:p>
    <w:p w:rsidR="00AB214C" w:rsidRDefault="004267EA">
      <w:pPr>
        <w:pStyle w:val="Normalny1"/>
        <w:rPr>
          <w:rFonts w:ascii="Arial" w:hAnsi="Arial" w:cs="Arial"/>
          <w:sz w:val="20"/>
          <w:szCs w:val="20"/>
        </w:rPr>
      </w:pP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                </w:t>
      </w:r>
    </w:p>
    <w:p w:rsidR="00AB214C" w:rsidRDefault="004267EA">
      <w:pPr>
        <w:pStyle w:val="Normalny1"/>
        <w:rPr>
          <w:rFonts w:ascii="Arial" w:hAnsi="Arial" w:cs="Arial"/>
          <w:sz w:val="20"/>
          <w:szCs w:val="20"/>
        </w:rPr>
      </w:pPr>
      <w:r>
        <w:rPr>
          <w:rFonts w:ascii="Arial" w:hAnsi="Arial" w:cs="Arial"/>
          <w:sz w:val="20"/>
          <w:szCs w:val="20"/>
        </w:rPr>
        <w:t>(nazwa i adres wykonawcy)</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(miejscowość, data)</w:t>
      </w:r>
    </w:p>
    <w:p w:rsidR="00AB214C" w:rsidRDefault="00AB214C">
      <w:pPr>
        <w:pStyle w:val="Normalny1"/>
        <w:rPr>
          <w:rFonts w:ascii="Arial" w:hAnsi="Arial" w:cs="Arial"/>
          <w:sz w:val="20"/>
          <w:szCs w:val="20"/>
        </w:rPr>
      </w:pPr>
    </w:p>
    <w:p w:rsidR="00AB214C" w:rsidRDefault="00AB214C">
      <w:pPr>
        <w:pStyle w:val="Normalny1"/>
        <w:rPr>
          <w:rFonts w:ascii="Arial" w:hAnsi="Arial" w:cs="Arial"/>
          <w:sz w:val="20"/>
          <w:szCs w:val="20"/>
        </w:rPr>
      </w:pPr>
    </w:p>
    <w:p w:rsidR="00AB214C" w:rsidRDefault="004267EA">
      <w:pPr>
        <w:pStyle w:val="Teksttreci0"/>
        <w:shd w:val="clear" w:color="auto" w:fill="auto"/>
        <w:spacing w:after="194"/>
        <w:ind w:left="1276" w:right="320"/>
        <w:jc w:val="center"/>
        <w:rPr>
          <w:rFonts w:ascii="Arial" w:hAnsi="Arial" w:cs="Arial"/>
          <w:b/>
          <w:sz w:val="28"/>
          <w:szCs w:val="28"/>
        </w:rPr>
      </w:pPr>
      <w:r>
        <w:rPr>
          <w:rFonts w:ascii="Arial" w:hAnsi="Arial" w:cs="Arial"/>
          <w:b/>
          <w:sz w:val="28"/>
          <w:szCs w:val="28"/>
        </w:rPr>
        <w:t>Wykaz części zamówienia powierzonych podwykonawcom</w:t>
      </w:r>
    </w:p>
    <w:tbl>
      <w:tblPr>
        <w:tblW w:w="8693" w:type="dxa"/>
        <w:jc w:val="center"/>
        <w:tblBorders>
          <w:top w:val="single" w:sz="4" w:space="0" w:color="00000A"/>
          <w:left w:val="single" w:sz="4" w:space="0" w:color="00000A"/>
        </w:tblBorders>
        <w:tblCellMar>
          <w:left w:w="0" w:type="dxa"/>
          <w:right w:w="10" w:type="dxa"/>
        </w:tblCellMar>
        <w:tblLook w:val="04A0"/>
      </w:tblPr>
      <w:tblGrid>
        <w:gridCol w:w="883"/>
        <w:gridCol w:w="6240"/>
        <w:gridCol w:w="1570"/>
      </w:tblGrid>
      <w:tr w:rsidR="00AB214C">
        <w:trPr>
          <w:trHeight w:hRule="exact" w:val="1138"/>
          <w:jc w:val="center"/>
        </w:trPr>
        <w:tc>
          <w:tcPr>
            <w:tcW w:w="883" w:type="dxa"/>
            <w:tcBorders>
              <w:top w:val="single" w:sz="4" w:space="0" w:color="00000A"/>
              <w:left w:val="single" w:sz="4" w:space="0" w:color="00000A"/>
            </w:tcBorders>
            <w:shd w:val="clear" w:color="auto" w:fill="FFFFFF"/>
            <w:tcMar>
              <w:left w:w="0" w:type="dxa"/>
            </w:tcMar>
            <w:vAlign w:val="center"/>
          </w:tcPr>
          <w:p w:rsidR="00AB214C" w:rsidRDefault="004267EA">
            <w:pPr>
              <w:pStyle w:val="Teksttreci0"/>
              <w:shd w:val="clear" w:color="auto" w:fill="auto"/>
              <w:ind w:firstLine="0"/>
              <w:jc w:val="center"/>
              <w:rPr>
                <w:rFonts w:ascii="Arial" w:hAnsi="Arial" w:cs="Arial"/>
                <w:i/>
                <w:sz w:val="24"/>
                <w:szCs w:val="24"/>
                <w:shd w:val="clear" w:color="auto" w:fill="FFFF00"/>
              </w:rPr>
            </w:pPr>
            <w:r>
              <w:rPr>
                <w:rStyle w:val="PogrubienieTeksttreci115ptBezkursywyOdstpy0pt"/>
                <w:rFonts w:ascii="Arial" w:hAnsi="Arial" w:cs="Arial"/>
                <w:i w:val="0"/>
                <w:sz w:val="24"/>
                <w:szCs w:val="24"/>
              </w:rPr>
              <w:t>Lp.</w:t>
            </w:r>
          </w:p>
        </w:tc>
        <w:tc>
          <w:tcPr>
            <w:tcW w:w="6240" w:type="dxa"/>
            <w:tcBorders>
              <w:top w:val="single" w:sz="4" w:space="0" w:color="00000A"/>
              <w:left w:val="single" w:sz="4" w:space="0" w:color="00000A"/>
            </w:tcBorders>
            <w:shd w:val="clear" w:color="auto" w:fill="FFFFFF"/>
            <w:tcMar>
              <w:left w:w="0" w:type="dxa"/>
            </w:tcMar>
            <w:vAlign w:val="center"/>
          </w:tcPr>
          <w:p w:rsidR="00AB214C" w:rsidRDefault="004267EA">
            <w:pPr>
              <w:pStyle w:val="Teksttreci0"/>
              <w:shd w:val="clear" w:color="auto" w:fill="auto"/>
              <w:ind w:firstLine="0"/>
              <w:jc w:val="center"/>
              <w:rPr>
                <w:rFonts w:ascii="Arial" w:hAnsi="Arial" w:cs="Arial"/>
                <w:i/>
                <w:sz w:val="24"/>
                <w:szCs w:val="24"/>
                <w:shd w:val="clear" w:color="auto" w:fill="FFFF00"/>
              </w:rPr>
            </w:pPr>
            <w:r>
              <w:rPr>
                <w:rStyle w:val="PogrubienieTeksttreci115ptBezkursywyOdstpy0pt"/>
                <w:rFonts w:ascii="Arial" w:hAnsi="Arial" w:cs="Arial"/>
                <w:i w:val="0"/>
                <w:sz w:val="24"/>
                <w:szCs w:val="24"/>
              </w:rPr>
              <w:t>Części zamówienia powierzone podwykonawcom</w:t>
            </w:r>
          </w:p>
        </w:tc>
        <w:tc>
          <w:tcPr>
            <w:tcW w:w="1570" w:type="dxa"/>
            <w:tcBorders>
              <w:top w:val="single" w:sz="4" w:space="0" w:color="00000A"/>
              <w:left w:val="single" w:sz="4" w:space="0" w:color="00000A"/>
              <w:right w:val="single" w:sz="4" w:space="0" w:color="00000A"/>
            </w:tcBorders>
            <w:shd w:val="clear" w:color="auto" w:fill="FFFFFF"/>
            <w:tcMar>
              <w:left w:w="0" w:type="dxa"/>
            </w:tcMar>
            <w:vAlign w:val="center"/>
          </w:tcPr>
          <w:p w:rsidR="00AB214C" w:rsidRDefault="004267EA">
            <w:pPr>
              <w:pStyle w:val="Teksttreci0"/>
              <w:shd w:val="clear" w:color="auto" w:fill="auto"/>
              <w:spacing w:line="317" w:lineRule="exact"/>
              <w:ind w:firstLine="0"/>
              <w:jc w:val="both"/>
              <w:rPr>
                <w:rFonts w:ascii="Arial" w:hAnsi="Arial" w:cs="Arial"/>
                <w:i/>
                <w:sz w:val="24"/>
                <w:szCs w:val="24"/>
                <w:shd w:val="clear" w:color="auto" w:fill="FFFF00"/>
              </w:rPr>
            </w:pPr>
            <w:r>
              <w:rPr>
                <w:rStyle w:val="PogrubienieTeksttreci115ptBezkursywyOdstpy0pt"/>
                <w:rFonts w:ascii="Arial" w:hAnsi="Arial" w:cs="Arial"/>
                <w:i w:val="0"/>
                <w:sz w:val="24"/>
                <w:szCs w:val="24"/>
              </w:rPr>
              <w:t>Procentowy zakres robót</w:t>
            </w:r>
          </w:p>
        </w:tc>
      </w:tr>
      <w:tr w:rsidR="00AB214C">
        <w:trPr>
          <w:trHeight w:hRule="exact" w:val="1994"/>
          <w:jc w:val="center"/>
        </w:trPr>
        <w:tc>
          <w:tcPr>
            <w:tcW w:w="883" w:type="dxa"/>
            <w:tcBorders>
              <w:top w:val="single" w:sz="4" w:space="0" w:color="00000A"/>
              <w:left w:val="single" w:sz="4" w:space="0" w:color="00000A"/>
            </w:tcBorders>
            <w:shd w:val="clear" w:color="auto" w:fill="FFFFFF"/>
            <w:tcMar>
              <w:left w:w="0" w:type="dxa"/>
            </w:tcMar>
            <w:vAlign w:val="center"/>
          </w:tcPr>
          <w:p w:rsidR="00AB214C" w:rsidRDefault="004267EA">
            <w:pPr>
              <w:pStyle w:val="Teksttreci0"/>
              <w:shd w:val="clear" w:color="auto" w:fill="auto"/>
              <w:spacing w:line="220" w:lineRule="exact"/>
              <w:ind w:firstLine="0"/>
              <w:jc w:val="center"/>
              <w:rPr>
                <w:rFonts w:ascii="Arial" w:hAnsi="Arial" w:cs="Arial"/>
                <w:shd w:val="clear" w:color="auto" w:fill="FFFF00"/>
              </w:rPr>
            </w:pPr>
            <w:r>
              <w:rPr>
                <w:rStyle w:val="Teksttreci11ptBezkursywyOdstpy0pt"/>
                <w:rFonts w:ascii="Arial" w:hAnsi="Arial" w:cs="Arial"/>
                <w:i w:val="0"/>
              </w:rPr>
              <w:t>1</w:t>
            </w:r>
          </w:p>
        </w:tc>
        <w:tc>
          <w:tcPr>
            <w:tcW w:w="6240" w:type="dxa"/>
            <w:tcBorders>
              <w:top w:val="single" w:sz="4" w:space="0" w:color="00000A"/>
              <w:left w:val="single" w:sz="4" w:space="0" w:color="00000A"/>
            </w:tcBorders>
            <w:shd w:val="clear" w:color="auto" w:fill="FFFFFF"/>
            <w:tcMar>
              <w:left w:w="0" w:type="dxa"/>
            </w:tcMar>
          </w:tcPr>
          <w:p w:rsidR="00AB214C" w:rsidRDefault="00AB214C">
            <w:pPr>
              <w:pStyle w:val="Normalny1"/>
              <w:rPr>
                <w:rFonts w:ascii="Arial" w:hAnsi="Arial" w:cs="Arial"/>
                <w:sz w:val="10"/>
                <w:szCs w:val="10"/>
                <w:shd w:val="clear" w:color="auto" w:fill="FFFF00"/>
              </w:rPr>
            </w:pPr>
          </w:p>
        </w:tc>
        <w:tc>
          <w:tcPr>
            <w:tcW w:w="1570" w:type="dxa"/>
            <w:tcBorders>
              <w:top w:val="single" w:sz="4" w:space="0" w:color="00000A"/>
              <w:left w:val="single" w:sz="4" w:space="0" w:color="00000A"/>
              <w:right w:val="single" w:sz="4" w:space="0" w:color="00000A"/>
            </w:tcBorders>
            <w:shd w:val="clear" w:color="auto" w:fill="FFFFFF"/>
            <w:tcMar>
              <w:left w:w="0" w:type="dxa"/>
            </w:tcMar>
          </w:tcPr>
          <w:p w:rsidR="00AB214C" w:rsidRDefault="00AB214C">
            <w:pPr>
              <w:pStyle w:val="Normalny1"/>
              <w:rPr>
                <w:rFonts w:ascii="Arial" w:hAnsi="Arial" w:cs="Arial"/>
                <w:sz w:val="10"/>
                <w:szCs w:val="10"/>
                <w:shd w:val="clear" w:color="auto" w:fill="FFFF00"/>
              </w:rPr>
            </w:pPr>
          </w:p>
        </w:tc>
      </w:tr>
      <w:tr w:rsidR="00AB214C">
        <w:trPr>
          <w:trHeight w:hRule="exact" w:val="2107"/>
          <w:jc w:val="center"/>
        </w:trPr>
        <w:tc>
          <w:tcPr>
            <w:tcW w:w="883" w:type="dxa"/>
            <w:tcBorders>
              <w:top w:val="single" w:sz="4" w:space="0" w:color="00000A"/>
              <w:left w:val="single" w:sz="4" w:space="0" w:color="00000A"/>
            </w:tcBorders>
            <w:shd w:val="clear" w:color="auto" w:fill="FFFFFF"/>
            <w:tcMar>
              <w:left w:w="0" w:type="dxa"/>
            </w:tcMar>
            <w:vAlign w:val="center"/>
          </w:tcPr>
          <w:p w:rsidR="00AB214C" w:rsidRDefault="004267EA">
            <w:pPr>
              <w:pStyle w:val="Teksttreci0"/>
              <w:shd w:val="clear" w:color="auto" w:fill="auto"/>
              <w:spacing w:line="220" w:lineRule="exact"/>
              <w:ind w:firstLine="0"/>
              <w:jc w:val="center"/>
              <w:rPr>
                <w:rFonts w:ascii="Arial" w:hAnsi="Arial" w:cs="Arial"/>
                <w:shd w:val="clear" w:color="auto" w:fill="FFFF00"/>
              </w:rPr>
            </w:pPr>
            <w:r>
              <w:rPr>
                <w:rStyle w:val="Teksttreci11ptBezkursywyOdstpy0pt"/>
                <w:rFonts w:ascii="Arial" w:hAnsi="Arial" w:cs="Arial"/>
                <w:i w:val="0"/>
              </w:rPr>
              <w:t>2</w:t>
            </w:r>
          </w:p>
        </w:tc>
        <w:tc>
          <w:tcPr>
            <w:tcW w:w="6240" w:type="dxa"/>
            <w:tcBorders>
              <w:top w:val="single" w:sz="4" w:space="0" w:color="00000A"/>
              <w:left w:val="single" w:sz="4" w:space="0" w:color="00000A"/>
            </w:tcBorders>
            <w:shd w:val="clear" w:color="auto" w:fill="FFFFFF"/>
            <w:tcMar>
              <w:left w:w="0" w:type="dxa"/>
            </w:tcMar>
          </w:tcPr>
          <w:p w:rsidR="00AB214C" w:rsidRDefault="00AB214C">
            <w:pPr>
              <w:pStyle w:val="Normalny1"/>
              <w:rPr>
                <w:rFonts w:ascii="Arial" w:hAnsi="Arial" w:cs="Arial"/>
                <w:sz w:val="10"/>
                <w:szCs w:val="10"/>
                <w:shd w:val="clear" w:color="auto" w:fill="FFFF00"/>
              </w:rPr>
            </w:pPr>
          </w:p>
        </w:tc>
        <w:tc>
          <w:tcPr>
            <w:tcW w:w="1570" w:type="dxa"/>
            <w:tcBorders>
              <w:top w:val="single" w:sz="4" w:space="0" w:color="00000A"/>
              <w:left w:val="single" w:sz="4" w:space="0" w:color="00000A"/>
              <w:right w:val="single" w:sz="4" w:space="0" w:color="00000A"/>
            </w:tcBorders>
            <w:shd w:val="clear" w:color="auto" w:fill="FFFFFF"/>
            <w:tcMar>
              <w:left w:w="0" w:type="dxa"/>
            </w:tcMar>
          </w:tcPr>
          <w:p w:rsidR="00AB214C" w:rsidRDefault="00AB214C">
            <w:pPr>
              <w:pStyle w:val="Normalny1"/>
              <w:rPr>
                <w:rFonts w:ascii="Arial" w:hAnsi="Arial" w:cs="Arial"/>
                <w:sz w:val="10"/>
                <w:szCs w:val="10"/>
                <w:shd w:val="clear" w:color="auto" w:fill="FFFF00"/>
              </w:rPr>
            </w:pPr>
          </w:p>
        </w:tc>
      </w:tr>
      <w:tr w:rsidR="00AB214C">
        <w:trPr>
          <w:trHeight w:hRule="exact" w:val="1983"/>
          <w:jc w:val="center"/>
        </w:trPr>
        <w:tc>
          <w:tcPr>
            <w:tcW w:w="883" w:type="dxa"/>
            <w:tcBorders>
              <w:top w:val="single" w:sz="4" w:space="0" w:color="00000A"/>
              <w:left w:val="single" w:sz="4" w:space="0" w:color="00000A"/>
              <w:bottom w:val="single" w:sz="4" w:space="0" w:color="00000A"/>
            </w:tcBorders>
            <w:shd w:val="clear" w:color="auto" w:fill="FFFFFF"/>
            <w:tcMar>
              <w:left w:w="0" w:type="dxa"/>
            </w:tcMar>
            <w:vAlign w:val="center"/>
          </w:tcPr>
          <w:p w:rsidR="00AB214C" w:rsidRDefault="004267EA">
            <w:pPr>
              <w:pStyle w:val="Teksttreci0"/>
              <w:shd w:val="clear" w:color="auto" w:fill="auto"/>
              <w:spacing w:line="220" w:lineRule="exact"/>
              <w:ind w:firstLine="0"/>
              <w:jc w:val="center"/>
              <w:rPr>
                <w:rFonts w:ascii="Arial" w:hAnsi="Arial" w:cs="Arial"/>
                <w:shd w:val="clear" w:color="auto" w:fill="FFFF00"/>
              </w:rPr>
            </w:pPr>
            <w:r>
              <w:rPr>
                <w:rStyle w:val="Teksttreci11ptBezkursywyOdstpy0pt"/>
                <w:rFonts w:ascii="Arial" w:hAnsi="Arial" w:cs="Arial"/>
                <w:i w:val="0"/>
              </w:rPr>
              <w:t>3</w:t>
            </w:r>
          </w:p>
        </w:tc>
        <w:tc>
          <w:tcPr>
            <w:tcW w:w="6240" w:type="dxa"/>
            <w:tcBorders>
              <w:top w:val="single" w:sz="4" w:space="0" w:color="00000A"/>
              <w:left w:val="single" w:sz="4" w:space="0" w:color="00000A"/>
              <w:bottom w:val="single" w:sz="4" w:space="0" w:color="00000A"/>
            </w:tcBorders>
            <w:shd w:val="clear" w:color="auto" w:fill="FFFFFF"/>
            <w:tcMar>
              <w:left w:w="0" w:type="dxa"/>
            </w:tcMar>
          </w:tcPr>
          <w:p w:rsidR="00AB214C" w:rsidRDefault="00AB214C">
            <w:pPr>
              <w:pStyle w:val="Normalny1"/>
              <w:rPr>
                <w:rFonts w:ascii="Arial" w:hAnsi="Arial" w:cs="Arial"/>
                <w:sz w:val="10"/>
                <w:szCs w:val="10"/>
                <w:shd w:val="clear" w:color="auto" w:fill="FFFF00"/>
              </w:rPr>
            </w:pPr>
          </w:p>
        </w:tc>
        <w:tc>
          <w:tcPr>
            <w:tcW w:w="1570" w:type="dxa"/>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AB214C" w:rsidRDefault="00AB214C">
            <w:pPr>
              <w:pStyle w:val="Normalny1"/>
              <w:rPr>
                <w:rFonts w:ascii="Arial" w:hAnsi="Arial" w:cs="Arial"/>
                <w:sz w:val="10"/>
                <w:szCs w:val="10"/>
                <w:shd w:val="clear" w:color="auto" w:fill="FFFF00"/>
              </w:rPr>
            </w:pPr>
          </w:p>
        </w:tc>
      </w:tr>
    </w:tbl>
    <w:p w:rsidR="00AB214C" w:rsidRDefault="00AB214C">
      <w:pPr>
        <w:pStyle w:val="Normalny1"/>
        <w:rPr>
          <w:sz w:val="2"/>
          <w:szCs w:val="2"/>
          <w:shd w:val="clear" w:color="auto" w:fill="FFFF00"/>
        </w:rPr>
      </w:pPr>
    </w:p>
    <w:p w:rsidR="00AB214C" w:rsidRDefault="00AB214C">
      <w:pPr>
        <w:pStyle w:val="Zwykytekst"/>
        <w:spacing w:before="120"/>
        <w:ind w:left="4254"/>
        <w:rPr>
          <w:rFonts w:ascii="Arial" w:hAnsi="Arial" w:cs="Arial"/>
          <w:sz w:val="24"/>
          <w:shd w:val="clear" w:color="auto" w:fill="FFFF00"/>
        </w:rPr>
      </w:pPr>
    </w:p>
    <w:p w:rsidR="00AB214C" w:rsidRDefault="00AB214C">
      <w:pPr>
        <w:pStyle w:val="Zwykytekst"/>
        <w:spacing w:before="120"/>
        <w:ind w:left="4254"/>
        <w:rPr>
          <w:rFonts w:ascii="Arial" w:hAnsi="Arial" w:cs="Arial"/>
          <w:sz w:val="24"/>
        </w:rPr>
      </w:pPr>
    </w:p>
    <w:p w:rsidR="00AB214C" w:rsidRDefault="004267EA">
      <w:pPr>
        <w:pStyle w:val="Zwykytekst"/>
        <w:spacing w:before="120"/>
        <w:ind w:left="4254"/>
        <w:rPr>
          <w:rFonts w:ascii="Arial" w:hAnsi="Arial" w:cs="Arial"/>
          <w:sz w:val="24"/>
        </w:rPr>
      </w:pPr>
      <w:r>
        <w:rPr>
          <w:rFonts w:ascii="Arial" w:hAnsi="Arial" w:cs="Arial"/>
          <w:sz w:val="24"/>
        </w:rPr>
        <w:t xml:space="preserve">……………………………………………… </w:t>
      </w:r>
      <w:r>
        <w:rPr>
          <w:rFonts w:ascii="Arial" w:hAnsi="Arial" w:cs="Arial"/>
          <w:sz w:val="24"/>
        </w:rPr>
        <w:br/>
      </w:r>
      <w:r>
        <w:rPr>
          <w:rFonts w:ascii="Arial" w:hAnsi="Arial" w:cs="Arial"/>
        </w:rPr>
        <w:t>(podpis Wykonawcy/Pełnomocnika)</w:t>
      </w:r>
    </w:p>
    <w:p w:rsidR="00AB214C" w:rsidRDefault="00AB214C">
      <w:pPr>
        <w:pStyle w:val="Normalny1"/>
        <w:tabs>
          <w:tab w:val="left" w:pos="2400"/>
        </w:tabs>
        <w:jc w:val="both"/>
        <w:rPr>
          <w:rFonts w:ascii="Arial" w:hAnsi="Arial" w:cs="Arial"/>
          <w:b/>
          <w:shd w:val="clear" w:color="auto" w:fill="FFFF00"/>
        </w:rPr>
      </w:pPr>
    </w:p>
    <w:p w:rsidR="00AB214C" w:rsidRDefault="00AB214C">
      <w:pPr>
        <w:pStyle w:val="Normalny1"/>
        <w:jc w:val="center"/>
        <w:rPr>
          <w:rFonts w:ascii="Arial" w:hAnsi="Arial" w:cs="Arial"/>
          <w:b/>
          <w:shd w:val="clear" w:color="auto" w:fill="FFFF00"/>
        </w:rPr>
      </w:pPr>
    </w:p>
    <w:p w:rsidR="00AB214C" w:rsidRDefault="00AB214C">
      <w:pPr>
        <w:pStyle w:val="Normalny1"/>
        <w:jc w:val="center"/>
        <w:rPr>
          <w:rFonts w:ascii="Arial" w:hAnsi="Arial" w:cs="Arial"/>
          <w:b/>
          <w:shd w:val="clear" w:color="auto" w:fill="FFFF00"/>
        </w:rPr>
      </w:pPr>
    </w:p>
    <w:p w:rsidR="00AB214C" w:rsidRDefault="00AB214C">
      <w:pPr>
        <w:pStyle w:val="Normalny1"/>
        <w:jc w:val="center"/>
        <w:rPr>
          <w:rFonts w:ascii="Arial" w:hAnsi="Arial" w:cs="Arial"/>
          <w:b/>
          <w:shd w:val="clear" w:color="auto" w:fill="FFFF00"/>
        </w:rPr>
      </w:pPr>
    </w:p>
    <w:p w:rsidR="00D75375" w:rsidRDefault="00D75375" w:rsidP="00D75375">
      <w:pPr>
        <w:pStyle w:val="zacznik"/>
      </w:pPr>
      <w:r w:rsidRPr="00C67ED4">
        <w:lastRenderedPageBreak/>
        <w:t>Załącznik nr…… do oferty</w:t>
      </w:r>
    </w:p>
    <w:p w:rsidR="00D75375" w:rsidRPr="00A45C52" w:rsidRDefault="00D75375" w:rsidP="00D75375">
      <w:pPr>
        <w:pStyle w:val="Nagwek2"/>
        <w:spacing w:after="120"/>
        <w:ind w:left="0"/>
        <w:jc w:val="right"/>
        <w:rPr>
          <w:rFonts w:ascii="Arial" w:hAnsi="Arial" w:cs="Arial"/>
          <w:sz w:val="28"/>
          <w:szCs w:val="28"/>
          <w:highlight w:val="lightGray"/>
        </w:rPr>
      </w:pPr>
      <w:bookmarkStart w:id="48" w:name="_Toc452966660"/>
      <w:bookmarkStart w:id="49" w:name="_Toc456899034"/>
      <w:r w:rsidRPr="00A45C52">
        <w:rPr>
          <w:rFonts w:ascii="Arial" w:hAnsi="Arial" w:cs="Arial"/>
          <w:sz w:val="28"/>
          <w:szCs w:val="28"/>
          <w:highlight w:val="lightGray"/>
          <w:shd w:val="clear" w:color="auto" w:fill="D9D9D9"/>
        </w:rPr>
        <w:t xml:space="preserve">ZAŁĄCZNIK nr </w:t>
      </w:r>
      <w:bookmarkEnd w:id="48"/>
      <w:r w:rsidRPr="00A45C52">
        <w:rPr>
          <w:rFonts w:ascii="Arial" w:hAnsi="Arial" w:cs="Arial"/>
          <w:sz w:val="28"/>
          <w:szCs w:val="28"/>
          <w:highlight w:val="lightGray"/>
          <w:shd w:val="clear" w:color="auto" w:fill="D9D9D9"/>
        </w:rPr>
        <w:t>7</w:t>
      </w:r>
      <w:bookmarkEnd w:id="49"/>
    </w:p>
    <w:p w:rsidR="00D75375" w:rsidRDefault="00D75375" w:rsidP="00D75375">
      <w:pPr>
        <w:pStyle w:val="Normalny1"/>
        <w:rPr>
          <w:rFonts w:ascii="Arial" w:hAnsi="Arial" w:cs="Arial"/>
          <w:sz w:val="20"/>
          <w:szCs w:val="20"/>
        </w:rPr>
      </w:pPr>
      <w:r w:rsidRPr="00362916">
        <w:rPr>
          <w:rFonts w:ascii="Arial" w:hAnsi="Arial" w:cs="Arial"/>
          <w:sz w:val="20"/>
          <w:szCs w:val="20"/>
        </w:rPr>
        <w:t xml:space="preserve"> </w:t>
      </w:r>
      <w:r w:rsidRPr="00362916">
        <w:rPr>
          <w:rFonts w:ascii="Arial" w:hAnsi="Arial" w:cs="Arial"/>
          <w:sz w:val="20"/>
          <w:szCs w:val="20"/>
        </w:rPr>
        <w:tab/>
      </w:r>
      <w:r w:rsidRPr="00362916">
        <w:rPr>
          <w:rFonts w:ascii="Arial" w:hAnsi="Arial" w:cs="Arial"/>
          <w:sz w:val="20"/>
          <w:szCs w:val="20"/>
        </w:rPr>
        <w:tab/>
      </w:r>
      <w:r w:rsidRPr="00362916">
        <w:rPr>
          <w:rFonts w:ascii="Arial" w:hAnsi="Arial" w:cs="Arial"/>
          <w:sz w:val="20"/>
          <w:szCs w:val="20"/>
        </w:rPr>
        <w:tab/>
      </w:r>
      <w:r w:rsidRPr="00362916">
        <w:rPr>
          <w:rFonts w:ascii="Arial" w:hAnsi="Arial" w:cs="Arial"/>
          <w:sz w:val="20"/>
          <w:szCs w:val="20"/>
        </w:rPr>
        <w:tab/>
      </w:r>
      <w:r w:rsidRPr="00362916">
        <w:rPr>
          <w:rFonts w:ascii="Arial" w:hAnsi="Arial" w:cs="Arial"/>
          <w:sz w:val="20"/>
          <w:szCs w:val="20"/>
        </w:rPr>
        <w:tab/>
        <w:t xml:space="preserve">       </w:t>
      </w:r>
    </w:p>
    <w:p w:rsidR="00D75375" w:rsidRDefault="00D75375" w:rsidP="00D75375">
      <w:pPr>
        <w:pStyle w:val="Normalny1"/>
        <w:rPr>
          <w:rFonts w:ascii="Arial" w:hAnsi="Arial" w:cs="Arial"/>
          <w:sz w:val="20"/>
          <w:szCs w:val="20"/>
        </w:rPr>
      </w:pPr>
    </w:p>
    <w:p w:rsidR="00D75375" w:rsidRPr="00362916" w:rsidRDefault="00D75375" w:rsidP="00D75375">
      <w:pPr>
        <w:pStyle w:val="Normalny1"/>
        <w:rPr>
          <w:rFonts w:ascii="Arial" w:hAnsi="Arial" w:cs="Arial"/>
          <w:sz w:val="20"/>
          <w:szCs w:val="20"/>
        </w:rPr>
      </w:pPr>
      <w:r w:rsidRPr="00362916">
        <w:rPr>
          <w:rFonts w:ascii="Arial" w:hAnsi="Arial" w:cs="Arial"/>
          <w:sz w:val="20"/>
          <w:szCs w:val="20"/>
        </w:rPr>
        <w:t>………………………………</w:t>
      </w:r>
      <w:r>
        <w:rPr>
          <w:rFonts w:ascii="Arial" w:hAnsi="Arial" w:cs="Arial"/>
          <w:sz w:val="20"/>
          <w:szCs w:val="20"/>
        </w:rPr>
        <w:t xml:space="preserve">                                                                                </w:t>
      </w:r>
      <w:r w:rsidRPr="00362916">
        <w:rPr>
          <w:rFonts w:ascii="Arial" w:hAnsi="Arial" w:cs="Arial"/>
          <w:sz w:val="20"/>
          <w:szCs w:val="20"/>
        </w:rPr>
        <w:t xml:space="preserve">……………………………                </w:t>
      </w:r>
    </w:p>
    <w:p w:rsidR="00D75375" w:rsidRPr="00362916" w:rsidRDefault="00D75375" w:rsidP="00D75375">
      <w:pPr>
        <w:pStyle w:val="Normalny1"/>
        <w:rPr>
          <w:rFonts w:ascii="Arial" w:hAnsi="Arial" w:cs="Arial"/>
          <w:sz w:val="20"/>
          <w:szCs w:val="20"/>
        </w:rPr>
      </w:pPr>
      <w:r w:rsidRPr="00362916">
        <w:rPr>
          <w:rFonts w:ascii="Arial" w:hAnsi="Arial" w:cs="Arial"/>
          <w:sz w:val="20"/>
          <w:szCs w:val="20"/>
        </w:rPr>
        <w:t>(nazwa i adres wykonawcy)</w:t>
      </w:r>
      <w:r w:rsidRPr="00362916">
        <w:rPr>
          <w:rFonts w:ascii="Arial" w:hAnsi="Arial" w:cs="Arial"/>
          <w:sz w:val="20"/>
          <w:szCs w:val="20"/>
        </w:rPr>
        <w:tab/>
      </w:r>
      <w:r w:rsidRPr="00362916">
        <w:rPr>
          <w:rFonts w:ascii="Arial" w:hAnsi="Arial" w:cs="Arial"/>
          <w:sz w:val="20"/>
          <w:szCs w:val="20"/>
        </w:rPr>
        <w:tab/>
      </w:r>
      <w:r w:rsidRPr="00362916">
        <w:rPr>
          <w:rFonts w:ascii="Arial" w:hAnsi="Arial" w:cs="Arial"/>
          <w:sz w:val="20"/>
          <w:szCs w:val="20"/>
        </w:rPr>
        <w:tab/>
      </w:r>
      <w:r w:rsidRPr="00362916">
        <w:rPr>
          <w:rFonts w:ascii="Arial" w:hAnsi="Arial" w:cs="Arial"/>
          <w:sz w:val="20"/>
          <w:szCs w:val="20"/>
        </w:rPr>
        <w:tab/>
      </w:r>
      <w:r w:rsidRPr="00362916">
        <w:rPr>
          <w:rFonts w:ascii="Arial" w:hAnsi="Arial" w:cs="Arial"/>
          <w:sz w:val="20"/>
          <w:szCs w:val="20"/>
        </w:rPr>
        <w:tab/>
      </w:r>
      <w:r w:rsidRPr="00362916">
        <w:rPr>
          <w:rFonts w:ascii="Arial" w:hAnsi="Arial" w:cs="Arial"/>
          <w:sz w:val="20"/>
          <w:szCs w:val="20"/>
        </w:rPr>
        <w:tab/>
      </w:r>
      <w:r w:rsidRPr="00362916">
        <w:rPr>
          <w:rFonts w:ascii="Arial" w:hAnsi="Arial" w:cs="Arial"/>
          <w:sz w:val="20"/>
          <w:szCs w:val="20"/>
        </w:rPr>
        <w:tab/>
        <w:t>(miejscowość, data)</w:t>
      </w:r>
    </w:p>
    <w:p w:rsidR="00D75375" w:rsidRPr="00362916" w:rsidRDefault="00D75375" w:rsidP="00D75375">
      <w:pPr>
        <w:pStyle w:val="Zwykytekst"/>
        <w:spacing w:before="120"/>
        <w:ind w:left="1800" w:right="-142" w:hanging="1440"/>
        <w:rPr>
          <w:rFonts w:ascii="Arial" w:hAnsi="Arial" w:cs="Arial"/>
          <w:sz w:val="24"/>
          <w:szCs w:val="24"/>
        </w:rPr>
      </w:pPr>
    </w:p>
    <w:p w:rsidR="00D75375" w:rsidRPr="00362916" w:rsidRDefault="00D75375" w:rsidP="00D75375">
      <w:pPr>
        <w:pStyle w:val="Zwykytekst"/>
        <w:spacing w:before="120"/>
        <w:ind w:firstLine="360"/>
        <w:jc w:val="center"/>
        <w:rPr>
          <w:rFonts w:ascii="Arial" w:hAnsi="Arial" w:cs="Arial"/>
          <w:b/>
          <w:sz w:val="32"/>
          <w:szCs w:val="32"/>
          <w:u w:val="single"/>
        </w:rPr>
      </w:pPr>
      <w:r w:rsidRPr="00362916">
        <w:rPr>
          <w:rFonts w:ascii="Arial" w:hAnsi="Arial" w:cs="Arial"/>
          <w:b/>
          <w:sz w:val="32"/>
          <w:szCs w:val="32"/>
          <w:u w:val="single"/>
        </w:rPr>
        <w:t xml:space="preserve">Wykaz osób, które będą uczestniczyć </w:t>
      </w:r>
      <w:r>
        <w:rPr>
          <w:rFonts w:ascii="Arial" w:hAnsi="Arial" w:cs="Arial"/>
          <w:b/>
          <w:sz w:val="32"/>
          <w:szCs w:val="32"/>
          <w:u w:val="single"/>
        </w:rPr>
        <w:br/>
      </w:r>
      <w:r w:rsidRPr="00362916">
        <w:rPr>
          <w:rFonts w:ascii="Arial" w:hAnsi="Arial" w:cs="Arial"/>
          <w:b/>
          <w:sz w:val="32"/>
          <w:szCs w:val="32"/>
          <w:u w:val="single"/>
        </w:rPr>
        <w:t xml:space="preserve">w wykonaniu zamówienia </w:t>
      </w:r>
    </w:p>
    <w:p w:rsidR="00D75375" w:rsidRPr="00362916" w:rsidRDefault="00D75375" w:rsidP="00D75375">
      <w:pPr>
        <w:pStyle w:val="Normalny1"/>
        <w:rPr>
          <w:rFonts w:ascii="Arial" w:hAnsi="Arial" w:cs="Arial"/>
        </w:rPr>
      </w:pPr>
    </w:p>
    <w:tbl>
      <w:tblPr>
        <w:tblW w:w="8931" w:type="dxa"/>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3" w:type="dxa"/>
        </w:tblCellMar>
        <w:tblLook w:val="04A0"/>
      </w:tblPr>
      <w:tblGrid>
        <w:gridCol w:w="2975"/>
        <w:gridCol w:w="1838"/>
        <w:gridCol w:w="1838"/>
        <w:gridCol w:w="2280"/>
      </w:tblGrid>
      <w:tr w:rsidR="00D75375" w:rsidRPr="00362916" w:rsidTr="00FE30F5">
        <w:trPr>
          <w:trHeight w:val="922"/>
        </w:trPr>
        <w:tc>
          <w:tcPr>
            <w:tcW w:w="2974" w:type="dxa"/>
            <w:shd w:val="clear" w:color="auto" w:fill="auto"/>
            <w:tcMar>
              <w:left w:w="53" w:type="dxa"/>
            </w:tcMar>
          </w:tcPr>
          <w:p w:rsidR="00D75375" w:rsidRPr="00A45C52" w:rsidRDefault="00D75375" w:rsidP="00FE30F5">
            <w:pPr>
              <w:pStyle w:val="Zwykytekst"/>
              <w:spacing w:before="120"/>
              <w:ind w:right="-142"/>
              <w:jc w:val="center"/>
              <w:rPr>
                <w:rFonts w:ascii="Arial" w:hAnsi="Arial" w:cs="Arial"/>
                <w:sz w:val="24"/>
                <w:szCs w:val="24"/>
              </w:rPr>
            </w:pPr>
            <w:r w:rsidRPr="00A45C52">
              <w:rPr>
                <w:rFonts w:ascii="Arial" w:hAnsi="Arial" w:cs="Arial"/>
                <w:sz w:val="24"/>
                <w:szCs w:val="24"/>
              </w:rPr>
              <w:t>Nazwisko i imię osób uczestniczących w realizacji przedmiotu zamówienia</w:t>
            </w:r>
          </w:p>
        </w:tc>
        <w:tc>
          <w:tcPr>
            <w:tcW w:w="1838" w:type="dxa"/>
            <w:shd w:val="clear" w:color="auto" w:fill="auto"/>
            <w:tcMar>
              <w:left w:w="53" w:type="dxa"/>
            </w:tcMar>
          </w:tcPr>
          <w:p w:rsidR="00D75375" w:rsidRPr="00A45C52" w:rsidRDefault="00D75375" w:rsidP="00FE30F5">
            <w:pPr>
              <w:pStyle w:val="Zwykytekst"/>
              <w:spacing w:before="120"/>
              <w:ind w:right="-142"/>
              <w:jc w:val="center"/>
              <w:rPr>
                <w:rFonts w:ascii="Arial" w:hAnsi="Arial" w:cs="Arial"/>
                <w:sz w:val="24"/>
                <w:szCs w:val="24"/>
              </w:rPr>
            </w:pPr>
            <w:r w:rsidRPr="00A45C52">
              <w:rPr>
                <w:rFonts w:ascii="Arial" w:hAnsi="Arial" w:cs="Arial"/>
                <w:sz w:val="24"/>
                <w:szCs w:val="24"/>
              </w:rPr>
              <w:t>Kwalifikacje zawodowe</w:t>
            </w:r>
          </w:p>
          <w:p w:rsidR="00D75375" w:rsidRPr="00A45C52" w:rsidRDefault="00D75375" w:rsidP="00FE30F5">
            <w:pPr>
              <w:pStyle w:val="Zwykytekst"/>
              <w:spacing w:before="120"/>
              <w:ind w:right="-142"/>
              <w:jc w:val="center"/>
              <w:rPr>
                <w:rFonts w:ascii="Arial" w:hAnsi="Arial" w:cs="Arial"/>
                <w:sz w:val="24"/>
                <w:szCs w:val="24"/>
              </w:rPr>
            </w:pPr>
          </w:p>
        </w:tc>
        <w:tc>
          <w:tcPr>
            <w:tcW w:w="1838" w:type="dxa"/>
            <w:shd w:val="clear" w:color="auto" w:fill="auto"/>
            <w:tcMar>
              <w:left w:w="53" w:type="dxa"/>
            </w:tcMar>
          </w:tcPr>
          <w:p w:rsidR="00D75375" w:rsidRPr="00A45C52" w:rsidRDefault="00D75375" w:rsidP="00FE30F5">
            <w:pPr>
              <w:pStyle w:val="Zwykytekst"/>
              <w:spacing w:before="120"/>
              <w:ind w:right="-142"/>
              <w:jc w:val="center"/>
              <w:rPr>
                <w:rFonts w:ascii="Arial" w:hAnsi="Arial" w:cs="Arial"/>
                <w:sz w:val="24"/>
                <w:szCs w:val="24"/>
              </w:rPr>
            </w:pPr>
            <w:r w:rsidRPr="00A45C52">
              <w:rPr>
                <w:rFonts w:ascii="Arial" w:hAnsi="Arial" w:cs="Arial"/>
                <w:sz w:val="24"/>
                <w:szCs w:val="24"/>
              </w:rPr>
              <w:t>Doświadczenie zawodowe</w:t>
            </w:r>
          </w:p>
        </w:tc>
        <w:tc>
          <w:tcPr>
            <w:tcW w:w="2280" w:type="dxa"/>
            <w:shd w:val="clear" w:color="auto" w:fill="auto"/>
            <w:tcMar>
              <w:left w:w="53" w:type="dxa"/>
            </w:tcMar>
          </w:tcPr>
          <w:p w:rsidR="00D75375" w:rsidRPr="00A45C52" w:rsidRDefault="00D75375" w:rsidP="00FE30F5">
            <w:pPr>
              <w:pStyle w:val="Zwykytekst"/>
              <w:spacing w:before="120"/>
              <w:ind w:right="-142"/>
              <w:jc w:val="center"/>
              <w:rPr>
                <w:rFonts w:ascii="Arial" w:hAnsi="Arial" w:cs="Arial"/>
                <w:sz w:val="24"/>
                <w:szCs w:val="24"/>
              </w:rPr>
            </w:pPr>
            <w:r w:rsidRPr="00A45C52">
              <w:rPr>
                <w:rFonts w:ascii="Arial" w:hAnsi="Arial" w:cs="Arial"/>
                <w:sz w:val="24"/>
                <w:szCs w:val="24"/>
              </w:rPr>
              <w:t>Podstawa do dysponowania wskazaną osobą</w:t>
            </w:r>
          </w:p>
        </w:tc>
      </w:tr>
      <w:tr w:rsidR="00D75375" w:rsidRPr="00362916" w:rsidTr="00FE30F5">
        <w:tc>
          <w:tcPr>
            <w:tcW w:w="2974"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p w:rsidR="00D75375" w:rsidRPr="00A45C52" w:rsidRDefault="00D75375" w:rsidP="00FE30F5">
            <w:pPr>
              <w:pStyle w:val="Normalny1"/>
              <w:rPr>
                <w:rFonts w:ascii="Arial" w:hAnsi="Arial" w:cs="Arial"/>
                <w:bCs/>
                <w:shd w:val="clear" w:color="auto" w:fill="FFFF00"/>
              </w:rPr>
            </w:pPr>
          </w:p>
          <w:p w:rsidR="00D75375" w:rsidRPr="00A45C52" w:rsidRDefault="00D75375" w:rsidP="00FE30F5">
            <w:pPr>
              <w:pStyle w:val="Normalny1"/>
              <w:rPr>
                <w:rFonts w:ascii="Arial" w:hAnsi="Arial" w:cs="Arial"/>
                <w:bCs/>
                <w:shd w:val="clear" w:color="auto" w:fill="FFFF00"/>
              </w:rPr>
            </w:pPr>
          </w:p>
          <w:p w:rsidR="00D75375" w:rsidRPr="00A45C52" w:rsidRDefault="00D75375" w:rsidP="00FE30F5">
            <w:pPr>
              <w:pStyle w:val="Normalny1"/>
              <w:rPr>
                <w:rFonts w:ascii="Arial" w:hAnsi="Arial" w:cs="Arial"/>
                <w:bCs/>
                <w:shd w:val="clear" w:color="auto" w:fill="FFFF00"/>
              </w:rPr>
            </w:pPr>
          </w:p>
        </w:tc>
        <w:tc>
          <w:tcPr>
            <w:tcW w:w="1838"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c>
          <w:tcPr>
            <w:tcW w:w="1838"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c>
          <w:tcPr>
            <w:tcW w:w="2280"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r>
      <w:tr w:rsidR="00D75375" w:rsidRPr="00362916" w:rsidTr="00FE30F5">
        <w:tc>
          <w:tcPr>
            <w:tcW w:w="2974"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p w:rsidR="00D75375" w:rsidRPr="00A45C52" w:rsidRDefault="00D75375" w:rsidP="00FE30F5">
            <w:pPr>
              <w:pStyle w:val="Normalny1"/>
              <w:rPr>
                <w:rFonts w:ascii="Arial" w:hAnsi="Arial" w:cs="Arial"/>
                <w:bCs/>
                <w:shd w:val="clear" w:color="auto" w:fill="FFFF00"/>
              </w:rPr>
            </w:pPr>
          </w:p>
          <w:p w:rsidR="00D75375" w:rsidRPr="00A45C52" w:rsidRDefault="00D75375" w:rsidP="00FE30F5">
            <w:pPr>
              <w:pStyle w:val="Normalny1"/>
              <w:rPr>
                <w:rFonts w:ascii="Arial" w:hAnsi="Arial" w:cs="Arial"/>
                <w:bCs/>
                <w:shd w:val="clear" w:color="auto" w:fill="FFFF00"/>
              </w:rPr>
            </w:pPr>
          </w:p>
          <w:p w:rsidR="00D75375" w:rsidRPr="00A45C52" w:rsidRDefault="00D75375" w:rsidP="00FE30F5">
            <w:pPr>
              <w:pStyle w:val="Normalny1"/>
              <w:rPr>
                <w:rFonts w:ascii="Arial" w:hAnsi="Arial" w:cs="Arial"/>
                <w:bCs/>
                <w:shd w:val="clear" w:color="auto" w:fill="FFFF00"/>
              </w:rPr>
            </w:pPr>
          </w:p>
        </w:tc>
        <w:tc>
          <w:tcPr>
            <w:tcW w:w="1838"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c>
          <w:tcPr>
            <w:tcW w:w="1838"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c>
          <w:tcPr>
            <w:tcW w:w="2280"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r>
      <w:tr w:rsidR="00D75375" w:rsidRPr="00362916" w:rsidTr="00FE30F5">
        <w:tc>
          <w:tcPr>
            <w:tcW w:w="2974" w:type="dxa"/>
            <w:shd w:val="clear" w:color="auto" w:fill="auto"/>
            <w:tcMar>
              <w:left w:w="53" w:type="dxa"/>
            </w:tcMar>
          </w:tcPr>
          <w:p w:rsidR="00D75375" w:rsidRDefault="00D75375" w:rsidP="00FE30F5">
            <w:pPr>
              <w:pStyle w:val="Normalny1"/>
              <w:rPr>
                <w:rFonts w:ascii="Arial" w:hAnsi="Arial" w:cs="Arial"/>
                <w:bCs/>
                <w:shd w:val="clear" w:color="auto" w:fill="FFFF00"/>
              </w:rPr>
            </w:pPr>
          </w:p>
          <w:p w:rsidR="00D75375" w:rsidRDefault="00D75375" w:rsidP="00FE30F5">
            <w:pPr>
              <w:pStyle w:val="Normalny1"/>
              <w:rPr>
                <w:rFonts w:ascii="Arial" w:hAnsi="Arial" w:cs="Arial"/>
                <w:bCs/>
                <w:shd w:val="clear" w:color="auto" w:fill="FFFF00"/>
              </w:rPr>
            </w:pPr>
          </w:p>
          <w:p w:rsidR="00D75375" w:rsidRDefault="00D75375" w:rsidP="00FE30F5">
            <w:pPr>
              <w:pStyle w:val="Normalny1"/>
              <w:rPr>
                <w:rFonts w:ascii="Arial" w:hAnsi="Arial" w:cs="Arial"/>
                <w:bCs/>
                <w:shd w:val="clear" w:color="auto" w:fill="FFFF00"/>
              </w:rPr>
            </w:pPr>
          </w:p>
          <w:p w:rsidR="00D75375" w:rsidRPr="00A45C52" w:rsidRDefault="00D75375" w:rsidP="00FE30F5">
            <w:pPr>
              <w:pStyle w:val="Normalny1"/>
              <w:rPr>
                <w:rFonts w:ascii="Arial" w:hAnsi="Arial" w:cs="Arial"/>
                <w:bCs/>
                <w:shd w:val="clear" w:color="auto" w:fill="FFFF00"/>
              </w:rPr>
            </w:pPr>
          </w:p>
        </w:tc>
        <w:tc>
          <w:tcPr>
            <w:tcW w:w="1838"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c>
          <w:tcPr>
            <w:tcW w:w="1838"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c>
          <w:tcPr>
            <w:tcW w:w="2280"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r>
      <w:tr w:rsidR="00D75375" w:rsidRPr="00362916" w:rsidTr="00FE30F5">
        <w:tc>
          <w:tcPr>
            <w:tcW w:w="2974" w:type="dxa"/>
            <w:shd w:val="clear" w:color="auto" w:fill="auto"/>
            <w:tcMar>
              <w:left w:w="53" w:type="dxa"/>
            </w:tcMar>
          </w:tcPr>
          <w:p w:rsidR="00D75375" w:rsidRDefault="00D75375" w:rsidP="00FE30F5">
            <w:pPr>
              <w:pStyle w:val="Normalny1"/>
              <w:rPr>
                <w:rFonts w:ascii="Arial" w:hAnsi="Arial" w:cs="Arial"/>
                <w:bCs/>
                <w:shd w:val="clear" w:color="auto" w:fill="FFFF00"/>
              </w:rPr>
            </w:pPr>
          </w:p>
          <w:p w:rsidR="00D75375" w:rsidRDefault="00D75375" w:rsidP="00FE30F5">
            <w:pPr>
              <w:pStyle w:val="Normalny1"/>
              <w:rPr>
                <w:rFonts w:ascii="Arial" w:hAnsi="Arial" w:cs="Arial"/>
                <w:bCs/>
                <w:shd w:val="clear" w:color="auto" w:fill="FFFF00"/>
              </w:rPr>
            </w:pPr>
          </w:p>
          <w:p w:rsidR="00D75375" w:rsidRDefault="00D75375" w:rsidP="00FE30F5">
            <w:pPr>
              <w:pStyle w:val="Normalny1"/>
              <w:rPr>
                <w:rFonts w:ascii="Arial" w:hAnsi="Arial" w:cs="Arial"/>
                <w:bCs/>
                <w:shd w:val="clear" w:color="auto" w:fill="FFFF00"/>
              </w:rPr>
            </w:pPr>
          </w:p>
          <w:p w:rsidR="00D75375" w:rsidRPr="00A45C52" w:rsidRDefault="00D75375" w:rsidP="00FE30F5">
            <w:pPr>
              <w:pStyle w:val="Normalny1"/>
              <w:rPr>
                <w:rFonts w:ascii="Arial" w:hAnsi="Arial" w:cs="Arial"/>
                <w:bCs/>
                <w:shd w:val="clear" w:color="auto" w:fill="FFFF00"/>
              </w:rPr>
            </w:pPr>
          </w:p>
        </w:tc>
        <w:tc>
          <w:tcPr>
            <w:tcW w:w="1838"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c>
          <w:tcPr>
            <w:tcW w:w="1838"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c>
          <w:tcPr>
            <w:tcW w:w="2280" w:type="dxa"/>
            <w:shd w:val="clear" w:color="auto" w:fill="auto"/>
            <w:tcMar>
              <w:left w:w="53" w:type="dxa"/>
            </w:tcMar>
          </w:tcPr>
          <w:p w:rsidR="00D75375" w:rsidRPr="00A45C52" w:rsidRDefault="00D75375" w:rsidP="00FE30F5">
            <w:pPr>
              <w:pStyle w:val="Normalny1"/>
              <w:rPr>
                <w:rFonts w:ascii="Arial" w:hAnsi="Arial" w:cs="Arial"/>
                <w:bCs/>
                <w:shd w:val="clear" w:color="auto" w:fill="FFFF00"/>
              </w:rPr>
            </w:pPr>
          </w:p>
        </w:tc>
      </w:tr>
    </w:tbl>
    <w:p w:rsidR="00D75375" w:rsidRPr="00362916" w:rsidRDefault="00D75375" w:rsidP="00D75375">
      <w:pPr>
        <w:pStyle w:val="Normalny1"/>
        <w:rPr>
          <w:rFonts w:ascii="Arial" w:hAnsi="Arial" w:cs="Arial"/>
          <w:bCs/>
          <w:shd w:val="clear" w:color="auto" w:fill="FFFF00"/>
        </w:rPr>
      </w:pPr>
    </w:p>
    <w:p w:rsidR="00D75375" w:rsidRPr="00362916" w:rsidRDefault="00D75375" w:rsidP="00D75375">
      <w:pPr>
        <w:pStyle w:val="Normalny1"/>
        <w:ind w:left="284"/>
        <w:rPr>
          <w:rFonts w:ascii="Arial" w:hAnsi="Arial" w:cs="Arial"/>
          <w:iCs/>
        </w:rPr>
      </w:pPr>
      <w:r w:rsidRPr="00362916">
        <w:rPr>
          <w:rFonts w:ascii="Arial" w:hAnsi="Arial" w:cs="Arial"/>
        </w:rPr>
        <w:t xml:space="preserve">Oświadczamy, że </w:t>
      </w:r>
      <w:r w:rsidRPr="00362916">
        <w:rPr>
          <w:rFonts w:ascii="Arial" w:hAnsi="Arial" w:cs="Arial"/>
          <w:iCs/>
        </w:rPr>
        <w:t>osoby które będą uczestniczyć w wykonywaniu zamówienia posiadają wymagane kwalifikacje zawodowe.</w:t>
      </w:r>
    </w:p>
    <w:p w:rsidR="00D75375" w:rsidRPr="00362916" w:rsidRDefault="00D75375" w:rsidP="00D75375">
      <w:pPr>
        <w:pStyle w:val="Normalny1"/>
        <w:rPr>
          <w:rFonts w:ascii="Arial" w:hAnsi="Arial" w:cs="Arial"/>
          <w:sz w:val="20"/>
          <w:szCs w:val="20"/>
          <w:shd w:val="clear" w:color="auto" w:fill="FFFF00"/>
        </w:rPr>
      </w:pPr>
    </w:p>
    <w:p w:rsidR="00D75375" w:rsidRPr="00362916" w:rsidRDefault="00D75375" w:rsidP="00D75375">
      <w:pPr>
        <w:pStyle w:val="Normalny1"/>
        <w:rPr>
          <w:rFonts w:ascii="Arial" w:hAnsi="Arial" w:cs="Arial"/>
          <w:sz w:val="20"/>
          <w:szCs w:val="20"/>
          <w:shd w:val="clear" w:color="auto" w:fill="FFFF00"/>
        </w:rPr>
      </w:pPr>
    </w:p>
    <w:p w:rsidR="00D75375" w:rsidRPr="00362916" w:rsidRDefault="00D75375" w:rsidP="00D75375">
      <w:pPr>
        <w:pStyle w:val="Normalny1"/>
        <w:rPr>
          <w:rFonts w:ascii="Arial" w:hAnsi="Arial" w:cs="Arial"/>
          <w:sz w:val="20"/>
          <w:szCs w:val="20"/>
          <w:shd w:val="clear" w:color="auto" w:fill="FFFF00"/>
        </w:rPr>
      </w:pPr>
    </w:p>
    <w:p w:rsidR="00D75375" w:rsidRPr="00362916" w:rsidRDefault="00D75375" w:rsidP="00D75375">
      <w:pPr>
        <w:pStyle w:val="Zwykytekst"/>
        <w:spacing w:before="120"/>
        <w:ind w:left="4254"/>
        <w:rPr>
          <w:rFonts w:ascii="Arial" w:hAnsi="Arial" w:cs="Arial"/>
        </w:rPr>
      </w:pPr>
      <w:r w:rsidRPr="00362916">
        <w:rPr>
          <w:rFonts w:ascii="Arial" w:hAnsi="Arial" w:cs="Arial"/>
          <w:sz w:val="24"/>
        </w:rPr>
        <w:t xml:space="preserve">…………………………………………………       </w:t>
      </w:r>
      <w:r w:rsidRPr="00362916">
        <w:rPr>
          <w:rFonts w:ascii="Arial" w:hAnsi="Arial" w:cs="Arial"/>
          <w:sz w:val="24"/>
        </w:rPr>
        <w:br/>
      </w:r>
      <w:r w:rsidRPr="00362916">
        <w:rPr>
          <w:rFonts w:ascii="Arial" w:hAnsi="Arial" w:cs="Arial"/>
        </w:rPr>
        <w:t>(podpis Wykonawcy/Pełnomocnika)</w:t>
      </w:r>
    </w:p>
    <w:p w:rsidR="00D75375" w:rsidRPr="00362916" w:rsidRDefault="00D75375" w:rsidP="00D75375">
      <w:pPr>
        <w:pStyle w:val="Normalny1"/>
        <w:rPr>
          <w:rFonts w:ascii="Arial" w:hAnsi="Arial" w:cs="Arial"/>
          <w:sz w:val="20"/>
          <w:szCs w:val="20"/>
          <w:shd w:val="clear" w:color="auto" w:fill="FFFF00"/>
        </w:rPr>
      </w:pPr>
    </w:p>
    <w:p w:rsidR="00D75375" w:rsidRPr="00A45C52" w:rsidRDefault="00D75375" w:rsidP="00D75375">
      <w:pPr>
        <w:tabs>
          <w:tab w:val="left" w:pos="709"/>
        </w:tabs>
        <w:suppressAutoHyphens/>
        <w:autoSpaceDE w:val="0"/>
        <w:spacing w:after="120"/>
        <w:ind w:left="709"/>
        <w:jc w:val="both"/>
        <w:rPr>
          <w:rFonts w:ascii="Arial" w:hAnsi="Arial" w:cs="Arial"/>
          <w:sz w:val="28"/>
          <w:szCs w:val="28"/>
          <w:highlight w:val="lightGray"/>
        </w:rPr>
      </w:pPr>
    </w:p>
    <w:p w:rsidR="00D75375" w:rsidRPr="00A45C52" w:rsidRDefault="00D75375" w:rsidP="00D75375">
      <w:pPr>
        <w:tabs>
          <w:tab w:val="left" w:pos="709"/>
        </w:tabs>
        <w:suppressAutoHyphens/>
        <w:autoSpaceDE w:val="0"/>
        <w:spacing w:after="120"/>
        <w:ind w:left="709"/>
        <w:jc w:val="both"/>
        <w:rPr>
          <w:rFonts w:ascii="Arial" w:hAnsi="Arial" w:cs="Arial"/>
          <w:sz w:val="28"/>
          <w:szCs w:val="28"/>
          <w:highlight w:val="lightGray"/>
        </w:rPr>
      </w:pPr>
    </w:p>
    <w:p w:rsidR="00D75375" w:rsidRPr="00A45C52" w:rsidRDefault="00D75375" w:rsidP="00D75375">
      <w:pPr>
        <w:tabs>
          <w:tab w:val="left" w:pos="709"/>
        </w:tabs>
        <w:suppressAutoHyphens/>
        <w:autoSpaceDE w:val="0"/>
        <w:spacing w:after="120"/>
        <w:ind w:left="709"/>
        <w:jc w:val="both"/>
        <w:rPr>
          <w:rFonts w:ascii="Arial" w:hAnsi="Arial" w:cs="Arial"/>
          <w:sz w:val="28"/>
          <w:szCs w:val="28"/>
          <w:highlight w:val="lightGray"/>
        </w:rPr>
      </w:pPr>
    </w:p>
    <w:p w:rsidR="00D75375" w:rsidRDefault="00D75375" w:rsidP="00D75375">
      <w:pPr>
        <w:tabs>
          <w:tab w:val="left" w:pos="709"/>
        </w:tabs>
        <w:suppressAutoHyphens/>
        <w:autoSpaceDE w:val="0"/>
        <w:spacing w:after="120"/>
        <w:ind w:left="709"/>
        <w:jc w:val="both"/>
        <w:rPr>
          <w:rFonts w:ascii="Arial" w:hAnsi="Arial" w:cs="Arial"/>
          <w:sz w:val="28"/>
          <w:szCs w:val="28"/>
          <w:highlight w:val="lightGray"/>
        </w:rPr>
      </w:pPr>
    </w:p>
    <w:p w:rsidR="00E67DA3" w:rsidRPr="00AC4D85" w:rsidRDefault="00E67DA3" w:rsidP="00E67DA3">
      <w:pPr>
        <w:pStyle w:val="zacznik"/>
      </w:pPr>
      <w:bookmarkStart w:id="50" w:name="_Toc452966657"/>
      <w:bookmarkStart w:id="51" w:name="_Toc456899031"/>
      <w:r w:rsidRPr="00AC4D85">
        <w:lastRenderedPageBreak/>
        <w:t>Załącznik nr…… do oferty</w:t>
      </w:r>
    </w:p>
    <w:p w:rsidR="00E67DA3" w:rsidRPr="00A45C52" w:rsidRDefault="00E67DA3" w:rsidP="00E67DA3">
      <w:pPr>
        <w:pStyle w:val="Nagwek2"/>
        <w:spacing w:after="120"/>
        <w:ind w:left="0"/>
        <w:jc w:val="right"/>
        <w:rPr>
          <w:rFonts w:ascii="Arial" w:hAnsi="Arial" w:cs="Arial"/>
          <w:sz w:val="28"/>
          <w:szCs w:val="28"/>
          <w:highlight w:val="lightGray"/>
        </w:rPr>
      </w:pPr>
      <w:r w:rsidRPr="00A45C52">
        <w:rPr>
          <w:rFonts w:ascii="Arial" w:hAnsi="Arial" w:cs="Arial"/>
          <w:sz w:val="28"/>
          <w:szCs w:val="28"/>
          <w:highlight w:val="lightGray"/>
        </w:rPr>
        <w:t xml:space="preserve">ZAŁĄCZNIK nr </w:t>
      </w:r>
      <w:bookmarkEnd w:id="50"/>
      <w:bookmarkEnd w:id="51"/>
      <w:r w:rsidR="002E2EEC">
        <w:rPr>
          <w:rFonts w:ascii="Arial" w:hAnsi="Arial" w:cs="Arial"/>
          <w:sz w:val="28"/>
          <w:szCs w:val="28"/>
          <w:highlight w:val="lightGray"/>
        </w:rPr>
        <w:t>8</w:t>
      </w:r>
    </w:p>
    <w:p w:rsidR="00E67DA3" w:rsidRDefault="00E67DA3" w:rsidP="00E67DA3">
      <w:pPr>
        <w:pStyle w:val="Zwykytekst"/>
        <w:spacing w:before="120"/>
        <w:ind w:left="1800" w:right="-142" w:hanging="1440"/>
        <w:rPr>
          <w:rFonts w:ascii="Arial" w:hAnsi="Arial" w:cs="Arial"/>
          <w:sz w:val="24"/>
          <w:szCs w:val="24"/>
        </w:rPr>
      </w:pPr>
    </w:p>
    <w:p w:rsidR="00E67DA3" w:rsidRPr="000B50EA" w:rsidRDefault="00E67DA3" w:rsidP="00E67DA3">
      <w:pPr>
        <w:rPr>
          <w:rFonts w:ascii="Arial" w:hAnsi="Arial" w:cs="Arial"/>
        </w:rPr>
      </w:pPr>
      <w:r w:rsidRPr="000B50EA">
        <w:rPr>
          <w:rFonts w:ascii="Arial" w:hAnsi="Arial" w:cs="Arial"/>
        </w:rPr>
        <w:t xml:space="preserve">………………………………  </w:t>
      </w:r>
      <w:r w:rsidRPr="000B50EA">
        <w:rPr>
          <w:rFonts w:ascii="Arial" w:hAnsi="Arial" w:cs="Arial"/>
        </w:rPr>
        <w:tab/>
      </w:r>
      <w:r w:rsidRPr="000B50EA">
        <w:rPr>
          <w:rFonts w:ascii="Arial" w:hAnsi="Arial" w:cs="Arial"/>
        </w:rPr>
        <w:tab/>
      </w:r>
      <w:r w:rsidRPr="000B50EA">
        <w:rPr>
          <w:rFonts w:ascii="Arial" w:hAnsi="Arial" w:cs="Arial"/>
        </w:rPr>
        <w:tab/>
      </w:r>
      <w:r w:rsidRPr="000B50EA">
        <w:rPr>
          <w:rFonts w:ascii="Arial" w:hAnsi="Arial" w:cs="Arial"/>
        </w:rPr>
        <w:tab/>
      </w:r>
      <w:r w:rsidRPr="000B50EA">
        <w:rPr>
          <w:rFonts w:ascii="Arial" w:hAnsi="Arial" w:cs="Arial"/>
        </w:rPr>
        <w:tab/>
        <w:t xml:space="preserve">……………………………                </w:t>
      </w:r>
    </w:p>
    <w:p w:rsidR="00E67DA3" w:rsidRPr="000B50EA" w:rsidRDefault="00E67DA3" w:rsidP="00E67DA3">
      <w:pPr>
        <w:rPr>
          <w:rFonts w:ascii="Arial" w:hAnsi="Arial" w:cs="Arial"/>
        </w:rPr>
      </w:pPr>
      <w:r w:rsidRPr="000B50EA">
        <w:rPr>
          <w:rFonts w:ascii="Arial" w:hAnsi="Arial" w:cs="Arial"/>
        </w:rPr>
        <w:t>(</w:t>
      </w:r>
      <w:r>
        <w:rPr>
          <w:rFonts w:ascii="Arial" w:hAnsi="Arial" w:cs="Arial"/>
        </w:rPr>
        <w:t>nazwa i adres wykonawcy</w:t>
      </w:r>
      <w:r w:rsidRPr="000B50EA">
        <w:rPr>
          <w:rFonts w:ascii="Arial" w:hAnsi="Arial" w:cs="Arial"/>
        </w:rPr>
        <w:t>)</w:t>
      </w:r>
      <w:r w:rsidRPr="000B50EA">
        <w:rPr>
          <w:rFonts w:ascii="Arial" w:hAnsi="Arial" w:cs="Arial"/>
        </w:rPr>
        <w:tab/>
      </w:r>
      <w:r w:rsidRPr="000B50EA">
        <w:rPr>
          <w:rFonts w:ascii="Arial" w:hAnsi="Arial" w:cs="Arial"/>
        </w:rPr>
        <w:tab/>
      </w:r>
      <w:r w:rsidRPr="000B50EA">
        <w:rPr>
          <w:rFonts w:ascii="Arial" w:hAnsi="Arial" w:cs="Arial"/>
        </w:rPr>
        <w:tab/>
      </w:r>
      <w:r w:rsidRPr="000B50EA">
        <w:rPr>
          <w:rFonts w:ascii="Arial" w:hAnsi="Arial" w:cs="Arial"/>
        </w:rPr>
        <w:tab/>
      </w:r>
      <w:r w:rsidRPr="000B50EA">
        <w:rPr>
          <w:rFonts w:ascii="Arial" w:hAnsi="Arial" w:cs="Arial"/>
        </w:rPr>
        <w:tab/>
      </w:r>
      <w:r w:rsidRPr="000B50EA">
        <w:rPr>
          <w:rFonts w:ascii="Arial" w:hAnsi="Arial" w:cs="Arial"/>
        </w:rPr>
        <w:tab/>
      </w:r>
      <w:r w:rsidRPr="000B50EA">
        <w:rPr>
          <w:rFonts w:ascii="Arial" w:hAnsi="Arial" w:cs="Arial"/>
        </w:rPr>
        <w:tab/>
        <w:t>(miejscowość, data)</w:t>
      </w:r>
    </w:p>
    <w:p w:rsidR="00E67DA3" w:rsidRDefault="00E67DA3" w:rsidP="00E67DA3">
      <w:pPr>
        <w:pStyle w:val="Zwykytekst"/>
        <w:spacing w:before="120"/>
        <w:ind w:left="1800" w:right="-142" w:hanging="1440"/>
        <w:rPr>
          <w:rFonts w:ascii="Arial" w:hAnsi="Arial" w:cs="Arial"/>
          <w:sz w:val="24"/>
          <w:szCs w:val="24"/>
        </w:rPr>
      </w:pPr>
    </w:p>
    <w:p w:rsidR="00E67DA3" w:rsidRPr="00C05D37" w:rsidRDefault="00E67DA3" w:rsidP="00E67DA3">
      <w:pPr>
        <w:autoSpaceDE w:val="0"/>
        <w:autoSpaceDN w:val="0"/>
        <w:adjustRightInd w:val="0"/>
        <w:jc w:val="center"/>
        <w:rPr>
          <w:rFonts w:ascii="Arial" w:hAnsi="Arial" w:cs="Arial"/>
          <w:b/>
          <w:bCs/>
        </w:rPr>
      </w:pPr>
      <w:r w:rsidRPr="00C05D37">
        <w:rPr>
          <w:rFonts w:ascii="Arial" w:hAnsi="Arial" w:cs="Arial"/>
          <w:b/>
          <w:bCs/>
        </w:rPr>
        <w:t>ZOBOWIĄZANIE</w:t>
      </w:r>
    </w:p>
    <w:p w:rsidR="00E67DA3" w:rsidRPr="00C05D37" w:rsidRDefault="00E67DA3" w:rsidP="00E67DA3">
      <w:pPr>
        <w:autoSpaceDE w:val="0"/>
        <w:autoSpaceDN w:val="0"/>
        <w:adjustRightInd w:val="0"/>
        <w:jc w:val="center"/>
        <w:rPr>
          <w:rFonts w:ascii="Arial" w:hAnsi="Arial" w:cs="Arial"/>
          <w:b/>
          <w:bCs/>
        </w:rPr>
      </w:pPr>
      <w:r w:rsidRPr="00C05D37">
        <w:rPr>
          <w:rFonts w:ascii="Arial" w:hAnsi="Arial" w:cs="Arial"/>
          <w:b/>
          <w:bCs/>
        </w:rPr>
        <w:t>do oddania do dyspozycji niezbędnych zasobów</w:t>
      </w:r>
    </w:p>
    <w:p w:rsidR="00E67DA3" w:rsidRPr="00C05D37" w:rsidRDefault="00E67DA3" w:rsidP="00E67DA3">
      <w:pPr>
        <w:autoSpaceDE w:val="0"/>
        <w:autoSpaceDN w:val="0"/>
        <w:adjustRightInd w:val="0"/>
        <w:jc w:val="center"/>
        <w:rPr>
          <w:rFonts w:ascii="Arial" w:hAnsi="Arial" w:cs="Arial"/>
        </w:rPr>
      </w:pPr>
      <w:r w:rsidRPr="00C05D37">
        <w:rPr>
          <w:rFonts w:ascii="Arial" w:hAnsi="Arial" w:cs="Arial"/>
          <w:b/>
          <w:bCs/>
        </w:rPr>
        <w:t>na okres korzystania z nich przy wykonywaniu zamówienia</w:t>
      </w:r>
      <w:r w:rsidRPr="00C05D37">
        <w:rPr>
          <w:rFonts w:ascii="Arial" w:hAnsi="Arial" w:cs="Arial"/>
          <w:b/>
          <w:bCs/>
          <w:i/>
        </w:rPr>
        <w:br/>
      </w:r>
    </w:p>
    <w:p w:rsidR="00E67DA3" w:rsidRPr="00C05D37" w:rsidRDefault="00E67DA3" w:rsidP="00E67DA3">
      <w:pPr>
        <w:autoSpaceDE w:val="0"/>
        <w:autoSpaceDN w:val="0"/>
        <w:adjustRightInd w:val="0"/>
        <w:jc w:val="center"/>
        <w:rPr>
          <w:rFonts w:ascii="Arial" w:hAnsi="Arial" w:cs="Arial"/>
        </w:rPr>
      </w:pPr>
      <w:r w:rsidRPr="00C05D37">
        <w:rPr>
          <w:rFonts w:ascii="Arial" w:hAnsi="Arial" w:cs="Arial"/>
        </w:rPr>
        <w:t>Oświadczam, iż:</w:t>
      </w:r>
    </w:p>
    <w:p w:rsidR="00E67DA3" w:rsidRPr="00C05D37" w:rsidRDefault="00E67DA3" w:rsidP="00E67DA3">
      <w:pPr>
        <w:autoSpaceDE w:val="0"/>
        <w:autoSpaceDN w:val="0"/>
        <w:adjustRightInd w:val="0"/>
        <w:spacing w:line="257" w:lineRule="auto"/>
        <w:jc w:val="center"/>
        <w:rPr>
          <w:rFonts w:ascii="Arial" w:hAnsi="Arial" w:cs="Arial"/>
        </w:rPr>
      </w:pPr>
    </w:p>
    <w:p w:rsidR="00E67DA3" w:rsidRPr="00C05D37" w:rsidRDefault="00E67DA3" w:rsidP="00E67DA3">
      <w:pPr>
        <w:autoSpaceDE w:val="0"/>
        <w:autoSpaceDN w:val="0"/>
        <w:adjustRightInd w:val="0"/>
        <w:spacing w:line="257" w:lineRule="auto"/>
        <w:jc w:val="center"/>
        <w:rPr>
          <w:rFonts w:ascii="Arial" w:hAnsi="Arial" w:cs="Arial"/>
        </w:rPr>
      </w:pPr>
      <w:r w:rsidRPr="00C05D37">
        <w:rPr>
          <w:rFonts w:ascii="Arial" w:hAnsi="Arial" w:cs="Arial"/>
        </w:rPr>
        <w:t>………………………………………………………............................................................</w:t>
      </w:r>
    </w:p>
    <w:p w:rsidR="00E67DA3" w:rsidRPr="00C05D37" w:rsidRDefault="00E67DA3" w:rsidP="00E67DA3">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Wykonawcy podmiotu oddającego do dyspozycji zasoby)</w:t>
      </w:r>
    </w:p>
    <w:p w:rsidR="00E67DA3" w:rsidRPr="00C05D37" w:rsidRDefault="00E67DA3" w:rsidP="00E67DA3">
      <w:pPr>
        <w:spacing w:before="240" w:after="240"/>
        <w:jc w:val="both"/>
        <w:rPr>
          <w:rFonts w:ascii="Arial" w:hAnsi="Arial" w:cs="Arial"/>
        </w:rPr>
      </w:pPr>
      <w:r>
        <w:rPr>
          <w:rFonts w:ascii="Arial" w:hAnsi="Arial" w:cs="Arial"/>
          <w:bCs/>
        </w:rPr>
        <w:t>S</w:t>
      </w:r>
      <w:r w:rsidRPr="00C05D37">
        <w:rPr>
          <w:rFonts w:ascii="Arial" w:hAnsi="Arial" w:cs="Arial"/>
          <w:bCs/>
        </w:rPr>
        <w:t>tosownie do art. 26 ust.2b ustawy prawo zamówień publicznych o</w:t>
      </w:r>
      <w:r w:rsidRPr="00C05D37">
        <w:rPr>
          <w:rFonts w:ascii="Arial" w:hAnsi="Arial" w:cs="Arial"/>
        </w:rPr>
        <w:t>ddaje do dyspozycji:</w:t>
      </w:r>
    </w:p>
    <w:p w:rsidR="00E67DA3" w:rsidRPr="00C05D37" w:rsidRDefault="00E67DA3" w:rsidP="00E67DA3">
      <w:pPr>
        <w:autoSpaceDE w:val="0"/>
        <w:autoSpaceDN w:val="0"/>
        <w:adjustRightInd w:val="0"/>
        <w:spacing w:line="257" w:lineRule="auto"/>
        <w:jc w:val="center"/>
        <w:rPr>
          <w:rFonts w:ascii="Arial" w:hAnsi="Arial" w:cs="Arial"/>
        </w:rPr>
      </w:pPr>
      <w:r w:rsidRPr="00C05D37">
        <w:rPr>
          <w:rFonts w:ascii="Arial" w:hAnsi="Arial" w:cs="Arial"/>
        </w:rPr>
        <w:t>………………………………………………………............................................................</w:t>
      </w:r>
    </w:p>
    <w:p w:rsidR="00E67DA3" w:rsidRPr="00C05D37" w:rsidRDefault="00E67DA3" w:rsidP="00E67DA3">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E67DA3" w:rsidRPr="00C05D37" w:rsidRDefault="00E67DA3" w:rsidP="00E67DA3">
      <w:pPr>
        <w:spacing w:before="240" w:after="240"/>
        <w:jc w:val="both"/>
        <w:rPr>
          <w:rFonts w:ascii="Arial" w:hAnsi="Arial" w:cs="Arial"/>
        </w:rPr>
      </w:pPr>
      <w:r w:rsidRPr="00C05D37">
        <w:rPr>
          <w:rFonts w:ascii="Arial" w:hAnsi="Arial" w:cs="Arial"/>
        </w:rPr>
        <w:t>niezbędne zasoby w postaci:</w:t>
      </w:r>
    </w:p>
    <w:p w:rsidR="00E67DA3" w:rsidRDefault="00E67DA3" w:rsidP="00E67DA3">
      <w:pPr>
        <w:spacing w:after="120" w:line="257" w:lineRule="auto"/>
        <w:ind w:left="2880" w:hanging="2880"/>
        <w:jc w:val="both"/>
        <w:rPr>
          <w:rFonts w:ascii="Arial" w:hAnsi="Arial" w:cs="Arial"/>
        </w:rPr>
      </w:pPr>
      <w:r>
        <w:rPr>
          <w:rFonts w:ascii="Arial" w:hAnsi="Arial" w:cs="Arial"/>
        </w:rPr>
        <w:t>1</w:t>
      </w:r>
      <w:r w:rsidRPr="00C05D37">
        <w:rPr>
          <w:rFonts w:ascii="Arial" w:hAnsi="Arial" w:cs="Arial"/>
        </w:rPr>
        <w:t>........................................</w:t>
      </w:r>
      <w:r>
        <w:rPr>
          <w:rFonts w:ascii="Arial" w:hAnsi="Arial" w:cs="Arial"/>
        </w:rPr>
        <w:t>,</w:t>
      </w:r>
    </w:p>
    <w:p w:rsidR="00E67DA3" w:rsidRDefault="00E67DA3" w:rsidP="00E67DA3">
      <w:pPr>
        <w:spacing w:after="120" w:line="257" w:lineRule="auto"/>
        <w:ind w:left="2880" w:hanging="2880"/>
        <w:jc w:val="both"/>
        <w:rPr>
          <w:rFonts w:ascii="Arial" w:hAnsi="Arial" w:cs="Arial"/>
        </w:rPr>
      </w:pPr>
      <w:r w:rsidRPr="00C05D37">
        <w:rPr>
          <w:rFonts w:ascii="Arial" w:hAnsi="Arial" w:cs="Arial"/>
        </w:rPr>
        <w:t>2........................................</w:t>
      </w:r>
      <w:r>
        <w:rPr>
          <w:rFonts w:ascii="Arial" w:hAnsi="Arial" w:cs="Arial"/>
        </w:rPr>
        <w:t>,</w:t>
      </w:r>
    </w:p>
    <w:p w:rsidR="00E67DA3" w:rsidRDefault="00E67DA3" w:rsidP="00E67DA3">
      <w:pPr>
        <w:spacing w:after="120" w:line="257" w:lineRule="auto"/>
        <w:ind w:left="2880" w:hanging="2880"/>
        <w:jc w:val="both"/>
        <w:rPr>
          <w:rFonts w:ascii="Arial" w:hAnsi="Arial" w:cs="Arial"/>
        </w:rPr>
      </w:pPr>
      <w:r>
        <w:rPr>
          <w:rFonts w:ascii="Arial" w:hAnsi="Arial" w:cs="Arial"/>
        </w:rPr>
        <w:t>3</w:t>
      </w:r>
      <w:r w:rsidRPr="00C05D37">
        <w:rPr>
          <w:rFonts w:ascii="Arial" w:hAnsi="Arial" w:cs="Arial"/>
        </w:rPr>
        <w:t>........................................</w:t>
      </w:r>
      <w:r>
        <w:rPr>
          <w:rFonts w:ascii="Arial" w:hAnsi="Arial" w:cs="Arial"/>
        </w:rPr>
        <w:t>,</w:t>
      </w:r>
    </w:p>
    <w:p w:rsidR="00E67DA3" w:rsidRPr="00C05D37" w:rsidRDefault="00E67DA3" w:rsidP="00E67DA3">
      <w:pPr>
        <w:autoSpaceDE w:val="0"/>
        <w:autoSpaceDN w:val="0"/>
        <w:adjustRightInd w:val="0"/>
        <w:spacing w:line="257" w:lineRule="auto"/>
        <w:ind w:left="6299" w:hanging="6299"/>
        <w:rPr>
          <w:rFonts w:ascii="Arial" w:hAnsi="Arial" w:cs="Arial"/>
        </w:rPr>
      </w:pPr>
      <w:r>
        <w:rPr>
          <w:rFonts w:ascii="Arial" w:hAnsi="Arial" w:cs="Arial"/>
        </w:rPr>
        <w:t>w  formie ……………………………………………………………………………………….</w:t>
      </w:r>
    </w:p>
    <w:p w:rsidR="00E67DA3" w:rsidRPr="008428FA" w:rsidRDefault="00E67DA3" w:rsidP="00E67DA3">
      <w:pPr>
        <w:spacing w:line="257" w:lineRule="auto"/>
        <w:ind w:left="708" w:firstLine="708"/>
        <w:jc w:val="both"/>
        <w:rPr>
          <w:rFonts w:ascii="Arial" w:hAnsi="Arial" w:cs="Arial"/>
          <w:bCs/>
        </w:rPr>
      </w:pPr>
      <w:r w:rsidRPr="00AD043C">
        <w:rPr>
          <w:sz w:val="18"/>
          <w:szCs w:val="18"/>
        </w:rPr>
        <w:t xml:space="preserve">np. </w:t>
      </w:r>
      <w:r>
        <w:rPr>
          <w:sz w:val="18"/>
          <w:szCs w:val="18"/>
        </w:rPr>
        <w:t xml:space="preserve">umowy na: </w:t>
      </w:r>
      <w:r w:rsidRPr="00AD043C">
        <w:rPr>
          <w:sz w:val="18"/>
          <w:szCs w:val="18"/>
        </w:rPr>
        <w:t>podwykonawstwo, doradztwo, konsultacje, szkolenia</w:t>
      </w:r>
      <w:r>
        <w:rPr>
          <w:sz w:val="18"/>
          <w:szCs w:val="18"/>
        </w:rPr>
        <w:t xml:space="preserve">, umowa użyczenia </w:t>
      </w:r>
      <w:r w:rsidRPr="00AD043C">
        <w:rPr>
          <w:sz w:val="18"/>
          <w:szCs w:val="18"/>
        </w:rPr>
        <w:t>etc</w:t>
      </w:r>
    </w:p>
    <w:p w:rsidR="00E67DA3" w:rsidRPr="008428FA" w:rsidRDefault="00E67DA3" w:rsidP="00E67DA3">
      <w:pPr>
        <w:spacing w:before="120" w:after="120" w:line="257" w:lineRule="auto"/>
        <w:jc w:val="both"/>
        <w:rPr>
          <w:rFonts w:ascii="Arial" w:hAnsi="Arial" w:cs="Arial"/>
        </w:rPr>
      </w:pPr>
      <w:r w:rsidRPr="008428FA">
        <w:rPr>
          <w:rFonts w:ascii="Arial" w:hAnsi="Arial" w:cs="Arial"/>
        </w:rPr>
        <w:t xml:space="preserve">na cały okres realizacji zamówienia pn: </w:t>
      </w:r>
    </w:p>
    <w:p w:rsidR="00E67DA3" w:rsidRPr="00E67DA3" w:rsidRDefault="00E67DA3" w:rsidP="00E67DA3">
      <w:pPr>
        <w:pStyle w:val="Normalny1"/>
        <w:ind w:left="390"/>
        <w:jc w:val="center"/>
        <w:rPr>
          <w:rFonts w:ascii="Arial" w:hAnsi="Arial" w:cs="Arial"/>
          <w:b/>
        </w:rPr>
      </w:pPr>
      <w:r w:rsidRPr="00E67DA3">
        <w:rPr>
          <w:rFonts w:ascii="Arial" w:hAnsi="Arial" w:cs="Arial"/>
          <w:b/>
        </w:rPr>
        <w:t>„Budowa energooszczędnego oświetlenia typu LED w m. Niekłonice”</w:t>
      </w:r>
    </w:p>
    <w:p w:rsidR="00E67DA3" w:rsidRPr="00E67DA3" w:rsidRDefault="00E67DA3" w:rsidP="00E67DA3">
      <w:pPr>
        <w:pStyle w:val="Normalny1"/>
        <w:ind w:left="390"/>
        <w:jc w:val="center"/>
        <w:rPr>
          <w:rFonts w:ascii="Arial" w:hAnsi="Arial" w:cs="Arial"/>
          <w:b/>
        </w:rPr>
      </w:pPr>
      <w:r w:rsidRPr="00E67DA3">
        <w:rPr>
          <w:rFonts w:ascii="Arial" w:hAnsi="Arial" w:cs="Arial"/>
          <w:b/>
        </w:rPr>
        <w:t>oraz</w:t>
      </w:r>
    </w:p>
    <w:p w:rsidR="00E67DA3" w:rsidRPr="00E67DA3" w:rsidRDefault="00E67DA3" w:rsidP="00E67DA3">
      <w:pPr>
        <w:autoSpaceDE w:val="0"/>
        <w:autoSpaceDN w:val="0"/>
        <w:adjustRightInd w:val="0"/>
        <w:spacing w:line="276" w:lineRule="auto"/>
        <w:jc w:val="center"/>
        <w:rPr>
          <w:rFonts w:ascii="Arial" w:hAnsi="Arial" w:cs="Arial"/>
          <w:b/>
          <w:bCs/>
          <w:sz w:val="24"/>
          <w:szCs w:val="24"/>
        </w:rPr>
      </w:pPr>
      <w:r w:rsidRPr="00E67DA3">
        <w:rPr>
          <w:rFonts w:ascii="Arial" w:hAnsi="Arial" w:cs="Arial"/>
          <w:b/>
          <w:sz w:val="24"/>
          <w:szCs w:val="24"/>
        </w:rPr>
        <w:t>„Budowa oświetlenia na osiedlu 26 i 27 oraz czworaki w miejscowości  Strzekęcino”.</w:t>
      </w:r>
    </w:p>
    <w:p w:rsidR="00E67DA3" w:rsidRDefault="00E67DA3" w:rsidP="00E67DA3">
      <w:pPr>
        <w:autoSpaceDE w:val="0"/>
        <w:autoSpaceDN w:val="0"/>
        <w:adjustRightInd w:val="0"/>
        <w:spacing w:line="276" w:lineRule="auto"/>
        <w:jc w:val="center"/>
        <w:rPr>
          <w:rFonts w:ascii="Arial" w:hAnsi="Arial" w:cs="Arial"/>
          <w:b/>
        </w:rPr>
      </w:pPr>
    </w:p>
    <w:p w:rsidR="00E67DA3" w:rsidRPr="00C05D37" w:rsidRDefault="00E67DA3" w:rsidP="00E67DA3">
      <w:pPr>
        <w:spacing w:after="120" w:line="257" w:lineRule="auto"/>
        <w:jc w:val="both"/>
        <w:rPr>
          <w:rFonts w:ascii="Arial" w:hAnsi="Arial" w:cs="Arial"/>
        </w:rPr>
      </w:pPr>
      <w:r>
        <w:rPr>
          <w:rFonts w:ascii="Arial" w:hAnsi="Arial" w:cs="Arial"/>
        </w:rPr>
        <w:t>I w celu jego należytego wykonania.</w:t>
      </w:r>
    </w:p>
    <w:p w:rsidR="00E67DA3" w:rsidRPr="00C05D37" w:rsidRDefault="00E67DA3" w:rsidP="00E67DA3">
      <w:pPr>
        <w:autoSpaceDE w:val="0"/>
        <w:autoSpaceDN w:val="0"/>
        <w:adjustRightInd w:val="0"/>
        <w:spacing w:line="257" w:lineRule="auto"/>
        <w:ind w:left="6299" w:hanging="6299"/>
        <w:rPr>
          <w:rFonts w:ascii="Arial" w:hAnsi="Arial" w:cs="Arial"/>
        </w:rPr>
      </w:pPr>
      <w:r>
        <w:rPr>
          <w:rFonts w:ascii="Arial" w:hAnsi="Arial" w:cs="Arial"/>
        </w:rPr>
        <w:t>Udostępnione zasoby użyczam na podstawie …………………………………………….</w:t>
      </w:r>
    </w:p>
    <w:p w:rsidR="00E67DA3" w:rsidRPr="00C05D37" w:rsidRDefault="00E67DA3" w:rsidP="00E67DA3">
      <w:pPr>
        <w:autoSpaceDE w:val="0"/>
        <w:autoSpaceDN w:val="0"/>
        <w:adjustRightInd w:val="0"/>
        <w:spacing w:line="257" w:lineRule="auto"/>
        <w:ind w:left="6299" w:hanging="6159"/>
        <w:jc w:val="center"/>
        <w:rPr>
          <w:rFonts w:ascii="Arial" w:hAnsi="Arial" w:cs="Arial"/>
          <w:sz w:val="18"/>
          <w:szCs w:val="18"/>
        </w:rPr>
      </w:pPr>
      <w:r w:rsidRPr="00C05D37">
        <w:rPr>
          <w:rFonts w:ascii="Arial" w:hAnsi="Arial" w:cs="Arial"/>
          <w:sz w:val="18"/>
          <w:szCs w:val="18"/>
        </w:rPr>
        <w:t xml:space="preserve"> (forma uczestnictwa w realizacji zamówienia / zaangażowanie</w:t>
      </w:r>
      <w:r w:rsidRPr="00C05D37">
        <w:rPr>
          <w:rFonts w:ascii="Arial" w:hAnsi="Arial" w:cs="Arial"/>
          <w:sz w:val="18"/>
          <w:szCs w:val="18"/>
          <w:vertAlign w:val="superscript"/>
        </w:rPr>
        <w:t>1</w:t>
      </w:r>
      <w:r w:rsidRPr="00C05D37">
        <w:rPr>
          <w:rFonts w:ascii="Arial" w:hAnsi="Arial" w:cs="Arial"/>
          <w:sz w:val="18"/>
          <w:szCs w:val="18"/>
        </w:rPr>
        <w:t>)</w:t>
      </w:r>
    </w:p>
    <w:p w:rsidR="00E67DA3" w:rsidRPr="00C05D37" w:rsidRDefault="00E67DA3" w:rsidP="00E67DA3">
      <w:pPr>
        <w:autoSpaceDE w:val="0"/>
        <w:autoSpaceDN w:val="0"/>
        <w:adjustRightInd w:val="0"/>
        <w:spacing w:before="120" w:line="257" w:lineRule="auto"/>
        <w:ind w:left="6158" w:hanging="6158"/>
        <w:jc w:val="both"/>
        <w:rPr>
          <w:rFonts w:ascii="Arial" w:hAnsi="Arial" w:cs="Arial"/>
        </w:rPr>
      </w:pPr>
    </w:p>
    <w:p w:rsidR="00E67DA3" w:rsidRPr="00C05D37" w:rsidRDefault="00E67DA3" w:rsidP="00E67DA3">
      <w:pPr>
        <w:autoSpaceDE w:val="0"/>
        <w:autoSpaceDN w:val="0"/>
        <w:adjustRightInd w:val="0"/>
        <w:spacing w:before="120"/>
        <w:jc w:val="both"/>
        <w:rPr>
          <w:rFonts w:ascii="Arial" w:hAnsi="Arial" w:cs="Arial"/>
        </w:rPr>
      </w:pPr>
      <w:r w:rsidRPr="00C05D37">
        <w:rPr>
          <w:rFonts w:ascii="Arial" w:hAnsi="Arial" w:cs="Arial"/>
        </w:rPr>
        <w:t>Oświadczam, że solidarnie z Wykonawcą odpowiadam za szkodę Zamawiającego powstała wskutek nieudostępnienia zasobów, chyba że za nieudostęp</w:t>
      </w:r>
      <w:r>
        <w:rPr>
          <w:rFonts w:ascii="Arial" w:hAnsi="Arial" w:cs="Arial"/>
        </w:rPr>
        <w:t xml:space="preserve">nieni </w:t>
      </w:r>
      <w:r w:rsidRPr="00C05D37">
        <w:rPr>
          <w:rFonts w:ascii="Arial" w:hAnsi="Arial" w:cs="Arial"/>
        </w:rPr>
        <w:t>zasobów nie ponosi winy</w:t>
      </w:r>
      <w:r>
        <w:rPr>
          <w:rFonts w:ascii="Arial" w:hAnsi="Arial" w:cs="Arial"/>
        </w:rPr>
        <w:t xml:space="preserve"> zgodnie z art.26 ust 2e pzp</w:t>
      </w:r>
      <w:r w:rsidRPr="00C05D37">
        <w:rPr>
          <w:rFonts w:ascii="Arial" w:hAnsi="Arial" w:cs="Arial"/>
        </w:rPr>
        <w:t>.</w:t>
      </w:r>
    </w:p>
    <w:p w:rsidR="00E67DA3" w:rsidRPr="00C05D37" w:rsidRDefault="00E67DA3" w:rsidP="00E67DA3">
      <w:pPr>
        <w:autoSpaceDE w:val="0"/>
        <w:autoSpaceDN w:val="0"/>
        <w:adjustRightInd w:val="0"/>
        <w:spacing w:before="120" w:line="257" w:lineRule="auto"/>
        <w:ind w:left="6158" w:hanging="6158"/>
        <w:jc w:val="both"/>
        <w:rPr>
          <w:rFonts w:ascii="Arial" w:hAnsi="Arial" w:cs="Arial"/>
        </w:rPr>
      </w:pPr>
    </w:p>
    <w:p w:rsidR="00E67DA3" w:rsidRPr="00C05D37" w:rsidRDefault="00E67DA3" w:rsidP="00E67DA3">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E67DA3" w:rsidRPr="00183502" w:rsidRDefault="00E67DA3" w:rsidP="00E67DA3">
      <w:pPr>
        <w:autoSpaceDE w:val="0"/>
        <w:autoSpaceDN w:val="0"/>
        <w:adjustRightInd w:val="0"/>
        <w:spacing w:line="257" w:lineRule="auto"/>
        <w:ind w:left="6299" w:hanging="6159"/>
        <w:rPr>
          <w:rFonts w:ascii="Arial" w:hAnsi="Arial" w:cs="Arial"/>
          <w:sz w:val="18"/>
          <w:szCs w:val="18"/>
        </w:rPr>
      </w:pPr>
      <w:r w:rsidRPr="00C05D37">
        <w:rPr>
          <w:rFonts w:ascii="Arial" w:hAnsi="Arial" w:cs="Arial"/>
        </w:rPr>
        <w:t>(data)</w:t>
      </w:r>
      <w:r w:rsidRPr="00F9418B">
        <w:tab/>
      </w:r>
      <w:r w:rsidRPr="00183502">
        <w:rPr>
          <w:rFonts w:ascii="Arial" w:hAnsi="Arial" w:cs="Arial"/>
          <w:sz w:val="18"/>
          <w:szCs w:val="18"/>
        </w:rPr>
        <w:t>(podpis Wykonawcy oddającego</w:t>
      </w:r>
    </w:p>
    <w:p w:rsidR="00E67DA3" w:rsidRPr="00183502" w:rsidRDefault="00E67DA3" w:rsidP="00E67DA3">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D75375" w:rsidRPr="00A45C52" w:rsidRDefault="00D75375" w:rsidP="00D75375">
      <w:pPr>
        <w:tabs>
          <w:tab w:val="left" w:pos="709"/>
        </w:tabs>
        <w:suppressAutoHyphens/>
        <w:autoSpaceDE w:val="0"/>
        <w:spacing w:after="120"/>
        <w:ind w:left="709"/>
        <w:jc w:val="both"/>
        <w:rPr>
          <w:rFonts w:ascii="Arial" w:hAnsi="Arial" w:cs="Arial"/>
          <w:sz w:val="28"/>
          <w:szCs w:val="28"/>
          <w:highlight w:val="lightGray"/>
        </w:rPr>
      </w:pPr>
    </w:p>
    <w:p w:rsidR="00AB214C" w:rsidRDefault="00AB214C">
      <w:pPr>
        <w:pStyle w:val="Normalny1"/>
        <w:jc w:val="center"/>
        <w:rPr>
          <w:rFonts w:ascii="Arial" w:hAnsi="Arial" w:cs="Arial"/>
          <w:b/>
          <w:shd w:val="clear" w:color="auto" w:fill="FFFF00"/>
        </w:rPr>
      </w:pPr>
    </w:p>
    <w:p w:rsidR="00AB214C" w:rsidRDefault="004267EA">
      <w:pPr>
        <w:pStyle w:val="Nagwek2"/>
        <w:spacing w:after="120"/>
        <w:ind w:left="0"/>
        <w:jc w:val="left"/>
        <w:rPr>
          <w:rFonts w:ascii="Arial" w:hAnsi="Arial" w:cs="Arial"/>
          <w:sz w:val="28"/>
          <w:szCs w:val="28"/>
        </w:rPr>
      </w:pPr>
      <w:bookmarkStart w:id="52" w:name="_Toc413651595"/>
      <w:bookmarkStart w:id="53" w:name="_Toc457220018"/>
      <w:bookmarkEnd w:id="52"/>
      <w:r>
        <w:rPr>
          <w:rFonts w:ascii="Arial" w:hAnsi="Arial" w:cs="Arial"/>
          <w:sz w:val="28"/>
          <w:szCs w:val="28"/>
        </w:rPr>
        <w:lastRenderedPageBreak/>
        <w:t>ROZDZIAŁ IV WZÓR UMOWY</w:t>
      </w:r>
      <w:bookmarkEnd w:id="53"/>
    </w:p>
    <w:p w:rsidR="00AB214C" w:rsidRDefault="00AB214C">
      <w:pPr>
        <w:pStyle w:val="Normalny1"/>
        <w:tabs>
          <w:tab w:val="left" w:pos="2400"/>
        </w:tabs>
        <w:jc w:val="both"/>
        <w:rPr>
          <w:rFonts w:ascii="Arial" w:hAnsi="Arial" w:cs="Arial"/>
          <w:b/>
        </w:rPr>
      </w:pPr>
    </w:p>
    <w:p w:rsidR="00AB214C" w:rsidRDefault="00D75375">
      <w:pPr>
        <w:pStyle w:val="Normalny1"/>
        <w:spacing w:after="120"/>
        <w:jc w:val="center"/>
        <w:rPr>
          <w:rFonts w:ascii="Arial" w:hAnsi="Arial" w:cs="Arial"/>
          <w:b/>
        </w:rPr>
      </w:pPr>
      <w:bookmarkStart w:id="54" w:name="_Toc356553651"/>
      <w:bookmarkEnd w:id="54"/>
      <w:r>
        <w:rPr>
          <w:rFonts w:ascii="Arial" w:hAnsi="Arial" w:cs="Arial"/>
          <w:b/>
        </w:rPr>
        <w:t>UMOWA Nr RIG</w:t>
      </w:r>
      <w:r w:rsidR="00D21DCD">
        <w:rPr>
          <w:rFonts w:ascii="Arial" w:hAnsi="Arial" w:cs="Arial"/>
          <w:b/>
        </w:rPr>
        <w:t>/…</w:t>
      </w:r>
      <w:r>
        <w:rPr>
          <w:rFonts w:ascii="Arial" w:hAnsi="Arial" w:cs="Arial"/>
          <w:b/>
        </w:rPr>
        <w:t>..</w:t>
      </w:r>
      <w:r w:rsidR="00D21DCD">
        <w:rPr>
          <w:rFonts w:ascii="Arial" w:hAnsi="Arial" w:cs="Arial"/>
          <w:b/>
        </w:rPr>
        <w:t>../2016</w:t>
      </w:r>
      <w:r w:rsidR="004267EA">
        <w:rPr>
          <w:rFonts w:ascii="Arial" w:hAnsi="Arial" w:cs="Arial"/>
          <w:b/>
        </w:rPr>
        <w:t xml:space="preserve"> (WZÓR)</w:t>
      </w:r>
    </w:p>
    <w:p w:rsidR="00AB214C" w:rsidRDefault="00AB214C">
      <w:pPr>
        <w:pStyle w:val="Normalny1"/>
        <w:jc w:val="both"/>
        <w:rPr>
          <w:rFonts w:ascii="Arial" w:hAnsi="Arial" w:cs="Arial"/>
        </w:rPr>
      </w:pPr>
    </w:p>
    <w:p w:rsidR="00AB214C" w:rsidRDefault="00D21DCD">
      <w:pPr>
        <w:pStyle w:val="Tretekstu"/>
        <w:rPr>
          <w:rFonts w:ascii="Arial" w:hAnsi="Arial" w:cs="Arial"/>
          <w:b w:val="0"/>
          <w:sz w:val="24"/>
        </w:rPr>
      </w:pPr>
      <w:r>
        <w:rPr>
          <w:rFonts w:ascii="Arial" w:hAnsi="Arial" w:cs="Arial"/>
          <w:b w:val="0"/>
          <w:sz w:val="24"/>
        </w:rPr>
        <w:t>W dniu ………………… 2016</w:t>
      </w:r>
      <w:bookmarkStart w:id="55" w:name="_GoBack"/>
      <w:bookmarkEnd w:id="55"/>
      <w:r w:rsidR="004267EA">
        <w:rPr>
          <w:rFonts w:ascii="Arial" w:hAnsi="Arial" w:cs="Arial"/>
          <w:b w:val="0"/>
          <w:sz w:val="24"/>
        </w:rPr>
        <w:t xml:space="preserve">r.  w Świeszynie pomiędzy </w:t>
      </w:r>
    </w:p>
    <w:p w:rsidR="00AB214C" w:rsidRDefault="004267EA">
      <w:pPr>
        <w:pStyle w:val="Tretekstu"/>
        <w:rPr>
          <w:rFonts w:ascii="Arial" w:hAnsi="Arial" w:cs="Arial"/>
          <w:b w:val="0"/>
          <w:sz w:val="24"/>
        </w:rPr>
      </w:pPr>
      <w:r>
        <w:rPr>
          <w:rFonts w:ascii="Arial" w:hAnsi="Arial" w:cs="Arial"/>
          <w:b w:val="0"/>
          <w:sz w:val="24"/>
        </w:rPr>
        <w:t>Gminą Świeszyno, Świeszyno 71, 76-024 Świeszyno ,</w:t>
      </w:r>
    </w:p>
    <w:p w:rsidR="00AB214C" w:rsidRDefault="004267EA">
      <w:pPr>
        <w:pStyle w:val="Tretekstu"/>
        <w:rPr>
          <w:rFonts w:ascii="Arial" w:hAnsi="Arial" w:cs="Arial"/>
          <w:b w:val="0"/>
          <w:sz w:val="24"/>
        </w:rPr>
      </w:pPr>
      <w:r>
        <w:rPr>
          <w:rFonts w:ascii="Arial" w:hAnsi="Arial" w:cs="Arial"/>
          <w:b w:val="0"/>
          <w:sz w:val="24"/>
        </w:rPr>
        <w:t xml:space="preserve"> reprezentowaną przez:</w:t>
      </w:r>
    </w:p>
    <w:p w:rsidR="00AB214C" w:rsidRDefault="004267EA">
      <w:pPr>
        <w:pStyle w:val="Normalny1"/>
        <w:spacing w:after="120"/>
        <w:jc w:val="both"/>
        <w:rPr>
          <w:rFonts w:ascii="Arial" w:hAnsi="Arial" w:cs="Arial"/>
        </w:rPr>
      </w:pPr>
      <w:r>
        <w:rPr>
          <w:rFonts w:ascii="Arial" w:hAnsi="Arial" w:cs="Arial"/>
        </w:rPr>
        <w:t xml:space="preserve">Ewę Korczak-   Wójta Gminy Świeszyno, </w:t>
      </w:r>
    </w:p>
    <w:p w:rsidR="00AB214C" w:rsidRDefault="004267EA">
      <w:pPr>
        <w:pStyle w:val="Normalny1"/>
        <w:spacing w:after="120"/>
        <w:jc w:val="both"/>
        <w:rPr>
          <w:rFonts w:ascii="Arial" w:hAnsi="Arial" w:cs="Arial"/>
        </w:rPr>
      </w:pPr>
      <w:r>
        <w:rPr>
          <w:rFonts w:ascii="Arial" w:hAnsi="Arial" w:cs="Arial"/>
        </w:rPr>
        <w:t xml:space="preserve">przy kontrasygnacie Skarbnika Gminy – </w:t>
      </w:r>
      <w:r w:rsidR="00D21DCD">
        <w:rPr>
          <w:rFonts w:ascii="Arial" w:hAnsi="Arial" w:cs="Arial"/>
        </w:rPr>
        <w:t>Remigiusza Szymańskiego</w:t>
      </w:r>
    </w:p>
    <w:p w:rsidR="00AB214C" w:rsidRDefault="004267EA">
      <w:pPr>
        <w:pStyle w:val="Normalny1"/>
        <w:spacing w:after="120"/>
        <w:jc w:val="both"/>
        <w:rPr>
          <w:rFonts w:ascii="Arial" w:hAnsi="Arial" w:cs="Arial"/>
        </w:rPr>
      </w:pPr>
      <w:r>
        <w:rPr>
          <w:rFonts w:ascii="Arial" w:hAnsi="Arial" w:cs="Arial"/>
        </w:rPr>
        <w:t xml:space="preserve">zwaną dalej w treści umowy </w:t>
      </w:r>
      <w:r>
        <w:rPr>
          <w:rFonts w:ascii="Arial" w:hAnsi="Arial" w:cs="Arial"/>
          <w:b/>
        </w:rPr>
        <w:t>Zamawiającym</w:t>
      </w:r>
    </w:p>
    <w:p w:rsidR="00AB214C" w:rsidRDefault="004267EA">
      <w:pPr>
        <w:pStyle w:val="Normalny1"/>
        <w:spacing w:after="120"/>
        <w:rPr>
          <w:rFonts w:ascii="Arial" w:hAnsi="Arial" w:cs="Arial"/>
          <w:b/>
          <w:bCs/>
        </w:rPr>
      </w:pPr>
      <w:r>
        <w:rPr>
          <w:rFonts w:ascii="Arial" w:hAnsi="Arial" w:cs="Arial"/>
        </w:rPr>
        <w:t>a</w:t>
      </w:r>
    </w:p>
    <w:p w:rsidR="00AB214C" w:rsidRDefault="004267EA">
      <w:pPr>
        <w:pStyle w:val="Normalny1"/>
        <w:spacing w:after="120"/>
        <w:rPr>
          <w:rFonts w:ascii="Arial" w:hAnsi="Arial" w:cs="Arial"/>
          <w:b/>
          <w:bCs/>
        </w:rPr>
      </w:pPr>
      <w:r>
        <w:rPr>
          <w:rFonts w:ascii="Arial" w:hAnsi="Arial" w:cs="Arial"/>
          <w:bCs/>
        </w:rPr>
        <w:t>………………………………………………………………………………………………….</w:t>
      </w:r>
    </w:p>
    <w:p w:rsidR="00AB214C" w:rsidRDefault="004267EA">
      <w:pPr>
        <w:pStyle w:val="Normalny1"/>
        <w:jc w:val="both"/>
        <w:rPr>
          <w:rFonts w:ascii="Arial" w:hAnsi="Arial" w:cs="Arial"/>
        </w:rPr>
      </w:pPr>
      <w:r>
        <w:rPr>
          <w:rFonts w:ascii="Arial" w:hAnsi="Arial" w:cs="Arial"/>
        </w:rPr>
        <w:t xml:space="preserve">zwanym dalej w tekście umowy </w:t>
      </w:r>
      <w:r>
        <w:rPr>
          <w:rFonts w:ascii="Arial" w:hAnsi="Arial" w:cs="Arial"/>
          <w:b/>
        </w:rPr>
        <w:t xml:space="preserve">Wykonawcą, </w:t>
      </w:r>
    </w:p>
    <w:p w:rsidR="00AB214C" w:rsidRDefault="00AB214C">
      <w:pPr>
        <w:pStyle w:val="Normalny1"/>
        <w:jc w:val="both"/>
        <w:rPr>
          <w:rFonts w:ascii="Arial" w:hAnsi="Arial" w:cs="Arial"/>
        </w:rPr>
      </w:pPr>
    </w:p>
    <w:p w:rsidR="00AB214C" w:rsidRDefault="004267EA">
      <w:pPr>
        <w:pStyle w:val="Normalny1"/>
        <w:jc w:val="both"/>
        <w:rPr>
          <w:rFonts w:ascii="Arial" w:hAnsi="Arial" w:cs="Arial"/>
          <w:b/>
        </w:rPr>
      </w:pPr>
      <w:r>
        <w:rPr>
          <w:rFonts w:ascii="Arial" w:hAnsi="Arial" w:cs="Arial"/>
          <w:spacing w:val="-3"/>
        </w:rPr>
        <w:t xml:space="preserve">została zawarta na podstawie </w:t>
      </w:r>
      <w:r>
        <w:rPr>
          <w:rFonts w:ascii="Arial" w:hAnsi="Arial" w:cs="Arial"/>
        </w:rPr>
        <w:t>art. 39 ustawy z dnia 29 stycznia 2004r. Prawo zamówień publicznych umowa o następującej treści:</w:t>
      </w:r>
    </w:p>
    <w:p w:rsidR="00AB214C" w:rsidRDefault="00AB214C">
      <w:pPr>
        <w:pStyle w:val="Normalny1"/>
        <w:jc w:val="both"/>
        <w:rPr>
          <w:rFonts w:ascii="Arial" w:hAnsi="Arial" w:cs="Arial"/>
          <w:b/>
          <w:shd w:val="clear" w:color="auto" w:fill="FFFF00"/>
        </w:rPr>
      </w:pPr>
    </w:p>
    <w:p w:rsidR="00AB214C" w:rsidRDefault="00AB214C">
      <w:pPr>
        <w:pStyle w:val="Normalny1"/>
        <w:rPr>
          <w:rFonts w:ascii="Arial" w:hAnsi="Arial" w:cs="Arial"/>
          <w:b/>
        </w:rPr>
      </w:pPr>
    </w:p>
    <w:p w:rsidR="00AB214C" w:rsidRDefault="004267EA">
      <w:pPr>
        <w:pStyle w:val="Normalny1"/>
        <w:jc w:val="center"/>
        <w:rPr>
          <w:rFonts w:ascii="Arial" w:hAnsi="Arial" w:cs="Arial"/>
          <w:b/>
        </w:rPr>
      </w:pPr>
      <w:r>
        <w:rPr>
          <w:rFonts w:ascii="Arial" w:hAnsi="Arial" w:cs="Arial"/>
          <w:b/>
        </w:rPr>
        <w:t>§ 1</w:t>
      </w:r>
    </w:p>
    <w:p w:rsidR="00AB214C" w:rsidRDefault="004267EA" w:rsidP="00F77A72">
      <w:pPr>
        <w:pStyle w:val="Normalny1"/>
        <w:numPr>
          <w:ilvl w:val="0"/>
          <w:numId w:val="50"/>
        </w:numPr>
        <w:tabs>
          <w:tab w:val="left" w:pos="3960"/>
        </w:tabs>
        <w:spacing w:line="360" w:lineRule="auto"/>
        <w:jc w:val="both"/>
        <w:rPr>
          <w:rFonts w:ascii="Arial" w:hAnsi="Arial" w:cs="Arial"/>
        </w:rPr>
      </w:pPr>
      <w:r>
        <w:rPr>
          <w:rFonts w:ascii="Arial" w:hAnsi="Arial" w:cs="Arial"/>
          <w:b/>
        </w:rPr>
        <w:t>Definicje:</w:t>
      </w:r>
    </w:p>
    <w:p w:rsidR="00AB214C" w:rsidRDefault="004267EA">
      <w:pPr>
        <w:pStyle w:val="Normalny1"/>
        <w:ind w:left="426"/>
        <w:jc w:val="both"/>
        <w:rPr>
          <w:rFonts w:ascii="Arial" w:hAnsi="Arial" w:cs="Arial"/>
          <w:b/>
        </w:rPr>
      </w:pPr>
      <w:r>
        <w:rPr>
          <w:rFonts w:ascii="Arial" w:hAnsi="Arial" w:cs="Arial"/>
        </w:rPr>
        <w:t>Poniżej podaje się podstawowe definicje używane w dokumentach wchodzących w skład wszystkich części umowy. Oprócz tego, w rozdziałach dotyczących specyfikacji technicznych i wycenionego przedmiotu robót podano definicje dotyczące bezpośredniego wykonywania rozliczeń robót.</w:t>
      </w:r>
    </w:p>
    <w:p w:rsidR="00AB214C" w:rsidRDefault="004267EA" w:rsidP="00F77A72">
      <w:pPr>
        <w:pStyle w:val="Normalny1"/>
        <w:numPr>
          <w:ilvl w:val="1"/>
          <w:numId w:val="48"/>
        </w:numPr>
        <w:jc w:val="both"/>
        <w:rPr>
          <w:rFonts w:ascii="Arial" w:hAnsi="Arial" w:cs="Arial"/>
          <w:b/>
        </w:rPr>
      </w:pPr>
      <w:r>
        <w:rPr>
          <w:rFonts w:ascii="Arial" w:hAnsi="Arial" w:cs="Arial"/>
          <w:b/>
        </w:rPr>
        <w:t>Cena</w:t>
      </w:r>
      <w:r>
        <w:rPr>
          <w:rFonts w:ascii="Arial" w:hAnsi="Arial" w:cs="Arial"/>
        </w:rPr>
        <w:t xml:space="preserve"> jest to podane w umowie całkowite wynagrodzenie Wykonawcy za wykonanie przedmiotu umowy wraz z usunięciem wad ujawnionych przy odbiorze końcowym oraz w okresie gwarancji;</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Data rozpoczęcia robót </w:t>
      </w:r>
      <w:r>
        <w:rPr>
          <w:rFonts w:ascii="Arial" w:hAnsi="Arial" w:cs="Arial"/>
        </w:rPr>
        <w:t>jest to termin wejścia Wykonawcy na teren budowy, po przekazaniu placu budowy, nie później niż 14 dni od podpisania umowy;</w:t>
      </w:r>
    </w:p>
    <w:p w:rsidR="00AB214C" w:rsidRDefault="004267EA" w:rsidP="00F77A72">
      <w:pPr>
        <w:pStyle w:val="Normalny1"/>
        <w:numPr>
          <w:ilvl w:val="1"/>
          <w:numId w:val="48"/>
        </w:numPr>
        <w:tabs>
          <w:tab w:val="left" w:pos="0"/>
        </w:tabs>
        <w:jc w:val="both"/>
        <w:rPr>
          <w:rFonts w:ascii="Arial" w:hAnsi="Arial" w:cs="Arial"/>
          <w:b/>
        </w:rPr>
      </w:pPr>
      <w:r>
        <w:rPr>
          <w:rFonts w:ascii="Arial" w:hAnsi="Arial" w:cs="Arial"/>
          <w:b/>
        </w:rPr>
        <w:t xml:space="preserve">Data zakończenia </w:t>
      </w:r>
      <w:r>
        <w:rPr>
          <w:rFonts w:ascii="Arial" w:hAnsi="Arial" w:cs="Arial"/>
        </w:rPr>
        <w:t>jest to data podpisania bezusterkowego protokołu odbioru.</w:t>
      </w:r>
    </w:p>
    <w:p w:rsidR="00AB214C" w:rsidRDefault="004267EA" w:rsidP="00F77A72">
      <w:pPr>
        <w:pStyle w:val="Normalny1"/>
        <w:numPr>
          <w:ilvl w:val="1"/>
          <w:numId w:val="48"/>
        </w:numPr>
        <w:tabs>
          <w:tab w:val="left" w:pos="0"/>
        </w:tabs>
        <w:jc w:val="both"/>
        <w:rPr>
          <w:rFonts w:ascii="Arial" w:hAnsi="Arial" w:cs="Arial"/>
          <w:b/>
        </w:rPr>
      </w:pPr>
      <w:r>
        <w:rPr>
          <w:rFonts w:ascii="Arial" w:hAnsi="Arial" w:cs="Arial"/>
          <w:b/>
        </w:rPr>
        <w:t xml:space="preserve">Dokumentacja projektowa </w:t>
      </w:r>
      <w:r>
        <w:rPr>
          <w:rFonts w:ascii="Arial" w:hAnsi="Arial" w:cs="Arial"/>
        </w:rPr>
        <w:t>obejmuje rysunki, obliczenia i inne dokumenty stanowiące integralną część umowy oraz wykonane w czasie trwania umowy inne rysunki uzupełniające te dokumenty, które po zatwierdzeniu stają się integralną częścią umowy.</w:t>
      </w:r>
    </w:p>
    <w:p w:rsidR="00AB214C" w:rsidRDefault="004267EA" w:rsidP="00F77A72">
      <w:pPr>
        <w:pStyle w:val="Normalny1"/>
        <w:numPr>
          <w:ilvl w:val="1"/>
          <w:numId w:val="48"/>
        </w:numPr>
        <w:tabs>
          <w:tab w:val="left" w:pos="0"/>
        </w:tabs>
        <w:jc w:val="both"/>
        <w:rPr>
          <w:rFonts w:ascii="Arial" w:hAnsi="Arial" w:cs="Arial"/>
          <w:b/>
        </w:rPr>
      </w:pPr>
      <w:r>
        <w:rPr>
          <w:rFonts w:ascii="Arial" w:hAnsi="Arial" w:cs="Arial"/>
          <w:b/>
        </w:rPr>
        <w:t xml:space="preserve">Inspektor nadzoru </w:t>
      </w:r>
      <w:r>
        <w:rPr>
          <w:rFonts w:ascii="Arial" w:hAnsi="Arial" w:cs="Arial"/>
        </w:rPr>
        <w:t>jest to osoba pełniąca obowiązki z ramienia Zamawiającego, zgodnie z ustawą Prawo Budowlane.</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Nadzór autorski </w:t>
      </w:r>
      <w:r>
        <w:rPr>
          <w:rFonts w:ascii="Arial" w:hAnsi="Arial" w:cs="Arial"/>
        </w:rPr>
        <w:t>są to czynności sprawowane przez autora projektu, polegające na sprawdzaniu zgodności realizacji robót z dokumentacją projektową i uzgadnianiu możliwości wprowadzania, w razie potrzeby, rozwiązań zamiennych zgodnie z ustawą Prawo Budowlane.</w:t>
      </w:r>
    </w:p>
    <w:p w:rsidR="00AB214C" w:rsidRDefault="004267EA" w:rsidP="00F77A72">
      <w:pPr>
        <w:pStyle w:val="Normalny1"/>
        <w:numPr>
          <w:ilvl w:val="1"/>
          <w:numId w:val="48"/>
        </w:numPr>
        <w:tabs>
          <w:tab w:val="left" w:pos="0"/>
        </w:tabs>
        <w:jc w:val="both"/>
        <w:rPr>
          <w:rFonts w:ascii="Arial" w:hAnsi="Arial" w:cs="Arial"/>
          <w:b/>
        </w:rPr>
      </w:pPr>
      <w:r>
        <w:rPr>
          <w:rFonts w:ascii="Arial" w:hAnsi="Arial" w:cs="Arial"/>
          <w:b/>
        </w:rPr>
        <w:t xml:space="preserve">Oferta wybranego Wykonawcy </w:t>
      </w:r>
      <w:r>
        <w:rPr>
          <w:rFonts w:ascii="Arial" w:hAnsi="Arial" w:cs="Arial"/>
        </w:rPr>
        <w:t xml:space="preserve">jest to dokument przedłożony Zamawiającemu </w:t>
      </w:r>
      <w:r>
        <w:rPr>
          <w:rFonts w:ascii="Arial" w:hAnsi="Arial" w:cs="Arial"/>
        </w:rPr>
        <w:lastRenderedPageBreak/>
        <w:t>przez Wykonawcę w czasie postępowania w sprawie zamówienia publicznego, stanowiące integralną część umowy;</w:t>
      </w:r>
    </w:p>
    <w:p w:rsidR="00AB214C" w:rsidRDefault="004267EA" w:rsidP="00F77A72">
      <w:pPr>
        <w:pStyle w:val="Normalny1"/>
        <w:numPr>
          <w:ilvl w:val="1"/>
          <w:numId w:val="48"/>
        </w:numPr>
        <w:tabs>
          <w:tab w:val="left" w:pos="0"/>
        </w:tabs>
        <w:jc w:val="both"/>
        <w:rPr>
          <w:rFonts w:ascii="Arial" w:hAnsi="Arial" w:cs="Arial"/>
          <w:b/>
        </w:rPr>
      </w:pPr>
      <w:r>
        <w:rPr>
          <w:rFonts w:ascii="Arial" w:hAnsi="Arial" w:cs="Arial"/>
          <w:b/>
        </w:rPr>
        <w:t xml:space="preserve">Okres gwarancji </w:t>
      </w:r>
      <w:r>
        <w:rPr>
          <w:rFonts w:ascii="Arial" w:hAnsi="Arial" w:cs="Arial"/>
        </w:rPr>
        <w:t>jest to podany w umowie okres, w którym mogą być zgłaszane wady do usunięcia przez Wykonawcę. Okres gwarancji ustala się na okres ………. miesięcy.</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Podwykonawca </w:t>
      </w:r>
      <w:r>
        <w:rPr>
          <w:rFonts w:ascii="Arial" w:hAnsi="Arial" w:cs="Arial"/>
        </w:rPr>
        <w:t>jest to osoba fizyczna lub prawna, która zawarła umowę w formie pisemnej z Wykonawcą na wykonanie części robót objętych umową;</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Roboty budowlane </w:t>
      </w:r>
      <w:r>
        <w:rPr>
          <w:rFonts w:ascii="Arial" w:hAnsi="Arial" w:cs="Arial"/>
        </w:rPr>
        <w:t>należy przez to rozumieć wykonanie robót budowlanych w zakresie podanym w umowie.</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Roboty tymczasowe – </w:t>
      </w:r>
      <w:r>
        <w:rPr>
          <w:rFonts w:ascii="Arial" w:hAnsi="Arial" w:cs="Arial"/>
        </w:rPr>
        <w:t>należy przez to rozumieć zaprojektowane i wykonane przez Wykonawcę roboty, które są potrzebne do wykonania robót budowlanych, które zostaną zdemontowane po zakończeniu robót budowlanych;</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Protokół odbioru końcowego </w:t>
      </w:r>
      <w:r>
        <w:rPr>
          <w:rFonts w:ascii="Arial" w:hAnsi="Arial" w:cs="Arial"/>
        </w:rPr>
        <w:t>jest to dokument stwierdzający wykonanie przez Wykonawcę wszystkich robót zgodnie z umową, potwierdzony przez Komisję Odbiorową, powołaną przez Zamawiającego.</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Teren budowy </w:t>
      </w:r>
      <w:r>
        <w:rPr>
          <w:rFonts w:ascii="Arial" w:hAnsi="Arial" w:cs="Arial"/>
        </w:rPr>
        <w:t xml:space="preserve">jest to teren niezbędny do realizacji robót, określony </w:t>
      </w:r>
      <w:r>
        <w:rPr>
          <w:rFonts w:ascii="Arial" w:hAnsi="Arial" w:cs="Arial"/>
        </w:rPr>
        <w:br/>
        <w:t>w dokumentacji projektowej.</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Umowa jest </w:t>
      </w:r>
      <w:r>
        <w:rPr>
          <w:rFonts w:ascii="Arial" w:hAnsi="Arial" w:cs="Arial"/>
        </w:rPr>
        <w:t xml:space="preserve">to umowa zawarta pomiędzy Zamawiającym i Wykonawcą </w:t>
      </w:r>
      <w:r>
        <w:rPr>
          <w:rFonts w:ascii="Arial" w:hAnsi="Arial" w:cs="Arial"/>
        </w:rPr>
        <w:br/>
        <w:t>o wykonanie robót budowlanych w zamówieniu publicznym;</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Wada w robotach </w:t>
      </w:r>
      <w:r>
        <w:rPr>
          <w:rFonts w:ascii="Arial" w:hAnsi="Arial" w:cs="Arial"/>
        </w:rPr>
        <w:t>polega na wykonaniu danych robót lub części niezgodnie z umową, z dokumentacją projektową, specyfikacją techniczną, z zasadami wiedzy technicznej i sztuki budowlanej.</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Wykonawca </w:t>
      </w:r>
      <w:r>
        <w:rPr>
          <w:rFonts w:ascii="Arial" w:hAnsi="Arial" w:cs="Arial"/>
        </w:rPr>
        <w:t>jest to określona w umowie strona, która podjęła się wykonania robót zgodnie ze złożoną ofertą.</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Zabezpieczenie należytego wykonania umowy </w:t>
      </w:r>
      <w:r>
        <w:rPr>
          <w:rFonts w:ascii="Arial" w:hAnsi="Arial" w:cs="Arial"/>
        </w:rPr>
        <w:t>jest to kwota pieniężna lub dokumenty określone w art. 148 Ustawy Prawo zamówień publicznych.</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Zamawiający </w:t>
      </w:r>
      <w:r>
        <w:rPr>
          <w:rFonts w:ascii="Arial" w:hAnsi="Arial" w:cs="Arial"/>
        </w:rPr>
        <w:t>jest to strona umowy w sprawie zamówienia publicznego, która dokonała wyboru oferty Wykonawcy oraz jest uczestnikiem procesu budowlanego w rozumieniu Prawa Budowlanego.</w:t>
      </w:r>
    </w:p>
    <w:p w:rsidR="00AB214C" w:rsidRDefault="004267EA" w:rsidP="00F77A72">
      <w:pPr>
        <w:pStyle w:val="Normalny1"/>
        <w:numPr>
          <w:ilvl w:val="1"/>
          <w:numId w:val="48"/>
        </w:numPr>
        <w:tabs>
          <w:tab w:val="left" w:pos="0"/>
        </w:tabs>
        <w:jc w:val="both"/>
        <w:rPr>
          <w:rFonts w:ascii="Arial" w:hAnsi="Arial" w:cs="Arial"/>
        </w:rPr>
      </w:pPr>
      <w:r>
        <w:rPr>
          <w:rFonts w:ascii="Arial" w:hAnsi="Arial" w:cs="Arial"/>
          <w:b/>
        </w:rPr>
        <w:t xml:space="preserve">Protokół konieczności </w:t>
      </w:r>
      <w:r>
        <w:rPr>
          <w:rFonts w:ascii="Arial" w:hAnsi="Arial" w:cs="Arial"/>
        </w:rPr>
        <w:t>jest to wewnętrzny dokument Zamawiającego sporządzony przez przedstawicieli Zamawiającego i Wykonawcę określający konieczność wykonania robót uzupełniających lub dodatkowych.</w:t>
      </w:r>
    </w:p>
    <w:p w:rsidR="00AB214C" w:rsidRDefault="00AB214C">
      <w:pPr>
        <w:pStyle w:val="Normalny1"/>
        <w:ind w:left="1440"/>
        <w:jc w:val="both"/>
        <w:rPr>
          <w:rFonts w:ascii="Arial" w:hAnsi="Arial" w:cs="Arial"/>
          <w:shd w:val="clear" w:color="auto" w:fill="FFFF00"/>
        </w:rPr>
      </w:pPr>
    </w:p>
    <w:p w:rsidR="00AB214C" w:rsidRDefault="004267EA" w:rsidP="00F77A72">
      <w:pPr>
        <w:pStyle w:val="Normalny1"/>
        <w:numPr>
          <w:ilvl w:val="0"/>
          <w:numId w:val="50"/>
        </w:numPr>
        <w:tabs>
          <w:tab w:val="left" w:pos="3960"/>
        </w:tabs>
        <w:spacing w:line="360" w:lineRule="auto"/>
        <w:jc w:val="both"/>
        <w:rPr>
          <w:rFonts w:ascii="Arial" w:hAnsi="Arial" w:cs="Arial"/>
          <w:b/>
        </w:rPr>
      </w:pPr>
      <w:r>
        <w:rPr>
          <w:rFonts w:ascii="Arial" w:hAnsi="Arial" w:cs="Arial"/>
          <w:b/>
        </w:rPr>
        <w:t>Skróty i uproszczenia</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BIOZ</w:t>
      </w:r>
      <w:r>
        <w:rPr>
          <w:rFonts w:ascii="Arial" w:hAnsi="Arial" w:cs="Arial"/>
        </w:rPr>
        <w:tab/>
        <w:t>Bezpieczeństwo i ochrona zdrowia.</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CPV</w:t>
      </w:r>
      <w:r>
        <w:rPr>
          <w:rFonts w:ascii="Arial" w:hAnsi="Arial" w:cs="Arial"/>
        </w:rPr>
        <w:tab/>
        <w:t>Wspólny słownik zamówień publicznych.</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KC</w:t>
      </w:r>
      <w:r>
        <w:rPr>
          <w:rFonts w:ascii="Arial" w:hAnsi="Arial" w:cs="Arial"/>
        </w:rPr>
        <w:tab/>
      </w:r>
      <w:r w:rsidR="00DE65FC">
        <w:rPr>
          <w:rFonts w:ascii="Arial" w:hAnsi="Arial" w:cs="Arial"/>
        </w:rPr>
        <w:tab/>
      </w:r>
      <w:r>
        <w:rPr>
          <w:rFonts w:ascii="Arial" w:hAnsi="Arial" w:cs="Arial"/>
        </w:rPr>
        <w:t>Kodeks Cywilny.</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KPC</w:t>
      </w:r>
      <w:r>
        <w:rPr>
          <w:rFonts w:ascii="Arial" w:hAnsi="Arial" w:cs="Arial"/>
        </w:rPr>
        <w:tab/>
        <w:t>Kodeks Postępowania Cywilnego.</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KRS</w:t>
      </w:r>
      <w:r>
        <w:rPr>
          <w:rFonts w:ascii="Arial" w:hAnsi="Arial" w:cs="Arial"/>
        </w:rPr>
        <w:tab/>
        <w:t>Krajowy Rejestr Sądowy.</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SST</w:t>
      </w:r>
      <w:r>
        <w:rPr>
          <w:rFonts w:ascii="Arial" w:hAnsi="Arial" w:cs="Arial"/>
        </w:rPr>
        <w:tab/>
        <w:t>Szczegółowa specyfikacja techniczna.</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PB</w:t>
      </w:r>
      <w:r>
        <w:rPr>
          <w:rFonts w:ascii="Arial" w:hAnsi="Arial" w:cs="Arial"/>
        </w:rPr>
        <w:tab/>
      </w:r>
      <w:r w:rsidR="00DE65FC">
        <w:rPr>
          <w:rFonts w:ascii="Arial" w:hAnsi="Arial" w:cs="Arial"/>
        </w:rPr>
        <w:tab/>
      </w:r>
      <w:r>
        <w:rPr>
          <w:rFonts w:ascii="Arial" w:hAnsi="Arial" w:cs="Arial"/>
        </w:rPr>
        <w:t>Prawo Budowlane.</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PN</w:t>
      </w:r>
      <w:r>
        <w:rPr>
          <w:rFonts w:ascii="Arial" w:hAnsi="Arial" w:cs="Arial"/>
        </w:rPr>
        <w:tab/>
      </w:r>
      <w:r w:rsidR="00DE65FC">
        <w:rPr>
          <w:rFonts w:ascii="Arial" w:hAnsi="Arial" w:cs="Arial"/>
        </w:rPr>
        <w:tab/>
      </w:r>
      <w:r>
        <w:rPr>
          <w:rFonts w:ascii="Arial" w:hAnsi="Arial" w:cs="Arial"/>
        </w:rPr>
        <w:t>Polska norma.</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PZP</w:t>
      </w:r>
      <w:r>
        <w:rPr>
          <w:rFonts w:ascii="Arial" w:hAnsi="Arial" w:cs="Arial"/>
        </w:rPr>
        <w:tab/>
        <w:t>Prawo zamówień publicznych</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rPr>
      </w:pPr>
      <w:r>
        <w:rPr>
          <w:rFonts w:ascii="Arial" w:hAnsi="Arial" w:cs="Arial"/>
        </w:rPr>
        <w:t>DP</w:t>
      </w:r>
      <w:r>
        <w:rPr>
          <w:rFonts w:ascii="Arial" w:hAnsi="Arial" w:cs="Arial"/>
        </w:rPr>
        <w:tab/>
      </w:r>
      <w:r w:rsidR="00DE65FC">
        <w:rPr>
          <w:rFonts w:ascii="Arial" w:hAnsi="Arial" w:cs="Arial"/>
        </w:rPr>
        <w:tab/>
      </w:r>
      <w:r>
        <w:rPr>
          <w:rFonts w:ascii="Arial" w:hAnsi="Arial" w:cs="Arial"/>
        </w:rPr>
        <w:t xml:space="preserve">Dokumentacja projektowa </w:t>
      </w:r>
    </w:p>
    <w:p w:rsidR="00AB214C" w:rsidRDefault="004267EA">
      <w:pPr>
        <w:pStyle w:val="Normalny1"/>
        <w:numPr>
          <w:ilvl w:val="2"/>
          <w:numId w:val="1"/>
        </w:numPr>
        <w:tabs>
          <w:tab w:val="left" w:pos="284"/>
          <w:tab w:val="left" w:pos="1560"/>
          <w:tab w:val="left" w:pos="2268"/>
        </w:tabs>
        <w:ind w:left="284" w:hanging="360"/>
        <w:jc w:val="both"/>
        <w:rPr>
          <w:rFonts w:ascii="Arial" w:hAnsi="Arial" w:cs="Arial"/>
          <w:b/>
        </w:rPr>
      </w:pPr>
      <w:r>
        <w:rPr>
          <w:rFonts w:ascii="Arial" w:hAnsi="Arial" w:cs="Arial"/>
        </w:rPr>
        <w:t>STWiORB  Specyfikacja Techniczna Wykonania i odbioru Robót Urząd Zamówień Publicznych.</w:t>
      </w:r>
    </w:p>
    <w:p w:rsidR="00AB214C" w:rsidRDefault="00AB214C">
      <w:pPr>
        <w:pStyle w:val="Normalny1"/>
        <w:numPr>
          <w:ilvl w:val="2"/>
          <w:numId w:val="1"/>
        </w:numPr>
        <w:tabs>
          <w:tab w:val="left" w:pos="284"/>
          <w:tab w:val="left" w:pos="1560"/>
          <w:tab w:val="left" w:pos="2268"/>
        </w:tabs>
        <w:ind w:left="284" w:hanging="360"/>
        <w:jc w:val="both"/>
        <w:rPr>
          <w:rFonts w:ascii="Arial" w:hAnsi="Arial" w:cs="Arial"/>
          <w:b/>
        </w:rPr>
      </w:pPr>
    </w:p>
    <w:p w:rsidR="00AB214C" w:rsidRDefault="004267EA" w:rsidP="00F77A72">
      <w:pPr>
        <w:pStyle w:val="Normalny1"/>
        <w:numPr>
          <w:ilvl w:val="0"/>
          <w:numId w:val="50"/>
        </w:numPr>
        <w:tabs>
          <w:tab w:val="left" w:pos="3960"/>
        </w:tabs>
        <w:spacing w:line="360" w:lineRule="auto"/>
        <w:jc w:val="both"/>
        <w:rPr>
          <w:rFonts w:ascii="Arial" w:hAnsi="Arial" w:cs="Arial"/>
          <w:b/>
        </w:rPr>
      </w:pPr>
      <w:r>
        <w:rPr>
          <w:rFonts w:ascii="Arial" w:hAnsi="Arial" w:cs="Arial"/>
          <w:b/>
        </w:rPr>
        <w:lastRenderedPageBreak/>
        <w:t>Interpretacje</w:t>
      </w:r>
    </w:p>
    <w:p w:rsidR="00AB214C" w:rsidRDefault="004267EA">
      <w:pPr>
        <w:pStyle w:val="Normalny1"/>
        <w:tabs>
          <w:tab w:val="left" w:pos="284"/>
        </w:tabs>
        <w:ind w:left="284" w:hanging="491"/>
        <w:jc w:val="both"/>
        <w:rPr>
          <w:rFonts w:ascii="Arial" w:hAnsi="Arial" w:cs="Arial"/>
        </w:rPr>
      </w:pPr>
      <w:r>
        <w:rPr>
          <w:rFonts w:ascii="Arial" w:hAnsi="Arial" w:cs="Arial"/>
        </w:rPr>
        <w:t>3.1. Wszelkie postanowienia umowy będą interpretowane na podstawie przepisów prawa polskiego.</w:t>
      </w:r>
    </w:p>
    <w:p w:rsidR="00AB214C" w:rsidRDefault="004267EA">
      <w:pPr>
        <w:pStyle w:val="Normalny1"/>
        <w:tabs>
          <w:tab w:val="left" w:pos="284"/>
        </w:tabs>
        <w:ind w:left="284" w:hanging="491"/>
        <w:jc w:val="both"/>
        <w:rPr>
          <w:rFonts w:ascii="Arial" w:hAnsi="Arial" w:cs="Arial"/>
        </w:rPr>
      </w:pPr>
      <w:r>
        <w:rPr>
          <w:rFonts w:ascii="Arial" w:hAnsi="Arial" w:cs="Arial"/>
        </w:rPr>
        <w:t>3.2. Poszczególne części umowy będą stosowane i interpretowane w następującej kolejności:</w:t>
      </w:r>
    </w:p>
    <w:p w:rsidR="00AB214C" w:rsidRDefault="004267EA">
      <w:pPr>
        <w:pStyle w:val="Normalny1"/>
        <w:tabs>
          <w:tab w:val="left" w:pos="284"/>
        </w:tabs>
        <w:ind w:left="284" w:hanging="360"/>
        <w:jc w:val="both"/>
        <w:rPr>
          <w:rFonts w:ascii="Arial" w:hAnsi="Arial" w:cs="Arial"/>
        </w:rPr>
      </w:pPr>
      <w:r>
        <w:rPr>
          <w:rFonts w:ascii="Arial" w:hAnsi="Arial" w:cs="Arial"/>
        </w:rPr>
        <w:t xml:space="preserve">                                  a.     Umowa.</w:t>
      </w:r>
    </w:p>
    <w:p w:rsidR="00AB214C" w:rsidRDefault="004267EA">
      <w:pPr>
        <w:pStyle w:val="Normalny1"/>
        <w:tabs>
          <w:tab w:val="left" w:pos="284"/>
        </w:tabs>
        <w:ind w:left="284" w:hanging="360"/>
        <w:jc w:val="both"/>
        <w:rPr>
          <w:rFonts w:ascii="Arial" w:hAnsi="Arial" w:cs="Arial"/>
        </w:rPr>
      </w:pPr>
      <w:r>
        <w:rPr>
          <w:rFonts w:ascii="Arial" w:hAnsi="Arial" w:cs="Arial"/>
        </w:rPr>
        <w:t xml:space="preserve">                                  b.     Dokumentacja projektowa.</w:t>
      </w:r>
    </w:p>
    <w:p w:rsidR="00AB214C" w:rsidRDefault="004267EA">
      <w:pPr>
        <w:pStyle w:val="Normalny1"/>
        <w:tabs>
          <w:tab w:val="left" w:pos="284"/>
        </w:tabs>
        <w:ind w:left="284" w:hanging="360"/>
        <w:jc w:val="both"/>
        <w:rPr>
          <w:rFonts w:ascii="Arial" w:hAnsi="Arial" w:cs="Arial"/>
        </w:rPr>
      </w:pPr>
      <w:r>
        <w:rPr>
          <w:rFonts w:ascii="Arial" w:hAnsi="Arial" w:cs="Arial"/>
        </w:rPr>
        <w:t xml:space="preserve">                                  c.     Wybrana przez Zamawiającego oferta Wykonawcy. </w:t>
      </w:r>
    </w:p>
    <w:p w:rsidR="00AB214C" w:rsidRDefault="004267EA">
      <w:pPr>
        <w:pStyle w:val="Normalny1"/>
        <w:tabs>
          <w:tab w:val="left" w:pos="284"/>
        </w:tabs>
        <w:ind w:left="284" w:hanging="360"/>
        <w:jc w:val="both"/>
        <w:rPr>
          <w:rFonts w:ascii="Arial" w:hAnsi="Arial" w:cs="Arial"/>
        </w:rPr>
      </w:pPr>
      <w:r>
        <w:rPr>
          <w:rFonts w:ascii="Arial" w:hAnsi="Arial" w:cs="Arial"/>
        </w:rPr>
        <w:t xml:space="preserve">                                  d.     Kosztorys nakładczy</w:t>
      </w:r>
    </w:p>
    <w:p w:rsidR="00AB214C" w:rsidRDefault="004267EA">
      <w:pPr>
        <w:pStyle w:val="Normalny1"/>
        <w:tabs>
          <w:tab w:val="left" w:pos="284"/>
        </w:tabs>
        <w:ind w:left="284" w:hanging="360"/>
        <w:jc w:val="both"/>
        <w:rPr>
          <w:rFonts w:ascii="Arial" w:hAnsi="Arial" w:cs="Arial"/>
        </w:rPr>
      </w:pPr>
      <w:r>
        <w:rPr>
          <w:rFonts w:ascii="Arial" w:hAnsi="Arial" w:cs="Arial"/>
        </w:rPr>
        <w:t>3.3. W sprawach nieuregulowanych umową mają zastosowanie odpowiednie przepisy prawa polskiego, a w szczególności PZP i PB oraz odpowiednie przepisy Kodeksu cywilnego i Kodeksu postępowania cywilnego.</w:t>
      </w:r>
    </w:p>
    <w:p w:rsidR="00AB214C" w:rsidRDefault="00AB214C">
      <w:pPr>
        <w:pStyle w:val="Normalny1"/>
        <w:tabs>
          <w:tab w:val="left" w:pos="284"/>
        </w:tabs>
        <w:ind w:left="284"/>
        <w:jc w:val="both"/>
        <w:rPr>
          <w:rFonts w:ascii="Arial" w:hAnsi="Arial" w:cs="Arial"/>
        </w:rPr>
      </w:pPr>
    </w:p>
    <w:p w:rsidR="00AB214C" w:rsidRDefault="004267EA" w:rsidP="00F77A72">
      <w:pPr>
        <w:pStyle w:val="Normalny1"/>
        <w:numPr>
          <w:ilvl w:val="0"/>
          <w:numId w:val="50"/>
        </w:numPr>
        <w:tabs>
          <w:tab w:val="left" w:pos="3960"/>
        </w:tabs>
        <w:spacing w:line="360" w:lineRule="auto"/>
        <w:jc w:val="both"/>
        <w:rPr>
          <w:rFonts w:ascii="Arial" w:hAnsi="Arial" w:cs="Arial"/>
          <w:b/>
        </w:rPr>
      </w:pPr>
      <w:r>
        <w:rPr>
          <w:rFonts w:ascii="Arial" w:hAnsi="Arial" w:cs="Arial"/>
          <w:b/>
        </w:rPr>
        <w:t>Język.</w:t>
      </w:r>
    </w:p>
    <w:p w:rsidR="00AB214C" w:rsidRDefault="004267EA">
      <w:pPr>
        <w:pStyle w:val="Normalny1"/>
        <w:tabs>
          <w:tab w:val="left" w:pos="284"/>
        </w:tabs>
        <w:ind w:left="284" w:firstLine="708"/>
        <w:jc w:val="both"/>
        <w:rPr>
          <w:rFonts w:ascii="Arial" w:hAnsi="Arial" w:cs="Arial"/>
        </w:rPr>
      </w:pPr>
      <w:r>
        <w:rPr>
          <w:rFonts w:ascii="Arial" w:hAnsi="Arial" w:cs="Arial"/>
        </w:rPr>
        <w:t>Językiem umowy będzie język polski.</w:t>
      </w:r>
    </w:p>
    <w:p w:rsidR="00AB214C" w:rsidRDefault="00AB214C">
      <w:pPr>
        <w:pStyle w:val="Normalny1"/>
        <w:ind w:firstLine="708"/>
        <w:jc w:val="both"/>
        <w:rPr>
          <w:rFonts w:cs="Arial"/>
          <w:sz w:val="20"/>
          <w:szCs w:val="20"/>
          <w:shd w:val="clear" w:color="auto" w:fill="FFFF00"/>
        </w:rPr>
      </w:pPr>
    </w:p>
    <w:p w:rsidR="00AB214C" w:rsidRDefault="00AB214C">
      <w:pPr>
        <w:pStyle w:val="Normalny1"/>
        <w:ind w:firstLine="708"/>
        <w:jc w:val="both"/>
        <w:rPr>
          <w:rFonts w:ascii="Arial" w:hAnsi="Arial" w:cs="Arial"/>
          <w:shd w:val="clear" w:color="auto" w:fill="FFFF00"/>
        </w:rPr>
      </w:pPr>
    </w:p>
    <w:p w:rsidR="00AB214C" w:rsidRDefault="004267EA">
      <w:pPr>
        <w:pStyle w:val="Normalny1"/>
        <w:jc w:val="center"/>
        <w:rPr>
          <w:rFonts w:ascii="Arial" w:hAnsi="Arial" w:cs="Arial"/>
          <w:b/>
        </w:rPr>
      </w:pPr>
      <w:r>
        <w:rPr>
          <w:rFonts w:ascii="Arial" w:hAnsi="Arial" w:cs="Arial"/>
          <w:b/>
        </w:rPr>
        <w:t>§ 2</w:t>
      </w:r>
    </w:p>
    <w:p w:rsidR="000C69ED" w:rsidRPr="00A77618" w:rsidRDefault="004267EA" w:rsidP="00F77A72">
      <w:pPr>
        <w:pStyle w:val="Normalny1"/>
        <w:numPr>
          <w:ilvl w:val="0"/>
          <w:numId w:val="25"/>
        </w:numPr>
        <w:tabs>
          <w:tab w:val="left" w:pos="426"/>
        </w:tabs>
        <w:spacing w:line="276" w:lineRule="auto"/>
        <w:ind w:left="284" w:right="-144"/>
        <w:jc w:val="both"/>
        <w:rPr>
          <w:rFonts w:ascii="Arial" w:eastAsia="SimSun" w:hAnsi="Arial" w:cs="Arial"/>
          <w:lang w:eastAsia="zh-CN"/>
        </w:rPr>
      </w:pPr>
      <w:r w:rsidRPr="00A77618">
        <w:rPr>
          <w:rFonts w:ascii="Arial" w:eastAsia="SimSun" w:hAnsi="Arial" w:cs="Arial"/>
          <w:lang w:eastAsia="zh-CN"/>
        </w:rPr>
        <w:t xml:space="preserve">Przedmiotem niniejszej umowy jest wykonanie </w:t>
      </w:r>
      <w:r w:rsidR="000C69ED" w:rsidRPr="00A77618">
        <w:rPr>
          <w:rFonts w:ascii="Arial" w:eastAsia="SimSun" w:hAnsi="Arial" w:cs="Arial"/>
          <w:lang w:eastAsia="zh-CN"/>
        </w:rPr>
        <w:t>zadania pn.:</w:t>
      </w:r>
    </w:p>
    <w:p w:rsidR="00A77618" w:rsidRPr="00A77618" w:rsidRDefault="00A77618" w:rsidP="00A77618">
      <w:pPr>
        <w:pStyle w:val="Normalny1"/>
        <w:ind w:left="284"/>
        <w:jc w:val="both"/>
      </w:pPr>
      <w:r w:rsidRPr="00A77618">
        <w:rPr>
          <w:rFonts w:ascii="Arial" w:hAnsi="Arial" w:cs="Arial"/>
          <w:b/>
        </w:rPr>
        <w:t>„Budowa energooszczędnego oświetlenia typu LED w m. Niekłonice” oraz „Budowa oświetlenia na osiedlu 26 i 27 oraz czworaki w miejscowości  Strzekęcino”.</w:t>
      </w:r>
    </w:p>
    <w:p w:rsidR="000C69ED" w:rsidRDefault="000C69ED" w:rsidP="000C69ED">
      <w:pPr>
        <w:pStyle w:val="Normalny1"/>
        <w:tabs>
          <w:tab w:val="left" w:pos="426"/>
        </w:tabs>
        <w:spacing w:line="276" w:lineRule="auto"/>
        <w:ind w:left="284" w:right="-144"/>
        <w:jc w:val="both"/>
        <w:rPr>
          <w:rFonts w:ascii="Arial" w:eastAsia="SimSun" w:hAnsi="Arial" w:cs="Arial"/>
          <w:lang w:eastAsia="zh-CN"/>
        </w:rPr>
      </w:pPr>
      <w:r>
        <w:rPr>
          <w:rFonts w:ascii="Arial" w:eastAsia="SimSun" w:hAnsi="Arial" w:cs="Arial"/>
          <w:lang w:eastAsia="zh-CN"/>
        </w:rPr>
        <w:t xml:space="preserve">Zadanie Nr 1 - </w:t>
      </w:r>
      <w:r w:rsidRPr="00056F60">
        <w:rPr>
          <w:rFonts w:ascii="Arial" w:hAnsi="Arial" w:cs="Arial"/>
          <w:b/>
        </w:rPr>
        <w:t>„Budowa energooszczędnego oświetlenia typu LED w m. Niekłonice”</w:t>
      </w:r>
    </w:p>
    <w:p w:rsidR="00BF5207" w:rsidRDefault="000C69ED" w:rsidP="000C69ED">
      <w:pPr>
        <w:pStyle w:val="Normalny1"/>
        <w:tabs>
          <w:tab w:val="left" w:pos="426"/>
        </w:tabs>
        <w:spacing w:line="276" w:lineRule="auto"/>
        <w:ind w:left="284" w:right="-144"/>
        <w:jc w:val="both"/>
        <w:rPr>
          <w:rFonts w:ascii="Arial" w:hAnsi="Arial" w:cs="Arial"/>
          <w:b/>
        </w:rPr>
      </w:pPr>
      <w:r>
        <w:rPr>
          <w:rFonts w:ascii="Arial" w:eastAsia="SimSun" w:hAnsi="Arial" w:cs="Arial"/>
          <w:lang w:eastAsia="zh-CN"/>
        </w:rPr>
        <w:t xml:space="preserve">Zadanie Nr 2 - </w:t>
      </w:r>
      <w:r w:rsidRPr="000C69ED">
        <w:rPr>
          <w:rFonts w:ascii="Arial" w:hAnsi="Arial" w:cs="Arial"/>
          <w:b/>
        </w:rPr>
        <w:t>„Budowa oświetlenia na osiedlu 26 i 27 oraz czwora</w:t>
      </w:r>
      <w:r w:rsidR="00BF5207">
        <w:rPr>
          <w:rFonts w:ascii="Arial" w:hAnsi="Arial" w:cs="Arial"/>
          <w:b/>
        </w:rPr>
        <w:t>ki w miejscowości  Strzekęcino”</w:t>
      </w:r>
    </w:p>
    <w:p w:rsidR="000C69ED" w:rsidRPr="00C441C4" w:rsidRDefault="00C441C4" w:rsidP="000C69ED">
      <w:pPr>
        <w:pStyle w:val="Normalny1"/>
        <w:tabs>
          <w:tab w:val="left" w:pos="426"/>
        </w:tabs>
        <w:spacing w:line="276" w:lineRule="auto"/>
        <w:ind w:left="284" w:right="-144"/>
        <w:jc w:val="both"/>
        <w:rPr>
          <w:rFonts w:ascii="Arial" w:eastAsia="SimSun" w:hAnsi="Arial" w:cs="Arial"/>
          <w:lang w:eastAsia="zh-CN"/>
        </w:rPr>
      </w:pPr>
      <w:r w:rsidRPr="00C441C4">
        <w:rPr>
          <w:rFonts w:ascii="Arial" w:hAnsi="Arial" w:cs="Arial"/>
        </w:rPr>
        <w:t>zwanego w dalszej części niniejszej umowy: „Przedmiotem umowy”</w:t>
      </w:r>
    </w:p>
    <w:p w:rsidR="00AB214C" w:rsidRDefault="00AB214C" w:rsidP="000C69ED">
      <w:pPr>
        <w:pStyle w:val="Normalny1"/>
        <w:tabs>
          <w:tab w:val="left" w:pos="426"/>
        </w:tabs>
        <w:spacing w:line="276" w:lineRule="auto"/>
        <w:ind w:left="284" w:right="-144"/>
        <w:jc w:val="both"/>
        <w:rPr>
          <w:rFonts w:ascii="Arial" w:eastAsia="SimSun" w:hAnsi="Arial" w:cs="Arial"/>
          <w:lang w:eastAsia="zh-CN"/>
        </w:rPr>
      </w:pPr>
    </w:p>
    <w:p w:rsidR="00AB214C" w:rsidRDefault="004267EA" w:rsidP="00F77A72">
      <w:pPr>
        <w:pStyle w:val="Normalny1"/>
        <w:numPr>
          <w:ilvl w:val="0"/>
          <w:numId w:val="25"/>
        </w:numPr>
        <w:tabs>
          <w:tab w:val="left" w:pos="709"/>
        </w:tabs>
        <w:spacing w:line="276" w:lineRule="auto"/>
        <w:ind w:left="284" w:right="-144"/>
        <w:jc w:val="both"/>
        <w:rPr>
          <w:rFonts w:ascii="Arial" w:eastAsia="SimSun" w:hAnsi="Arial" w:cs="Arial"/>
          <w:lang w:eastAsia="zh-CN"/>
        </w:rPr>
      </w:pPr>
      <w:r>
        <w:rPr>
          <w:rFonts w:ascii="Arial" w:eastAsia="SimSun" w:hAnsi="Arial" w:cs="Arial"/>
          <w:lang w:eastAsia="zh-CN"/>
        </w:rPr>
        <w:t xml:space="preserve">Przedmiot umowy należy wykonać zgodnie z zakresem </w:t>
      </w:r>
      <w:r>
        <w:rPr>
          <w:rFonts w:ascii="Arial" w:hAnsi="Arial" w:cs="Arial"/>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Pr>
          <w:rFonts w:ascii="Arial" w:eastAsia="SimSun" w:hAnsi="Arial" w:cs="Arial"/>
          <w:lang w:eastAsia="zh-CN"/>
        </w:rPr>
        <w:t xml:space="preserve"> ofertą z dnia </w:t>
      </w:r>
      <w:r>
        <w:rPr>
          <w:rFonts w:ascii="Arial" w:eastAsia="SimSun" w:hAnsi="Arial" w:cs="Arial"/>
          <w:i/>
          <w:lang w:eastAsia="zh-CN"/>
        </w:rPr>
        <w:t>…data…</w:t>
      </w:r>
      <w:r>
        <w:rPr>
          <w:rFonts w:ascii="Arial" w:eastAsia="SimSun" w:hAnsi="Arial" w:cs="Arial"/>
          <w:lang w:eastAsia="zh-CN"/>
        </w:rPr>
        <w:t>, stanowiącymi łącznie treść załączników do niniejszej umowy.</w:t>
      </w:r>
    </w:p>
    <w:p w:rsidR="00C441C4" w:rsidRDefault="00C441C4" w:rsidP="00F77A72">
      <w:pPr>
        <w:pStyle w:val="Normalny1"/>
        <w:numPr>
          <w:ilvl w:val="0"/>
          <w:numId w:val="25"/>
        </w:numPr>
        <w:tabs>
          <w:tab w:val="left" w:pos="709"/>
        </w:tabs>
        <w:spacing w:line="276" w:lineRule="auto"/>
        <w:ind w:left="284" w:right="-144"/>
        <w:jc w:val="both"/>
        <w:rPr>
          <w:rFonts w:ascii="Arial" w:eastAsia="SimSun" w:hAnsi="Arial" w:cs="Arial"/>
          <w:lang w:eastAsia="zh-CN"/>
        </w:rPr>
      </w:pPr>
      <w:r>
        <w:rPr>
          <w:rFonts w:ascii="Arial" w:eastAsia="SimSun" w:hAnsi="Arial" w:cs="Arial"/>
          <w:lang w:eastAsia="zh-CN"/>
        </w:rPr>
        <w:t>Podczas wykonywania Przedmiotu umowy Wykonawca uwzględni wskazania Nadzoru Inwestorskiego i Nadzoru Autorskiego.</w:t>
      </w:r>
    </w:p>
    <w:p w:rsidR="00AB214C" w:rsidRDefault="004267EA" w:rsidP="00F77A72">
      <w:pPr>
        <w:pStyle w:val="Normalny1"/>
        <w:numPr>
          <w:ilvl w:val="0"/>
          <w:numId w:val="25"/>
        </w:numPr>
        <w:tabs>
          <w:tab w:val="left" w:pos="709"/>
        </w:tabs>
        <w:spacing w:line="276" w:lineRule="auto"/>
        <w:ind w:left="284" w:right="-144"/>
        <w:jc w:val="both"/>
        <w:rPr>
          <w:rFonts w:ascii="Arial" w:eastAsia="SimSun" w:hAnsi="Arial" w:cs="Arial"/>
          <w:lang w:eastAsia="zh-CN"/>
        </w:rPr>
      </w:pPr>
      <w:r>
        <w:rPr>
          <w:rFonts w:ascii="Arial" w:eastAsia="SimSun" w:hAnsi="Arial" w:cs="Arial"/>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t>
      </w:r>
      <w:r>
        <w:rPr>
          <w:rFonts w:ascii="Arial" w:eastAsia="SimSun" w:hAnsi="Arial" w:cs="Arial"/>
          <w:lang w:eastAsia="zh-CN"/>
        </w:rPr>
        <w:lastRenderedPageBreak/>
        <w:t xml:space="preserve">wynikające z kosztów zużycia mediów, o których mowa w niniejszym ustępie. </w:t>
      </w:r>
    </w:p>
    <w:p w:rsidR="00AB214C" w:rsidRDefault="004267EA" w:rsidP="00F77A72">
      <w:pPr>
        <w:pStyle w:val="Normalny1"/>
        <w:numPr>
          <w:ilvl w:val="0"/>
          <w:numId w:val="25"/>
        </w:numPr>
        <w:tabs>
          <w:tab w:val="left" w:pos="709"/>
        </w:tabs>
        <w:spacing w:line="276" w:lineRule="auto"/>
        <w:ind w:left="284" w:right="-144"/>
        <w:jc w:val="both"/>
        <w:rPr>
          <w:rFonts w:ascii="Arial" w:eastAsia="SimSun" w:hAnsi="Arial" w:cs="Arial"/>
          <w:lang w:eastAsia="zh-CN"/>
        </w:rPr>
      </w:pPr>
      <w:r>
        <w:rPr>
          <w:rFonts w:ascii="Arial" w:eastAsia="SimSun" w:hAnsi="Arial" w:cs="Arial"/>
          <w:lang w:eastAsia="zh-CN"/>
        </w:rPr>
        <w:t xml:space="preserve">W razie różnicy w treści dokumentów, o których mowa w ust. 2, przyjmuje się, że Wykonawca uwzględnił w cenie oferty wszystkie posiadane informacje </w:t>
      </w:r>
      <w:r>
        <w:rPr>
          <w:rFonts w:ascii="Arial" w:eastAsia="SimSun" w:hAnsi="Arial" w:cs="Arial"/>
          <w:lang w:eastAsia="zh-CN"/>
        </w:rPr>
        <w:br/>
        <w:t>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AB214C" w:rsidRDefault="00C441C4" w:rsidP="00F77A72">
      <w:pPr>
        <w:pStyle w:val="Normalny1"/>
        <w:numPr>
          <w:ilvl w:val="0"/>
          <w:numId w:val="25"/>
        </w:numPr>
        <w:tabs>
          <w:tab w:val="left" w:pos="709"/>
        </w:tabs>
        <w:spacing w:line="276" w:lineRule="auto"/>
        <w:ind w:left="284" w:right="-144"/>
        <w:jc w:val="both"/>
        <w:rPr>
          <w:rFonts w:ascii="Arial" w:eastAsia="SimSun" w:hAnsi="Arial" w:cs="Arial"/>
          <w:lang w:eastAsia="zh-CN"/>
        </w:rPr>
      </w:pPr>
      <w:r>
        <w:rPr>
          <w:rFonts w:ascii="Arial" w:eastAsia="SimSun" w:hAnsi="Arial" w:cs="Arial"/>
          <w:lang w:eastAsia="zh-CN"/>
        </w:rPr>
        <w:t xml:space="preserve">Wykonawca zgłosi </w:t>
      </w:r>
      <w:r w:rsidR="00D50113">
        <w:rPr>
          <w:rFonts w:ascii="Arial" w:eastAsia="SimSun" w:hAnsi="Arial" w:cs="Arial"/>
          <w:lang w:eastAsia="zh-CN"/>
        </w:rPr>
        <w:t>Zamawiającemu</w:t>
      </w:r>
      <w:r>
        <w:rPr>
          <w:rFonts w:ascii="Arial" w:eastAsia="SimSun" w:hAnsi="Arial" w:cs="Arial"/>
          <w:lang w:eastAsia="zh-CN"/>
        </w:rPr>
        <w:t xml:space="preserve"> roboty pominięte lub błędy zauważone w dokumentacji</w:t>
      </w:r>
      <w:r w:rsidR="00D50113">
        <w:rPr>
          <w:rFonts w:ascii="Arial" w:eastAsia="SimSun" w:hAnsi="Arial" w:cs="Arial"/>
          <w:lang w:eastAsia="zh-CN"/>
        </w:rPr>
        <w:t>, o której mowa w ust. 2</w:t>
      </w:r>
      <w:r>
        <w:rPr>
          <w:rFonts w:ascii="Arial" w:eastAsia="SimSun" w:hAnsi="Arial" w:cs="Arial"/>
          <w:lang w:eastAsia="zh-CN"/>
        </w:rPr>
        <w:t xml:space="preserve"> najpóźniej </w:t>
      </w:r>
      <w:r w:rsidR="00D50113">
        <w:rPr>
          <w:rFonts w:ascii="Arial" w:eastAsia="SimSun" w:hAnsi="Arial" w:cs="Arial"/>
          <w:lang w:eastAsia="zh-CN"/>
        </w:rPr>
        <w:t>w terminie 7 dni od daty ich stwierdzenia.</w:t>
      </w:r>
    </w:p>
    <w:p w:rsidR="00AB214C" w:rsidRDefault="00AB214C">
      <w:pPr>
        <w:pStyle w:val="Normalny1"/>
        <w:shd w:val="clear" w:color="auto" w:fill="FFFFFF"/>
        <w:tabs>
          <w:tab w:val="left" w:pos="360"/>
        </w:tabs>
        <w:spacing w:before="120"/>
        <w:ind w:left="360"/>
        <w:jc w:val="both"/>
        <w:rPr>
          <w:rFonts w:ascii="Arial" w:hAnsi="Arial" w:cs="Arial"/>
          <w:shd w:val="clear" w:color="auto" w:fill="FFFF00"/>
        </w:rPr>
      </w:pPr>
    </w:p>
    <w:p w:rsidR="00AB214C" w:rsidRDefault="004267EA">
      <w:pPr>
        <w:pStyle w:val="Normalny1"/>
        <w:jc w:val="center"/>
        <w:rPr>
          <w:rFonts w:ascii="Arial" w:hAnsi="Arial" w:cs="Arial"/>
          <w:b/>
        </w:rPr>
      </w:pPr>
      <w:r>
        <w:rPr>
          <w:rFonts w:ascii="Arial" w:hAnsi="Arial" w:cs="Arial"/>
          <w:b/>
        </w:rPr>
        <w:t>§ 3</w:t>
      </w:r>
    </w:p>
    <w:p w:rsidR="00AB214C" w:rsidRDefault="004267EA" w:rsidP="00F77A72">
      <w:pPr>
        <w:pStyle w:val="Normalny1"/>
        <w:numPr>
          <w:ilvl w:val="0"/>
          <w:numId w:val="26"/>
        </w:numPr>
        <w:shd w:val="clear" w:color="auto" w:fill="FFFFFF"/>
        <w:tabs>
          <w:tab w:val="left" w:pos="284"/>
        </w:tabs>
        <w:spacing w:before="120"/>
        <w:ind w:left="284"/>
        <w:jc w:val="both"/>
        <w:rPr>
          <w:rFonts w:ascii="Arial" w:hAnsi="Arial" w:cs="Arial"/>
          <w:b/>
        </w:rPr>
      </w:pPr>
      <w:r>
        <w:rPr>
          <w:rFonts w:ascii="Arial" w:hAnsi="Arial" w:cs="Arial"/>
        </w:rPr>
        <w:t xml:space="preserve">Termin rozpoczęcia realizacji przedmiotu umowy ustala się na </w:t>
      </w:r>
      <w:r>
        <w:rPr>
          <w:rFonts w:ascii="Arial" w:hAnsi="Arial" w:cs="Arial"/>
          <w:b/>
        </w:rPr>
        <w:t>dzień podpisania umowy.</w:t>
      </w:r>
    </w:p>
    <w:p w:rsidR="00AB214C" w:rsidRDefault="004267EA" w:rsidP="00F77A72">
      <w:pPr>
        <w:pStyle w:val="Normalny1"/>
        <w:numPr>
          <w:ilvl w:val="0"/>
          <w:numId w:val="26"/>
        </w:numPr>
        <w:shd w:val="clear" w:color="auto" w:fill="FFFFFF"/>
        <w:tabs>
          <w:tab w:val="left" w:pos="284"/>
        </w:tabs>
        <w:spacing w:before="120"/>
        <w:ind w:left="284"/>
        <w:jc w:val="both"/>
        <w:rPr>
          <w:rFonts w:ascii="Arial" w:hAnsi="Arial" w:cs="Arial"/>
        </w:rPr>
      </w:pPr>
      <w:r>
        <w:rPr>
          <w:rFonts w:ascii="Arial" w:hAnsi="Arial" w:cs="Arial"/>
        </w:rPr>
        <w:t>Zamawiający przekaże plac budowy w terminie do 7 dni od dnia podpisania umowy.</w:t>
      </w:r>
    </w:p>
    <w:p w:rsidR="00AB214C" w:rsidRPr="00D50113" w:rsidRDefault="004267EA" w:rsidP="00F77A72">
      <w:pPr>
        <w:pStyle w:val="Normalny1"/>
        <w:numPr>
          <w:ilvl w:val="0"/>
          <w:numId w:val="26"/>
        </w:numPr>
        <w:shd w:val="clear" w:color="auto" w:fill="FFFFFF"/>
        <w:tabs>
          <w:tab w:val="left" w:pos="284"/>
        </w:tabs>
        <w:spacing w:before="120"/>
        <w:ind w:left="284"/>
        <w:jc w:val="both"/>
        <w:rPr>
          <w:rFonts w:ascii="Arial" w:hAnsi="Arial" w:cs="Arial"/>
          <w:spacing w:val="-2"/>
        </w:rPr>
      </w:pPr>
      <w:r w:rsidRPr="00D50113">
        <w:rPr>
          <w:rFonts w:ascii="Arial" w:hAnsi="Arial" w:cs="Arial"/>
          <w:spacing w:val="-2"/>
        </w:rPr>
        <w:t xml:space="preserve">Termin zakończenia realizacji umowy </w:t>
      </w:r>
      <w:r w:rsidR="00D50113" w:rsidRPr="00D50113">
        <w:rPr>
          <w:rFonts w:ascii="Arial" w:hAnsi="Arial" w:cs="Arial"/>
          <w:spacing w:val="-2"/>
        </w:rPr>
        <w:t>(Zadanie 1 / Zadanie 2)</w:t>
      </w:r>
      <w:r w:rsidRPr="00D50113">
        <w:rPr>
          <w:rFonts w:ascii="Arial" w:hAnsi="Arial" w:cs="Arial"/>
          <w:spacing w:val="-2"/>
        </w:rPr>
        <w:t xml:space="preserve"> - </w:t>
      </w:r>
      <w:r w:rsidR="000C69ED" w:rsidRPr="00D50113">
        <w:rPr>
          <w:rFonts w:ascii="Arial" w:hAnsi="Arial" w:cs="Arial"/>
          <w:b/>
          <w:spacing w:val="-2"/>
        </w:rPr>
        <w:t>do dnia 30.10.2016r.</w:t>
      </w:r>
    </w:p>
    <w:p w:rsidR="00AB214C" w:rsidRDefault="004267EA" w:rsidP="00F77A72">
      <w:pPr>
        <w:pStyle w:val="Normalny1"/>
        <w:numPr>
          <w:ilvl w:val="0"/>
          <w:numId w:val="26"/>
        </w:numPr>
        <w:shd w:val="clear" w:color="auto" w:fill="FFFFFF"/>
        <w:tabs>
          <w:tab w:val="left" w:pos="284"/>
        </w:tabs>
        <w:spacing w:before="120"/>
        <w:ind w:left="284"/>
        <w:jc w:val="both"/>
        <w:rPr>
          <w:rFonts w:ascii="Arial" w:hAnsi="Arial" w:cs="Arial"/>
        </w:rPr>
      </w:pPr>
      <w:r>
        <w:rPr>
          <w:rFonts w:ascii="Arial" w:hAnsi="Arial" w:cs="Arial"/>
        </w:rPr>
        <w:t>Szczegółowy termin realizacji określa harmonogram rzeczowo – finansowy sporządzony przez Wykonawcę stanowiący załącznik do niniejszej umowy.</w:t>
      </w:r>
    </w:p>
    <w:p w:rsidR="00AB214C" w:rsidRDefault="004267EA" w:rsidP="00F77A72">
      <w:pPr>
        <w:pStyle w:val="Normalny1"/>
        <w:numPr>
          <w:ilvl w:val="0"/>
          <w:numId w:val="26"/>
        </w:numPr>
        <w:shd w:val="clear" w:color="auto" w:fill="FFFFFF"/>
        <w:tabs>
          <w:tab w:val="left" w:pos="284"/>
        </w:tabs>
        <w:spacing w:before="120"/>
        <w:ind w:left="284"/>
        <w:jc w:val="both"/>
        <w:rPr>
          <w:rFonts w:ascii="Arial" w:hAnsi="Arial" w:cs="Arial"/>
        </w:rPr>
      </w:pPr>
      <w:r>
        <w:rPr>
          <w:rFonts w:ascii="Arial" w:hAnsi="Arial" w:cs="Arial"/>
        </w:rPr>
        <w:t xml:space="preserve">Zamawiający najpóźniej w </w:t>
      </w:r>
      <w:r w:rsidR="000C69ED">
        <w:rPr>
          <w:rFonts w:ascii="Arial" w:hAnsi="Arial" w:cs="Arial"/>
        </w:rPr>
        <w:t>przekazania placu bodowy</w:t>
      </w:r>
      <w:r>
        <w:rPr>
          <w:rFonts w:ascii="Arial" w:hAnsi="Arial" w:cs="Arial"/>
        </w:rPr>
        <w:t xml:space="preserve"> przekaże Wykonawcy 1 egz. Projektu budowlanego </w:t>
      </w:r>
    </w:p>
    <w:p w:rsidR="00AB214C" w:rsidRDefault="004267EA" w:rsidP="00F77A72">
      <w:pPr>
        <w:pStyle w:val="Normalny1"/>
        <w:numPr>
          <w:ilvl w:val="0"/>
          <w:numId w:val="26"/>
        </w:numPr>
        <w:shd w:val="clear" w:color="auto" w:fill="FFFFFF"/>
        <w:tabs>
          <w:tab w:val="left" w:pos="284"/>
          <w:tab w:val="left" w:pos="360"/>
        </w:tabs>
        <w:spacing w:before="120"/>
        <w:ind w:left="284"/>
        <w:jc w:val="both"/>
        <w:rPr>
          <w:rFonts w:ascii="Arial" w:hAnsi="Arial" w:cs="Arial"/>
        </w:rPr>
      </w:pPr>
      <w:r>
        <w:rPr>
          <w:rFonts w:ascii="Arial" w:hAnsi="Arial" w:cs="Arial"/>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kopię uprawnień budowlanych w specjalności instalacji elektrycznych i przynależności do Izby kierownika budowy.</w:t>
      </w:r>
    </w:p>
    <w:p w:rsidR="00AB214C" w:rsidRDefault="00AB214C">
      <w:pPr>
        <w:pStyle w:val="Normalny1"/>
        <w:rPr>
          <w:rFonts w:ascii="Arial" w:hAnsi="Arial" w:cs="Arial"/>
          <w:b/>
          <w:sz w:val="20"/>
          <w:szCs w:val="20"/>
          <w:shd w:val="clear" w:color="auto" w:fill="FFFF00"/>
        </w:rPr>
      </w:pPr>
    </w:p>
    <w:p w:rsidR="00AB214C" w:rsidRDefault="00AB214C">
      <w:pPr>
        <w:pStyle w:val="Normalny1"/>
        <w:rPr>
          <w:rFonts w:ascii="Arial" w:hAnsi="Arial" w:cs="Arial"/>
          <w:b/>
          <w:shd w:val="clear" w:color="auto" w:fill="FFFF00"/>
        </w:rPr>
      </w:pPr>
    </w:p>
    <w:p w:rsidR="00AB214C" w:rsidRDefault="004267EA">
      <w:pPr>
        <w:pStyle w:val="Normalny1"/>
        <w:jc w:val="center"/>
        <w:rPr>
          <w:rFonts w:ascii="Arial" w:hAnsi="Arial" w:cs="Arial"/>
          <w:b/>
        </w:rPr>
      </w:pPr>
      <w:r>
        <w:rPr>
          <w:rFonts w:ascii="Arial" w:hAnsi="Arial" w:cs="Arial"/>
          <w:b/>
        </w:rPr>
        <w:t>§ 4</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Zamawiający powołuje Inspektora Nadzoru Inwestorskiego w osobie:</w:t>
      </w:r>
    </w:p>
    <w:p w:rsidR="00AB214C" w:rsidRDefault="004267EA">
      <w:pPr>
        <w:pStyle w:val="Normalny1"/>
        <w:shd w:val="clear" w:color="auto" w:fill="FFFFFF"/>
        <w:tabs>
          <w:tab w:val="left" w:pos="284"/>
        </w:tabs>
        <w:spacing w:before="120" w:line="276" w:lineRule="auto"/>
        <w:ind w:left="284"/>
        <w:jc w:val="both"/>
        <w:rPr>
          <w:rFonts w:ascii="Arial" w:hAnsi="Arial" w:cs="Arial"/>
        </w:rPr>
      </w:pPr>
      <w:r>
        <w:rPr>
          <w:rFonts w:ascii="Arial" w:hAnsi="Arial" w:cs="Arial"/>
        </w:rPr>
        <w:t>………………………………………………………………………………</w:t>
      </w:r>
    </w:p>
    <w:p w:rsidR="00AB214C" w:rsidRDefault="004267EA">
      <w:pPr>
        <w:pStyle w:val="Normalny1"/>
        <w:shd w:val="clear" w:color="auto" w:fill="FFFFFF"/>
        <w:tabs>
          <w:tab w:val="left" w:pos="284"/>
        </w:tabs>
        <w:spacing w:before="120" w:line="276" w:lineRule="auto"/>
        <w:ind w:left="284"/>
        <w:jc w:val="both"/>
        <w:rPr>
          <w:rFonts w:ascii="Arial" w:hAnsi="Arial" w:cs="Arial"/>
        </w:rPr>
      </w:pPr>
      <w:r>
        <w:rPr>
          <w:rFonts w:ascii="Arial" w:hAnsi="Arial" w:cs="Arial"/>
        </w:rPr>
        <w:t xml:space="preserve">działającego w granicach umocowania określonego przepisami ustawy </w:t>
      </w:r>
      <w:r>
        <w:rPr>
          <w:rFonts w:ascii="Arial" w:hAnsi="Arial" w:cs="Arial"/>
        </w:rPr>
        <w:br/>
        <w:t>z dn. 7 lipca 1994 r. Prawo Budowlane  ( Dz. U. z 2003 nr 207, poz. 2016 z późn. zm.).</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 xml:space="preserve">Wykonawca ustanawia Kierownika </w:t>
      </w:r>
      <w:r w:rsidR="000C69ED">
        <w:rPr>
          <w:rFonts w:ascii="Arial" w:hAnsi="Arial" w:cs="Arial"/>
        </w:rPr>
        <w:t>Budowy</w:t>
      </w:r>
      <w:r>
        <w:rPr>
          <w:rFonts w:ascii="Arial" w:hAnsi="Arial" w:cs="Arial"/>
        </w:rPr>
        <w:t xml:space="preserve"> w osobie: ……..…………….., który posiada wymagane uprawnienia budowlane w specjalności instalacji elektrycznych, wiedzę, doświadczenie jest upoważniony do podejmowania wszelkich </w:t>
      </w:r>
      <w:r>
        <w:rPr>
          <w:rFonts w:ascii="Arial" w:hAnsi="Arial" w:cs="Arial"/>
        </w:rPr>
        <w:tab/>
        <w:t xml:space="preserve">decyzji, w tym skutkujących finansowo, dotyczących realizacji </w:t>
      </w:r>
      <w:r>
        <w:rPr>
          <w:rFonts w:ascii="Arial" w:hAnsi="Arial" w:cs="Arial"/>
        </w:rPr>
        <w:tab/>
        <w:t xml:space="preserve">przedmiotu umowy, </w:t>
      </w:r>
      <w:r>
        <w:rPr>
          <w:rFonts w:ascii="Arial" w:hAnsi="Arial" w:cs="Arial"/>
        </w:rPr>
        <w:lastRenderedPageBreak/>
        <w:t>pełniącego bezpośredni nadzór nad podległymi pracownikami, współpracownikami lub kontrahentami (podwykonawcami);</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Z ramienia Zamawiającego do współdziałania w zakresie spraw realizacyjnych, wyznacza się p</w:t>
      </w:r>
      <w:r>
        <w:rPr>
          <w:rFonts w:ascii="Arial" w:hAnsi="Arial" w:cs="Arial"/>
          <w:sz w:val="22"/>
        </w:rPr>
        <w:t xml:space="preserve"> Ewę Zinowską – Suską - </w:t>
      </w:r>
      <w:r w:rsidR="000C69ED">
        <w:rPr>
          <w:rFonts w:ascii="Arial" w:hAnsi="Arial" w:cs="Arial"/>
        </w:rPr>
        <w:t>inspektora ds. inwestycji i dro</w:t>
      </w:r>
      <w:r>
        <w:rPr>
          <w:rFonts w:ascii="Arial" w:hAnsi="Arial" w:cs="Arial"/>
        </w:rPr>
        <w:t>g</w:t>
      </w:r>
      <w:r w:rsidR="000C69ED">
        <w:rPr>
          <w:rFonts w:ascii="Arial" w:hAnsi="Arial" w:cs="Arial"/>
        </w:rPr>
        <w:t>ownictwa</w:t>
      </w:r>
      <w:r>
        <w:rPr>
          <w:rFonts w:ascii="Arial" w:hAnsi="Arial" w:cs="Arial"/>
        </w:rPr>
        <w:t xml:space="preserve">. </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Wykonawca jest zobowiązany bezzwłocznie zawiadomić Zamawiającego</w:t>
      </w:r>
      <w:r>
        <w:rPr>
          <w:rFonts w:ascii="Arial" w:hAnsi="Arial" w:cs="Arial"/>
        </w:rPr>
        <w:br/>
        <w:t xml:space="preserve">o zmianie osoby pełniącej funkcję kierownika </w:t>
      </w:r>
      <w:r w:rsidR="000C69ED">
        <w:rPr>
          <w:rFonts w:ascii="Arial" w:hAnsi="Arial" w:cs="Arial"/>
        </w:rPr>
        <w:t>budowy</w:t>
      </w:r>
      <w:r>
        <w:rPr>
          <w:rFonts w:ascii="Arial" w:hAnsi="Arial" w:cs="Arial"/>
        </w:rPr>
        <w:t>.</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 xml:space="preserve">Zmiana osoby wskazanej na stanowisko Kierownika budowy,  jest możliwa jedyne za zgodą Zamawiającego, w razie uzasadnionej potrzeby i jedynie na osobę która spełnia warunki udziału w postępowaniu. </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Uzgodnienia dokonywane przez Inspektora nadzoru wymagają formy pisemnej (wpisu do dziennika budowy).</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Wykonawca na wezwanie inspektora nadzoru ma obowiązek okazania badań, atestów planowanych do użycia lub użytych materiałów w ciągu 48 godzin od wezwania.</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Inspektor nadzoru jest zobowiązany do sprawdzania robót i powiadomienia Wykonawcy o ich ewentualnych wadach w ciągu 24 godzin po ich wykryciu nie czekając na odbiory robót.</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Sprawdzanie robót przez inspektora nadzoru inwestorskiego nie zwalnia Wykonawcy z odpowiedzialności za wady i nie ma wpływu na odpowiedzialność Wykonawcy z tytułu ujawnionych wad w późniejszym terminie.</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Inspektor nadzoru potwierdza usunięcie wad w dzienniku budowy, w uzasadnionych wypadkach - odrębnym pismem.</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 xml:space="preserve">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w:t>
      </w:r>
      <w:r>
        <w:rPr>
          <w:rFonts w:ascii="Arial" w:hAnsi="Arial" w:cs="Arial"/>
        </w:rPr>
        <w:lastRenderedPageBreak/>
        <w:t>rysunków i instrukcji.</w:t>
      </w:r>
    </w:p>
    <w:p w:rsidR="00AB214C" w:rsidRDefault="004267EA" w:rsidP="00F77A72">
      <w:pPr>
        <w:pStyle w:val="Normalny1"/>
        <w:numPr>
          <w:ilvl w:val="0"/>
          <w:numId w:val="27"/>
        </w:numPr>
        <w:shd w:val="clear" w:color="auto" w:fill="FFFFFF"/>
        <w:tabs>
          <w:tab w:val="left" w:pos="284"/>
        </w:tabs>
        <w:spacing w:before="120" w:line="276" w:lineRule="auto"/>
        <w:ind w:left="284"/>
        <w:jc w:val="both"/>
        <w:rPr>
          <w:rFonts w:ascii="Arial" w:hAnsi="Arial" w:cs="Arial"/>
        </w:rPr>
      </w:pPr>
      <w:r>
        <w:rPr>
          <w:rFonts w:ascii="Arial" w:hAnsi="Arial" w:cs="Arial"/>
        </w:rPr>
        <w:t>Inspektor nadzoru potwierdza faktyczne wykonanie robót wpisem do dziennika budowy. Po potwierdzeniu przez Inspektora nadzoru faktycznego wykonania robót w danym zakresie, Wykonawca zawiadamia Zamawiającego o gotowości odbiorowej.</w:t>
      </w:r>
    </w:p>
    <w:p w:rsidR="00AB214C" w:rsidRDefault="00AB214C">
      <w:pPr>
        <w:pStyle w:val="Tretekstu"/>
        <w:rPr>
          <w:rFonts w:ascii="Arial" w:hAnsi="Arial" w:cs="Arial"/>
          <w:b w:val="0"/>
          <w:sz w:val="24"/>
          <w:shd w:val="clear" w:color="auto" w:fill="FFFF00"/>
        </w:rPr>
      </w:pPr>
    </w:p>
    <w:p w:rsidR="00AB214C" w:rsidRDefault="004267EA">
      <w:pPr>
        <w:pStyle w:val="Normalny1"/>
        <w:jc w:val="center"/>
        <w:rPr>
          <w:rFonts w:ascii="Arial" w:hAnsi="Arial" w:cs="Arial"/>
          <w:b/>
        </w:rPr>
      </w:pPr>
      <w:r>
        <w:rPr>
          <w:rFonts w:ascii="Arial" w:hAnsi="Arial" w:cs="Arial"/>
          <w:b/>
        </w:rPr>
        <w:t>§ 5</w:t>
      </w:r>
    </w:p>
    <w:p w:rsidR="00AB214C" w:rsidRPr="004670BA" w:rsidRDefault="004267EA" w:rsidP="002E2EEC">
      <w:pPr>
        <w:pStyle w:val="Akapitzlist"/>
        <w:numPr>
          <w:ilvl w:val="0"/>
          <w:numId w:val="64"/>
        </w:numPr>
        <w:spacing w:line="276" w:lineRule="auto"/>
        <w:rPr>
          <w:rFonts w:ascii="Arial" w:eastAsia="SimSun" w:hAnsi="Arial" w:cs="Arial"/>
        </w:rPr>
      </w:pPr>
      <w:r w:rsidRPr="004670BA">
        <w:rPr>
          <w:rFonts w:ascii="Arial" w:hAnsi="Arial" w:cs="Arial"/>
        </w:rPr>
        <w:t xml:space="preserve">Strony ustalają wynagrodzenie ryczałtowe za wykonanie przedmiotu umowy płatne </w:t>
      </w:r>
      <w:r w:rsidR="000C69ED" w:rsidRPr="004670BA">
        <w:rPr>
          <w:rFonts w:ascii="Arial" w:hAnsi="Arial" w:cs="Arial"/>
        </w:rPr>
        <w:t>po zakończenia danego zadania</w:t>
      </w:r>
      <w:r w:rsidRPr="004670BA">
        <w:rPr>
          <w:rFonts w:ascii="Arial" w:hAnsi="Arial" w:cs="Arial"/>
        </w:rPr>
        <w:t xml:space="preserve"> w wysokości:</w:t>
      </w:r>
    </w:p>
    <w:p w:rsidR="00AB214C" w:rsidRPr="004670BA" w:rsidRDefault="000C69ED" w:rsidP="002E2EEC">
      <w:pPr>
        <w:pStyle w:val="Akapitzlist"/>
        <w:spacing w:line="276" w:lineRule="auto"/>
        <w:ind w:left="360"/>
        <w:rPr>
          <w:rFonts w:ascii="Arial" w:eastAsia="SimSun" w:hAnsi="Arial" w:cs="Arial"/>
        </w:rPr>
      </w:pPr>
      <w:r w:rsidRPr="004670BA">
        <w:rPr>
          <w:rFonts w:ascii="Arial" w:hAnsi="Arial" w:cs="Arial"/>
        </w:rPr>
        <w:t>Zadanie nr 1</w:t>
      </w:r>
      <w:r w:rsidR="004267EA" w:rsidRPr="004670BA">
        <w:rPr>
          <w:rFonts w:ascii="Arial" w:hAnsi="Arial" w:cs="Arial"/>
        </w:rPr>
        <w:t xml:space="preserve"> – w kwocie netto ..............zł +VAT, co daje łącznie wynagrodzenie brutto............zł (słownie...............) </w:t>
      </w:r>
      <w:r w:rsidR="004267EA" w:rsidRPr="004670BA">
        <w:rPr>
          <w:rFonts w:ascii="Arial" w:eastAsia="SimSun" w:hAnsi="Arial" w:cs="Arial"/>
        </w:rPr>
        <w:t>określone na podstawie oferty Wykonawcy, stanowiącej załącznik  do umowy i płatne będzie na podstawie faktury końcowej.</w:t>
      </w:r>
    </w:p>
    <w:p w:rsidR="000C69ED" w:rsidRPr="004670BA" w:rsidRDefault="000C69ED" w:rsidP="002E2EEC">
      <w:pPr>
        <w:pStyle w:val="Akapitzlist"/>
        <w:spacing w:line="276" w:lineRule="auto"/>
        <w:ind w:left="360"/>
        <w:rPr>
          <w:rFonts w:ascii="Arial" w:eastAsia="SimSun" w:hAnsi="Arial" w:cs="Arial"/>
          <w:shd w:val="clear" w:color="auto" w:fill="FFFF00"/>
          <w:lang w:eastAsia="zh-CN"/>
        </w:rPr>
      </w:pPr>
      <w:r w:rsidRPr="004670BA">
        <w:rPr>
          <w:rFonts w:ascii="Arial" w:hAnsi="Arial" w:cs="Arial"/>
        </w:rPr>
        <w:t xml:space="preserve">Zadanie nr 2 – w kwocie netto ..............zł +VAT, co daje łącznie wynagrodzenie brutto............zł (słownie...............) </w:t>
      </w:r>
      <w:r w:rsidRPr="004670BA">
        <w:rPr>
          <w:rFonts w:ascii="Arial" w:eastAsia="SimSun" w:hAnsi="Arial" w:cs="Arial"/>
        </w:rPr>
        <w:t>określone na podstawie oferty Wykonawcy, stanowiącej załącznik  do umowy i płatne będzie na podstawie faktury końcowej</w:t>
      </w:r>
    </w:p>
    <w:p w:rsidR="00AB214C" w:rsidRDefault="004267EA" w:rsidP="004670BA">
      <w:pPr>
        <w:pStyle w:val="Normalny1"/>
        <w:numPr>
          <w:ilvl w:val="0"/>
          <w:numId w:val="64"/>
        </w:numPr>
        <w:shd w:val="clear" w:color="auto" w:fill="FFFFFF"/>
        <w:tabs>
          <w:tab w:val="left" w:pos="284"/>
        </w:tabs>
        <w:spacing w:before="120" w:line="276" w:lineRule="auto"/>
        <w:ind w:left="284" w:right="-144"/>
        <w:jc w:val="both"/>
        <w:rPr>
          <w:rFonts w:ascii="Arial" w:eastAsia="SimSun" w:hAnsi="Arial" w:cs="Arial"/>
          <w:lang w:eastAsia="zh-CN"/>
        </w:rPr>
      </w:pPr>
      <w:r>
        <w:rPr>
          <w:rFonts w:ascii="Arial" w:eastAsia="SimSun" w:hAnsi="Arial" w:cs="Arial"/>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AB214C" w:rsidRDefault="004267EA" w:rsidP="004670BA">
      <w:pPr>
        <w:pStyle w:val="Normalny1"/>
        <w:numPr>
          <w:ilvl w:val="0"/>
          <w:numId w:val="64"/>
        </w:numPr>
        <w:shd w:val="clear" w:color="auto" w:fill="FFFFFF"/>
        <w:tabs>
          <w:tab w:val="left" w:pos="284"/>
        </w:tabs>
        <w:spacing w:before="120" w:line="276" w:lineRule="auto"/>
        <w:ind w:left="284" w:right="-144"/>
        <w:jc w:val="both"/>
        <w:rPr>
          <w:rFonts w:ascii="Arial" w:eastAsia="SimSun" w:hAnsi="Arial" w:cs="Arial"/>
          <w:lang w:eastAsia="zh-CN"/>
        </w:rPr>
      </w:pPr>
      <w:r>
        <w:rPr>
          <w:rFonts w:ascii="Arial" w:eastAsia="SimSun" w:hAnsi="Arial" w:cs="Arial"/>
          <w:lang w:eastAsia="zh-CN"/>
        </w:rPr>
        <w:t>Podstawą wystawienia końcowej faktury VAT będzie podpisany przez strony protokół odbioru prac</w:t>
      </w:r>
      <w:r w:rsidR="000C69ED">
        <w:rPr>
          <w:rFonts w:ascii="Arial" w:eastAsia="SimSun" w:hAnsi="Arial" w:cs="Arial"/>
          <w:lang w:eastAsia="zh-CN"/>
        </w:rPr>
        <w:t xml:space="preserve"> dla każdego zadania oddzielnie</w:t>
      </w:r>
      <w:r>
        <w:rPr>
          <w:rFonts w:ascii="Arial" w:eastAsia="SimSun" w:hAnsi="Arial" w:cs="Arial"/>
          <w:lang w:eastAsia="zh-CN"/>
        </w:rPr>
        <w:t>, potwierdzający wykonanie i odebranie prac bez wad,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AB214C" w:rsidRDefault="004267EA" w:rsidP="004670BA">
      <w:pPr>
        <w:pStyle w:val="Normalny1"/>
        <w:numPr>
          <w:ilvl w:val="0"/>
          <w:numId w:val="64"/>
        </w:numPr>
        <w:shd w:val="clear" w:color="auto" w:fill="FFFFFF"/>
        <w:tabs>
          <w:tab w:val="left" w:pos="284"/>
        </w:tabs>
        <w:spacing w:before="120" w:line="276" w:lineRule="auto"/>
        <w:ind w:left="284" w:right="-144"/>
        <w:jc w:val="both"/>
        <w:rPr>
          <w:rFonts w:ascii="Arial" w:eastAsia="SimSun" w:hAnsi="Arial" w:cs="Arial"/>
          <w:lang w:eastAsia="zh-CN"/>
        </w:rPr>
      </w:pPr>
      <w:r>
        <w:rPr>
          <w:rFonts w:ascii="Arial" w:eastAsia="SimSun" w:hAnsi="Arial" w:cs="Arial"/>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AB214C" w:rsidRPr="00A14D3D" w:rsidRDefault="004267EA" w:rsidP="00A14D3D">
      <w:pPr>
        <w:pStyle w:val="Akapitzlist"/>
        <w:numPr>
          <w:ilvl w:val="0"/>
          <w:numId w:val="64"/>
        </w:numPr>
        <w:ind w:hanging="502"/>
        <w:rPr>
          <w:rFonts w:ascii="Arial" w:eastAsia="SimSun" w:hAnsi="Arial" w:cs="Arial"/>
        </w:rPr>
      </w:pPr>
      <w:r w:rsidRPr="00A14D3D">
        <w:rPr>
          <w:rFonts w:ascii="Arial" w:eastAsia="SimSun" w:hAnsi="Arial" w:cs="Arial"/>
        </w:rPr>
        <w:t xml:space="preserve">Podstawę do wystawienia faktury końcowej i końcowego rozliczenia stanowi </w:t>
      </w:r>
      <w:r w:rsidRPr="00A14D3D">
        <w:rPr>
          <w:rFonts w:ascii="Arial" w:eastAsia="SimSun" w:hAnsi="Arial" w:cs="Arial"/>
        </w:rPr>
        <w:lastRenderedPageBreak/>
        <w:t>protokół odbioru końcowego przedmiotu umowy</w:t>
      </w:r>
      <w:r w:rsidR="000C69ED" w:rsidRPr="00A14D3D">
        <w:rPr>
          <w:rFonts w:ascii="Arial" w:eastAsia="SimSun" w:hAnsi="Arial" w:cs="Arial"/>
        </w:rPr>
        <w:t xml:space="preserve"> – dla każdego zadania oddzielnie</w:t>
      </w:r>
      <w:r w:rsidRPr="00A14D3D">
        <w:rPr>
          <w:rFonts w:ascii="Arial" w:eastAsia="SimSun" w:hAnsi="Arial" w:cs="Arial"/>
        </w:rPr>
        <w:t xml:space="preserve">. </w:t>
      </w:r>
    </w:p>
    <w:p w:rsidR="00AB214C" w:rsidRDefault="004267EA" w:rsidP="004670BA">
      <w:pPr>
        <w:pStyle w:val="Normalny1"/>
        <w:numPr>
          <w:ilvl w:val="0"/>
          <w:numId w:val="64"/>
        </w:numPr>
        <w:shd w:val="clear" w:color="auto" w:fill="FFFFFF"/>
        <w:tabs>
          <w:tab w:val="left" w:pos="284"/>
        </w:tabs>
        <w:spacing w:before="120" w:line="276" w:lineRule="auto"/>
        <w:ind w:left="284" w:right="-144"/>
        <w:jc w:val="both"/>
        <w:rPr>
          <w:rFonts w:ascii="Arial" w:eastAsia="SimSun" w:hAnsi="Arial" w:cs="Arial"/>
          <w:lang w:eastAsia="zh-CN"/>
        </w:rPr>
      </w:pPr>
      <w:r>
        <w:rPr>
          <w:rFonts w:ascii="Arial" w:eastAsia="SimSun" w:hAnsi="Arial" w:cs="Arial"/>
          <w:lang w:eastAsia="zh-CN"/>
        </w:rPr>
        <w:t>Prawidłowo wystawiona przez Wykonawcę faktura będzie płatna w terminie do 30 dni od daty otrzymania jej przez Zamawiającego</w:t>
      </w:r>
    </w:p>
    <w:p w:rsidR="00AB214C" w:rsidRDefault="004267EA" w:rsidP="004670BA">
      <w:pPr>
        <w:pStyle w:val="Normalny1"/>
        <w:numPr>
          <w:ilvl w:val="0"/>
          <w:numId w:val="64"/>
        </w:numPr>
        <w:shd w:val="clear" w:color="auto" w:fill="FFFFFF"/>
        <w:tabs>
          <w:tab w:val="left" w:pos="284"/>
        </w:tabs>
        <w:spacing w:before="120" w:line="276" w:lineRule="auto"/>
        <w:ind w:left="284" w:right="-144"/>
        <w:jc w:val="both"/>
        <w:rPr>
          <w:rFonts w:ascii="Arial" w:eastAsia="SimSun" w:hAnsi="Arial" w:cs="Arial"/>
          <w:lang w:eastAsia="zh-CN"/>
        </w:rPr>
      </w:pPr>
      <w:r>
        <w:rPr>
          <w:rFonts w:ascii="Arial" w:eastAsia="SimSun" w:hAnsi="Arial" w:cs="Arial"/>
          <w:lang w:eastAsia="zh-CN"/>
        </w:rPr>
        <w:t>Za datę zapłaty uważa się dzień obciążenia rachunku bankowego Zamawiającego.</w:t>
      </w:r>
    </w:p>
    <w:p w:rsidR="00AB214C" w:rsidRDefault="004267EA" w:rsidP="004670BA">
      <w:pPr>
        <w:pStyle w:val="Normalny1"/>
        <w:numPr>
          <w:ilvl w:val="0"/>
          <w:numId w:val="64"/>
        </w:numPr>
        <w:shd w:val="clear" w:color="auto" w:fill="FFFFFF"/>
        <w:tabs>
          <w:tab w:val="left" w:pos="284"/>
        </w:tabs>
        <w:spacing w:before="120" w:line="276" w:lineRule="auto"/>
        <w:ind w:left="284" w:right="-144"/>
        <w:jc w:val="both"/>
        <w:rPr>
          <w:rFonts w:ascii="Arial" w:eastAsia="SimSun" w:hAnsi="Arial" w:cs="Arial"/>
          <w:lang w:eastAsia="zh-CN"/>
        </w:rPr>
      </w:pPr>
      <w:r>
        <w:rPr>
          <w:rFonts w:ascii="Arial" w:eastAsia="SimSun" w:hAnsi="Arial" w:cs="Arial"/>
          <w:lang w:eastAsia="zh-CN"/>
        </w:rPr>
        <w:t>Zapłata wynagrodzenia wykonawcy będzie dokonywana w złotych polskich.</w:t>
      </w:r>
    </w:p>
    <w:p w:rsidR="00AB214C" w:rsidRDefault="004267EA" w:rsidP="004670BA">
      <w:pPr>
        <w:pStyle w:val="Normalny1"/>
        <w:numPr>
          <w:ilvl w:val="0"/>
          <w:numId w:val="64"/>
        </w:numPr>
        <w:shd w:val="clear" w:color="auto" w:fill="FFFFFF"/>
        <w:tabs>
          <w:tab w:val="left" w:pos="284"/>
        </w:tabs>
        <w:spacing w:before="120" w:line="276" w:lineRule="auto"/>
        <w:ind w:left="284" w:right="-144" w:hanging="426"/>
        <w:jc w:val="both"/>
        <w:rPr>
          <w:rFonts w:ascii="Arial" w:eastAsia="SimSun" w:hAnsi="Arial" w:cs="Arial"/>
          <w:lang w:eastAsia="zh-CN"/>
        </w:rPr>
      </w:pPr>
      <w:r>
        <w:rPr>
          <w:rFonts w:ascii="Arial" w:eastAsia="SimSun" w:hAnsi="Arial" w:cs="Arial"/>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AB214C" w:rsidRDefault="004267EA" w:rsidP="004670BA">
      <w:pPr>
        <w:pStyle w:val="Normalny1"/>
        <w:numPr>
          <w:ilvl w:val="0"/>
          <w:numId w:val="64"/>
        </w:numPr>
        <w:shd w:val="clear" w:color="auto" w:fill="FFFFFF"/>
        <w:tabs>
          <w:tab w:val="left" w:pos="284"/>
        </w:tabs>
        <w:spacing w:before="120" w:line="276" w:lineRule="auto"/>
        <w:ind w:left="284" w:right="-144" w:hanging="426"/>
        <w:jc w:val="both"/>
        <w:rPr>
          <w:rFonts w:ascii="Arial" w:eastAsia="SimSun" w:hAnsi="Arial" w:cs="Arial"/>
          <w:lang w:eastAsia="zh-CN"/>
        </w:rPr>
      </w:pPr>
      <w:r>
        <w:rPr>
          <w:rFonts w:ascii="Arial" w:eastAsia="SimSun" w:hAnsi="Arial" w:cs="Arial"/>
          <w:lang w:eastAsia="zh-CN"/>
        </w:rPr>
        <w:t>Przez roboty zamienne należy rozumieć roboty objęte zakresem rzeczowym, określonym w umowie (wykonywane w sposób odmienny aniżeli wynika to z umowy).</w:t>
      </w:r>
    </w:p>
    <w:p w:rsidR="00AB214C" w:rsidRDefault="004267EA" w:rsidP="004670BA">
      <w:pPr>
        <w:pStyle w:val="Normalny1"/>
        <w:numPr>
          <w:ilvl w:val="0"/>
          <w:numId w:val="64"/>
        </w:numPr>
        <w:shd w:val="clear" w:color="auto" w:fill="FFFFFF"/>
        <w:tabs>
          <w:tab w:val="left" w:pos="284"/>
        </w:tabs>
        <w:spacing w:before="120" w:line="276" w:lineRule="auto"/>
        <w:ind w:left="284" w:right="-144" w:hanging="426"/>
        <w:jc w:val="both"/>
        <w:rPr>
          <w:rFonts w:ascii="Arial" w:eastAsia="SimSun" w:hAnsi="Arial" w:cs="Arial"/>
          <w:lang w:eastAsia="zh-CN"/>
        </w:rPr>
      </w:pPr>
      <w:r>
        <w:rPr>
          <w:rFonts w:ascii="Arial" w:eastAsia="SimSun" w:hAnsi="Arial" w:cs="Arial"/>
          <w:lang w:eastAsia="zh-CN"/>
        </w:rPr>
        <w:t>Wierzytelność Wykonawcy wynikająca z niniejszej umowy nie może być przedmiotem cesji, przelewu, zastawu, faktoringu lub zbycia na rzecz osoby trzeciej bez zgody Zamawiającego.</w:t>
      </w:r>
    </w:p>
    <w:p w:rsidR="00AB214C" w:rsidRDefault="004267EA" w:rsidP="004670BA">
      <w:pPr>
        <w:pStyle w:val="Normalny1"/>
        <w:numPr>
          <w:ilvl w:val="0"/>
          <w:numId w:val="64"/>
        </w:numPr>
        <w:shd w:val="clear" w:color="auto" w:fill="FFFFFF"/>
        <w:tabs>
          <w:tab w:val="left" w:pos="284"/>
        </w:tabs>
        <w:spacing w:before="120" w:line="276" w:lineRule="auto"/>
        <w:ind w:left="284" w:right="-144" w:hanging="426"/>
        <w:jc w:val="both"/>
        <w:rPr>
          <w:rFonts w:ascii="Arial" w:eastAsia="SimSun" w:hAnsi="Arial" w:cs="Arial"/>
          <w:lang w:eastAsia="zh-CN"/>
        </w:rPr>
      </w:pPr>
      <w:r>
        <w:rPr>
          <w:rFonts w:ascii="Arial" w:eastAsia="SimSun" w:hAnsi="Arial" w:cs="Arial"/>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AB214C" w:rsidRDefault="004267EA" w:rsidP="004670BA">
      <w:pPr>
        <w:pStyle w:val="Normalny1"/>
        <w:numPr>
          <w:ilvl w:val="0"/>
          <w:numId w:val="64"/>
        </w:numPr>
        <w:shd w:val="clear" w:color="auto" w:fill="FFFFFF"/>
        <w:tabs>
          <w:tab w:val="left" w:pos="284"/>
        </w:tabs>
        <w:spacing w:before="120" w:line="276" w:lineRule="auto"/>
        <w:ind w:left="284" w:right="-144" w:hanging="426"/>
        <w:jc w:val="both"/>
        <w:rPr>
          <w:rFonts w:ascii="Arial" w:eastAsia="SimSun" w:hAnsi="Arial" w:cs="Arial"/>
          <w:lang w:eastAsia="zh-CN"/>
        </w:rPr>
      </w:pPr>
      <w:r>
        <w:rPr>
          <w:rFonts w:ascii="Arial" w:eastAsia="SimSun" w:hAnsi="Arial" w:cs="Arial"/>
          <w:lang w:eastAsia="zh-CN"/>
        </w:rPr>
        <w:t>Wykonanie ewentualnych robót dodatkowych w stosunku do projektu budowlano-wykonawczego może nastąpić wyłącznie w przypadku zaistnienia nadzwyczajnych okoliczności, których nie można było przewidzieć w dniu podpisania niniejszej umowy. Wymaga ono uprzedniego spisania protokołu konieczności przez Wykonawcę i Inspektora nadzoru inwestorskiego, zatwierdzenia go przez Zamawiającego oraz spisaniu umowy. W przypadku wykonania przez Wykonawcę robót dodatkowych bez uprzedniego zatwierdzenia ich przez Zamawiającego, Zamawiający nie ma obowiązku zapłaty wynagrodzenia za wykonane roboty dodatkowe. Roboty nie ujęte w przedmiarze robót, a występujące w projekcie budowlano-wykonawczym nie są robotami dodatkowymi.</w:t>
      </w:r>
    </w:p>
    <w:p w:rsidR="00AB214C" w:rsidRDefault="004267EA" w:rsidP="004670BA">
      <w:pPr>
        <w:pStyle w:val="Normalny1"/>
        <w:numPr>
          <w:ilvl w:val="0"/>
          <w:numId w:val="64"/>
        </w:numPr>
        <w:shd w:val="clear" w:color="auto" w:fill="FFFFFF"/>
        <w:tabs>
          <w:tab w:val="left" w:pos="284"/>
        </w:tabs>
        <w:spacing w:before="120" w:line="276" w:lineRule="auto"/>
        <w:ind w:left="284" w:right="-144" w:hanging="426"/>
        <w:jc w:val="both"/>
        <w:rPr>
          <w:rFonts w:ascii="Arial" w:eastAsia="SimSun" w:hAnsi="Arial" w:cs="Arial"/>
          <w:lang w:eastAsia="zh-CN"/>
        </w:rPr>
      </w:pPr>
      <w:r>
        <w:rPr>
          <w:rFonts w:ascii="Arial" w:eastAsia="SimSun" w:hAnsi="Arial" w:cs="Arial"/>
          <w:lang w:eastAsia="zh-CN"/>
        </w:rPr>
        <w:t>Roboty zamienne i zaniechane w stosunku do projektu budowlano-wykonawczego wymagają uprzedniego spisania protokołu konieczności przez Wykonawcę i Inspektora Nadzoru Inwestorskiego oraz zatwierdzenia przez Zamawiającego.</w:t>
      </w:r>
    </w:p>
    <w:p w:rsidR="00AB214C" w:rsidRDefault="004267EA" w:rsidP="004670BA">
      <w:pPr>
        <w:pStyle w:val="Normalny1"/>
        <w:numPr>
          <w:ilvl w:val="0"/>
          <w:numId w:val="64"/>
        </w:numPr>
        <w:shd w:val="clear" w:color="auto" w:fill="FFFFFF"/>
        <w:tabs>
          <w:tab w:val="left" w:pos="284"/>
        </w:tabs>
        <w:spacing w:before="120" w:line="276" w:lineRule="auto"/>
        <w:ind w:left="284" w:right="-144" w:hanging="426"/>
        <w:jc w:val="both"/>
        <w:rPr>
          <w:rFonts w:ascii="Arial" w:eastAsia="SimSun" w:hAnsi="Arial" w:cs="Arial"/>
          <w:lang w:eastAsia="zh-CN"/>
        </w:rPr>
      </w:pPr>
      <w:r>
        <w:rPr>
          <w:rFonts w:ascii="Arial" w:eastAsia="SimSun" w:hAnsi="Arial" w:cs="Arial"/>
          <w:lang w:eastAsia="zh-CN"/>
        </w:rPr>
        <w:t xml:space="preserve"> Roboty zamienne i zaniechane zaakceptowane przez zamawiającego zostaną </w:t>
      </w:r>
      <w:r>
        <w:rPr>
          <w:rFonts w:ascii="Arial" w:eastAsia="SimSun" w:hAnsi="Arial" w:cs="Arial"/>
          <w:lang w:eastAsia="zh-CN"/>
        </w:rPr>
        <w:lastRenderedPageBreak/>
        <w:t>rozliczone kosztorysem zamiennym z korektą wynagrodzenia, o którym mowa w § 5 ust. 1 za wykonanie przedmiotu.</w:t>
      </w:r>
    </w:p>
    <w:p w:rsidR="00AB214C" w:rsidRDefault="00AB214C">
      <w:pPr>
        <w:pStyle w:val="Normalny1"/>
        <w:jc w:val="both"/>
        <w:rPr>
          <w:rFonts w:ascii="Arial" w:hAnsi="Arial" w:cs="Arial"/>
          <w:shd w:val="clear" w:color="auto" w:fill="FFFF00"/>
        </w:rPr>
      </w:pPr>
    </w:p>
    <w:p w:rsidR="00AB214C" w:rsidRDefault="004267EA">
      <w:pPr>
        <w:pStyle w:val="Normalny1"/>
        <w:jc w:val="center"/>
        <w:rPr>
          <w:rFonts w:ascii="Arial" w:hAnsi="Arial" w:cs="Arial"/>
          <w:b/>
        </w:rPr>
      </w:pPr>
      <w:r>
        <w:rPr>
          <w:rFonts w:ascii="Arial" w:hAnsi="Arial" w:cs="Arial"/>
          <w:b/>
        </w:rPr>
        <w:t>§ 6</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Zamawiający wyraża zgodę, aby część robót, ale także dostaw lub usług, została wykonana przez podwykonawców w zakresie wskazanym w ofercie pod warunkiem, że posiadają oni uprawnienia i kwalifikacje do ich wykonania.</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Wykonawca ponosi pełną odpowiedzialność za jakość i terminowość robót budowlanych wykonywanych przez podwykonawców.</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Wykonawca zawierając umowy z podwykonawcami zapewni zamieszczenie w tych umowach klauzul zabezpieczających realizację wykonania umowy, co najmniej w </w:t>
      </w:r>
      <w:r>
        <w:rPr>
          <w:rFonts w:ascii="Arial" w:hAnsi="Arial" w:cs="Arial"/>
        </w:rPr>
        <w:lastRenderedPageBreak/>
        <w:t>takim zakresie jaki wynika z niniejszej umowy.</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Zamawiający nie wyrazi zgody na zawarcie umowy z podwykonawcą, </w:t>
      </w:r>
      <w:r>
        <w:rPr>
          <w:rFonts w:ascii="Arial" w:hAnsi="Arial" w:cs="Arial"/>
        </w:rPr>
        <w:br/>
        <w:t>który nie będzie miał wystarczających: potencjału kadrowego, wiedzy, doświadczenia, kwalifikacji i uprawnień pozwalających na wykonanie prac będących Przedmiotem umowy.</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Jeżeli w trakcie realizacji umowy zmiana albo rezygnacja z podwykonawcy dotyczy podmiotu, na którego zasoby wykonawca powoływał się, na zasadach określonych w art. 26 ust. 2b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26 ust. 2b ustawy PZP, a proponowany inny podwykonawca lub Wykonawca samodzielnie nie spełnia warunków udziału w postępowaniu w stopniu nie mniejszym niż wymagany w trakcie postępowania o udzielenie zamówienia w SIWZ.</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Zamawiający może zażądać od Wykonawcy przedstawienia dokumentów potwierdzających kwalifikacje podwykonawcy. Zamawiający wyznacza termin na dostarczenie powyższych dokumentów, termin ten jednak nie może być krótszy niż 3 dni.</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Zamawiający w terminie 14 dni od otrzymania wniosku może zgłosić sprzeciw lub zastrzeżenia i żądać zmiany wskazanego podwykonawcy z podaniem uzasadnienia. </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Jeżeli Zamawiający w terminie 14 dni od przedstawienia mu przez Wykonawcę </w:t>
      </w:r>
      <w:r>
        <w:rPr>
          <w:rFonts w:ascii="Arial" w:hAnsi="Arial" w:cs="Arial"/>
        </w:rPr>
        <w:lastRenderedPageBreak/>
        <w:t>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Wykonawca zobowiązany jest do pełnienia funkcji koordynacyjnych w stosunku do podwykonawców, z którymi zawarł umowę.</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Po złożeniu faktury Zamawiającemu, Wykonawca wyszczególni wartość prac dotyczącą podwykonawców wraz z oświadczeniem podwykonawców, że powyższa kwota wyczerpuje w całości ich roszczenia z tytułu wykonania danych robót.  </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Jeżeli w</w:t>
      </w:r>
      <w:r w:rsidR="00A14D3D">
        <w:rPr>
          <w:rFonts w:ascii="Arial" w:hAnsi="Arial" w:cs="Arial"/>
        </w:rPr>
        <w:t xml:space="preserve"> </w:t>
      </w:r>
      <w:r>
        <w:rPr>
          <w:rFonts w:ascii="Arial" w:hAnsi="Arial" w:cs="Arial"/>
        </w:rPr>
        <w:t>terminie</w:t>
      </w:r>
      <w:r w:rsidR="00A14D3D">
        <w:rPr>
          <w:rFonts w:ascii="Arial" w:hAnsi="Arial" w:cs="Arial"/>
        </w:rPr>
        <w:t xml:space="preserve"> </w:t>
      </w:r>
      <w:r>
        <w:rPr>
          <w:rFonts w:ascii="Arial" w:hAnsi="Arial" w:cs="Arial"/>
        </w:rPr>
        <w:t>określonym</w:t>
      </w:r>
      <w:r w:rsidR="00A14D3D">
        <w:rPr>
          <w:rFonts w:ascii="Arial" w:hAnsi="Arial" w:cs="Arial"/>
        </w:rPr>
        <w:t xml:space="preserve"> </w:t>
      </w:r>
      <w:r>
        <w:rPr>
          <w:rFonts w:ascii="Arial" w:hAnsi="Arial" w:cs="Arial"/>
        </w:rPr>
        <w:t>w zaakceptowanej</w:t>
      </w:r>
      <w:r w:rsidR="00A14D3D">
        <w:rPr>
          <w:rFonts w:ascii="Arial" w:hAnsi="Arial" w:cs="Arial"/>
        </w:rPr>
        <w:t xml:space="preserve"> </w:t>
      </w:r>
      <w:r>
        <w:rPr>
          <w:rFonts w:ascii="Arial" w:hAnsi="Arial" w:cs="Arial"/>
        </w:rPr>
        <w:t>przez Zamawiającego umowie 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rPr>
          <w:rFonts w:ascii="Arial" w:hAnsi="Arial" w:cs="Arial"/>
        </w:rPr>
      </w:pPr>
      <w:r>
        <w:rPr>
          <w:rFonts w:ascii="Arial" w:hAnsi="Arial" w:cs="Arial"/>
        </w:rPr>
        <w:t>Zamawiający wezwie Wykonawcę do zgłoszenia uwag dotyczących zasadności bezpośredniej zapłaty wynagrodzenia Podwykonawcy lub dalszemu Podwykonawcy w terminie nie krótszym niż 7 d</w:t>
      </w:r>
      <w:r w:rsidR="00BF5207">
        <w:rPr>
          <w:rFonts w:ascii="Arial" w:hAnsi="Arial" w:cs="Arial"/>
        </w:rPr>
        <w:t xml:space="preserve">ni od dnia doręczenia Wykonawcy </w:t>
      </w:r>
      <w:r>
        <w:rPr>
          <w:rFonts w:ascii="Arial" w:hAnsi="Arial" w:cs="Arial"/>
        </w:rPr>
        <w:t>informacji o żądaniu Podwykonawcy lub dalszego Podwykonawcy.</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rPr>
          <w:rFonts w:ascii="Arial" w:hAnsi="Arial" w:cs="Arial"/>
        </w:rPr>
      </w:pPr>
      <w:r>
        <w:rPr>
          <w:rFonts w:ascii="Arial" w:hAnsi="Arial" w:cs="Arial"/>
        </w:rPr>
        <w:t xml:space="preserve"> W przypadku zgłoszenia przez Wykonawcę uwag, o których mowa w ust. 20, Zamawiający może:</w:t>
      </w:r>
    </w:p>
    <w:p w:rsidR="00AB214C" w:rsidRDefault="004267EA" w:rsidP="00F77A72">
      <w:pPr>
        <w:pStyle w:val="Akapitzlist"/>
        <w:numPr>
          <w:ilvl w:val="0"/>
          <w:numId w:val="47"/>
        </w:numPr>
        <w:shd w:val="clear" w:color="auto" w:fill="FFFFFF"/>
        <w:tabs>
          <w:tab w:val="left" w:pos="284"/>
        </w:tabs>
        <w:spacing w:before="120" w:line="276" w:lineRule="auto"/>
        <w:ind w:right="-144" w:hanging="426"/>
        <w:rPr>
          <w:rFonts w:ascii="Arial" w:hAnsi="Arial" w:cs="Arial"/>
        </w:rPr>
      </w:pPr>
      <w:r>
        <w:rPr>
          <w:rFonts w:ascii="Arial" w:hAnsi="Arial" w:cs="Arial"/>
        </w:rPr>
        <w:t>nie dokonać bezpośredniej zapłaty</w:t>
      </w:r>
      <w:r>
        <w:rPr>
          <w:rFonts w:ascii="Arial" w:hAnsi="Arial" w:cs="Arial"/>
        </w:rPr>
        <w:tab/>
        <w:t>podwykonawcy lub</w:t>
      </w:r>
      <w:r>
        <w:rPr>
          <w:rFonts w:ascii="Arial" w:hAnsi="Arial" w:cs="Arial"/>
        </w:rPr>
        <w:tab/>
        <w:t>dalszemu podwykonawcy jeżeli wykonawca wykaże niezasadność takiej zapłaty,</w:t>
      </w:r>
    </w:p>
    <w:p w:rsidR="00AB214C" w:rsidRDefault="004267EA" w:rsidP="00F77A72">
      <w:pPr>
        <w:pStyle w:val="Akapitzlist"/>
        <w:numPr>
          <w:ilvl w:val="0"/>
          <w:numId w:val="47"/>
        </w:numPr>
        <w:shd w:val="clear" w:color="auto" w:fill="FFFFFF"/>
        <w:tabs>
          <w:tab w:val="left" w:pos="284"/>
        </w:tabs>
        <w:spacing w:before="120" w:line="276" w:lineRule="auto"/>
        <w:ind w:right="-144" w:hanging="426"/>
        <w:rPr>
          <w:rFonts w:ascii="Arial" w:hAnsi="Arial" w:cs="Arial"/>
        </w:rPr>
      </w:pPr>
      <w:r>
        <w:rPr>
          <w:rFonts w:ascii="Arial" w:hAnsi="Arial" w:cs="Arial"/>
        </w:rPr>
        <w:t>dokonać bezpośredniej zapłaty, jeżeli podwykonawca lub dalszy podwykonawca wykaże zasadność takiej</w:t>
      </w:r>
      <w:r w:rsidR="002E2EEC">
        <w:rPr>
          <w:rFonts w:ascii="Arial" w:hAnsi="Arial" w:cs="Arial"/>
        </w:rPr>
        <w:t xml:space="preserve"> </w:t>
      </w:r>
      <w:r>
        <w:rPr>
          <w:rFonts w:ascii="Arial" w:hAnsi="Arial" w:cs="Arial"/>
        </w:rPr>
        <w:t>zapłaty,</w:t>
      </w:r>
      <w:r w:rsidR="002E2EEC">
        <w:rPr>
          <w:rFonts w:ascii="Arial" w:hAnsi="Arial" w:cs="Arial"/>
        </w:rPr>
        <w:t xml:space="preserve"> </w:t>
      </w:r>
      <w:r>
        <w:rPr>
          <w:rFonts w:ascii="Arial" w:hAnsi="Arial" w:cs="Arial"/>
        </w:rPr>
        <w:t>przy czym bezpośrednia zapłata</w:t>
      </w:r>
      <w:r w:rsidR="002E2EEC">
        <w:rPr>
          <w:rFonts w:ascii="Arial" w:hAnsi="Arial" w:cs="Arial"/>
        </w:rPr>
        <w:t xml:space="preserve"> </w:t>
      </w:r>
      <w:r>
        <w:rPr>
          <w:rFonts w:ascii="Arial" w:hAnsi="Arial" w:cs="Arial"/>
        </w:rPr>
        <w:t>może objąć wyłącznie</w:t>
      </w:r>
      <w:r>
        <w:rPr>
          <w:rFonts w:ascii="Arial" w:hAnsi="Arial" w:cs="Arial"/>
        </w:rPr>
        <w:tab/>
        <w:t>należne wynagrodzenie bez odsetek,</w:t>
      </w:r>
    </w:p>
    <w:p w:rsidR="00AB214C" w:rsidRDefault="004267EA" w:rsidP="00F77A72">
      <w:pPr>
        <w:pStyle w:val="Akapitzlist"/>
        <w:numPr>
          <w:ilvl w:val="0"/>
          <w:numId w:val="47"/>
        </w:numPr>
        <w:shd w:val="clear" w:color="auto" w:fill="FFFFFF"/>
        <w:tabs>
          <w:tab w:val="left" w:pos="284"/>
        </w:tabs>
        <w:spacing w:before="120" w:line="276" w:lineRule="auto"/>
        <w:ind w:right="-144" w:hanging="426"/>
        <w:rPr>
          <w:rFonts w:ascii="Arial" w:hAnsi="Arial" w:cs="Arial"/>
        </w:rPr>
      </w:pPr>
      <w:r>
        <w:rPr>
          <w:rFonts w:ascii="Arial" w:hAnsi="Arial" w:cs="Arial"/>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 Kwotę zapłaconą podwykonawcy lub dalszemu podwykonawcy lub kwotę złożoną do depozytu sądowego, Zamawiający potrąca z wynagrodzenia należnego Wykonawcy.</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lastRenderedPageBreak/>
        <w:t>Wykonanie prac w podwykonawstwie nie zwalnia Wykonawcy ze zobowiązań wobec Zamawiającego za wykonanie tej części robót. Wykonawca jest odpowiedzialny za działania, uchybienia i zaniedbania Podwykonawców jak za własne na zasadzie ryzyka.</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 umowach z Podwykonawcami Wykonawca powinien zapewnić, aby suma wynagrodzeń ustalona w nich za zakres robót wykonanych w podwykonawstwie nie przekroczyła wynagrodzenia przypadającego na ten zakres robót w niniejszej umowie.</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Do zawarcia przez podwykonawcę umowy z dalszym podwykonawcą jest wymagana zgoda Zamawiającego i Wykonawcy. </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Postanowienia jw. będą miały zastosowanie w przypadku zmian (aneksów) umów Wykonawcy z Podwykonawcami.</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AB214C" w:rsidRDefault="004267EA" w:rsidP="00F77A72">
      <w:pPr>
        <w:pStyle w:val="Normalny1"/>
        <w:numPr>
          <w:ilvl w:val="0"/>
          <w:numId w:val="32"/>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 xml:space="preserve">W umowach podwykonawczych strony zobowiązane są wprowadzić zakaz </w:t>
      </w:r>
      <w:r>
        <w:rPr>
          <w:rFonts w:ascii="Arial" w:hAnsi="Arial" w:cs="Arial"/>
        </w:rPr>
        <w:lastRenderedPageBreak/>
        <w:t>dokonywania cesji, zastawu, faktoringu, zbycia i przelewu wierzytelności z tych umów wynikających bez pisemnej zgody Zamawiającego, ze skutkiem bezskuteczności cesji, zastawu, faktoringu, zbycia lub przelewu wobec Zamawiającego.</w:t>
      </w:r>
    </w:p>
    <w:p w:rsidR="00AB214C" w:rsidRDefault="00AB214C">
      <w:pPr>
        <w:pStyle w:val="Normalny1"/>
        <w:shd w:val="clear" w:color="auto" w:fill="FFFFFF"/>
        <w:ind w:left="405"/>
        <w:rPr>
          <w:rFonts w:ascii="Arial" w:hAnsi="Arial" w:cs="Arial"/>
        </w:rPr>
      </w:pPr>
    </w:p>
    <w:p w:rsidR="00AB214C" w:rsidRDefault="004267EA">
      <w:pPr>
        <w:pStyle w:val="Tretekstu"/>
        <w:jc w:val="center"/>
        <w:rPr>
          <w:rFonts w:ascii="Arial" w:hAnsi="Arial" w:cs="Arial"/>
          <w:sz w:val="24"/>
        </w:rPr>
      </w:pPr>
      <w:r>
        <w:rPr>
          <w:rFonts w:ascii="Arial" w:hAnsi="Arial" w:cs="Arial"/>
          <w:sz w:val="24"/>
        </w:rPr>
        <w:t>§ 7</w:t>
      </w:r>
    </w:p>
    <w:p w:rsidR="00AB214C" w:rsidRDefault="004267EA" w:rsidP="00F77A72">
      <w:pPr>
        <w:pStyle w:val="Normalny1"/>
        <w:numPr>
          <w:ilvl w:val="0"/>
          <w:numId w:val="45"/>
        </w:numPr>
        <w:shd w:val="clear" w:color="auto" w:fill="FFFFFF"/>
        <w:tabs>
          <w:tab w:val="left" w:pos="284"/>
        </w:tabs>
        <w:spacing w:before="120" w:line="276" w:lineRule="auto"/>
        <w:ind w:right="-144"/>
        <w:jc w:val="both"/>
        <w:rPr>
          <w:rFonts w:ascii="Arial" w:hAnsi="Arial" w:cs="Arial"/>
        </w:rPr>
      </w:pPr>
      <w:r>
        <w:rPr>
          <w:rFonts w:ascii="Arial" w:hAnsi="Arial" w:cs="Arial"/>
        </w:rPr>
        <w:t xml:space="preserve">Wykonawca oświadcza że:  </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 xml:space="preserve">posiada umowę ubezpieczenia ważną w okresie od podpisania umowy do czasu podpisania przez strony protokołu odbioru końcowego, </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 xml:space="preserve">posiada stosowne doświadczenie i wiedzę w zakresie robót budowlanych, które stanowią przedmiot niniejszej umowy, a także dysponuje wykwalifikowanym personelem, wysokiej jakości sprzętem i urządzeniami, </w:t>
      </w:r>
    </w:p>
    <w:p w:rsidR="00AB214C" w:rsidRDefault="004267EA">
      <w:pPr>
        <w:pStyle w:val="Normalny1"/>
        <w:tabs>
          <w:tab w:val="left" w:pos="3618"/>
        </w:tabs>
        <w:spacing w:line="276" w:lineRule="auto"/>
        <w:ind w:left="851"/>
        <w:jc w:val="both"/>
        <w:rPr>
          <w:rFonts w:ascii="Arial" w:hAnsi="Arial" w:cs="Arial"/>
        </w:rPr>
      </w:pPr>
      <w:r>
        <w:rPr>
          <w:rFonts w:ascii="Arial" w:hAnsi="Arial" w:cs="Arial"/>
        </w:rPr>
        <w:t>a także środkami finansowymi, co pozwoli mu na terminowe wywiązywanie się ze wszelkich obowiązków przewidzianych umową;</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jakość sprzętu oraz urządzeń, z których będzie korzystał przy realizacji niniejszej umowy spełnia wymogi techniczne określone odrębnymi przepisami;</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nie bierze udziału w jakichkolwiek innych projektach (inwestycjach), które mogą wpłynąć negatywnie na jakość lub terminowość wykonania obowiązków przewidzianych w niniejszej umowie;</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nie istnieją żadne umowy lub porozumienia zawarte z osobami trzecimi ograniczające lub uniemożliwiające mu wykonanie postanowień niniejszej umowy;</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znany jest mu teren budowy z wszelkimi ograniczeniami i utrudnieniami związanymi z realizacją zamówienia;</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terminowo wykona i przekaże Zamawiającemu cały Przedmiot umowy;</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zabezpieczy wykonane roboty i bierze za nie całkowitą odpowiedzialność do dnia pozytywnego odbioru całości prac przez Zamawiającego;</w:t>
      </w:r>
    </w:p>
    <w:p w:rsidR="00AB214C" w:rsidRDefault="004267EA" w:rsidP="00F77A72">
      <w:pPr>
        <w:pStyle w:val="Normalny1"/>
        <w:numPr>
          <w:ilvl w:val="2"/>
          <w:numId w:val="49"/>
        </w:numPr>
        <w:tabs>
          <w:tab w:val="left" w:pos="851"/>
          <w:tab w:val="left" w:pos="3618"/>
        </w:tabs>
        <w:spacing w:line="276" w:lineRule="auto"/>
        <w:ind w:left="851" w:hanging="567"/>
        <w:jc w:val="both"/>
        <w:rPr>
          <w:rFonts w:ascii="Arial" w:hAnsi="Arial" w:cs="Arial"/>
        </w:rPr>
      </w:pPr>
      <w:r>
        <w:rPr>
          <w:rFonts w:ascii="Arial" w:hAnsi="Arial" w:cs="Arial"/>
        </w:rPr>
        <w:t>nie przekaże bez zgody Zamawiającego osobom trzecim jakichkolwiek informacji, które uzyskał w związku z realizacją niniejszej umowy.</w:t>
      </w:r>
    </w:p>
    <w:p w:rsidR="00AB214C" w:rsidRDefault="004267EA" w:rsidP="00F77A72">
      <w:pPr>
        <w:pStyle w:val="Normalny1"/>
        <w:numPr>
          <w:ilvl w:val="0"/>
          <w:numId w:val="45"/>
        </w:numPr>
        <w:shd w:val="clear" w:color="auto" w:fill="FFFFFF"/>
        <w:tabs>
          <w:tab w:val="left" w:pos="284"/>
        </w:tabs>
        <w:spacing w:before="120" w:line="276" w:lineRule="auto"/>
        <w:ind w:right="-144"/>
        <w:jc w:val="both"/>
        <w:rPr>
          <w:rFonts w:ascii="Arial" w:hAnsi="Arial" w:cs="Arial"/>
        </w:rPr>
      </w:pPr>
      <w:r>
        <w:rPr>
          <w:rFonts w:ascii="Arial" w:hAnsi="Arial" w:cs="Arial"/>
        </w:rPr>
        <w:t>Wykonawca zobowiązuje się do:</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Dostarczenia na dzie</w:t>
      </w:r>
      <w:r w:rsidR="002E69BE">
        <w:rPr>
          <w:rFonts w:ascii="Arial" w:hAnsi="Arial" w:cs="Arial"/>
        </w:rPr>
        <w:t>ń</w:t>
      </w:r>
      <w:r>
        <w:rPr>
          <w:rFonts w:ascii="Arial" w:hAnsi="Arial" w:cs="Arial"/>
        </w:rPr>
        <w:t xml:space="preserve"> podpisania umowy oraz aktualizacji wg potrzeb harmonogramu rzeczowo-finansowego, zwanego dalej „harmonogramem” w formie pisemnej i elektronicznej (edytowanej w formacie xlsx.), w zakresie uzgodnionym z Zamawiającym. W przypadku nie wykonania przez Wykonawcę, w tym terminie harmonogramu lub w przypadku braku jego zatwierdzenia przez Zamawiającego, za obowiązujący Strony uznają </w:t>
      </w:r>
      <w:r>
        <w:rPr>
          <w:rFonts w:ascii="Arial" w:hAnsi="Arial" w:cs="Arial"/>
        </w:rPr>
        <w:lastRenderedPageBreak/>
        <w:t>harmonogram, który sporządzi Zamawiający;</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przejęcia frontu robót i koordynacji robót własnych,</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 xml:space="preserve">na każde żądanie Nadzoru Inwestorskiego Wykonawca przedstawi wszelkie dokumenty wymagane dla dopuszczenia do eksploatacji używanych maszyn i urządzeń. Dotyczy to także maszyn i urządzeń podwykonawców; </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zabezpieczenia materiałów i środków produkcji niezbędnych do prawidłowego wykonania robót;</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 xml:space="preserve">prowadzenie dokumentacji procesu budowlanego na zasadach prowadzenia dziennika budowy;  </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uczestniczenia w naradach koordynacyjnych, na każdorazowe żądanie Zamawiającego;</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 xml:space="preserve">wykonywania poleceń Nadzoru Inwestorskiego </w:t>
      </w:r>
      <w:r w:rsidRPr="00EB14D8">
        <w:rPr>
          <w:rFonts w:ascii="Arial" w:hAnsi="Arial" w:cs="Arial"/>
        </w:rPr>
        <w:t>i Nadzoru Autorskiego</w:t>
      </w:r>
      <w:r>
        <w:rPr>
          <w:rFonts w:ascii="Arial" w:hAnsi="Arial" w:cs="Arial"/>
        </w:rPr>
        <w:t xml:space="preserve">, </w:t>
      </w:r>
    </w:p>
    <w:p w:rsidR="00AB214C" w:rsidRPr="002E69BE"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sidRPr="002E69BE">
        <w:rPr>
          <w:rFonts w:ascii="Arial" w:hAnsi="Arial" w:cs="Arial"/>
        </w:rPr>
        <w:t>utrzymania ładu i porządku w czasie realizacji Przedmiotu umowy pod rygorem wykonania prac porządkowych przez Zamawiającego na koszt Wykonawcy, po uprzednim jednokrotnym wezwaniu do utrzymania ładu i porządku;</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 xml:space="preserve">utrzymania terenu robót w należytym stanie i usuwanie na bieżąco zbędnych odpadów, śmieci na swój koszt, w tym dokumentowania </w:t>
      </w:r>
      <w:r>
        <w:rPr>
          <w:rFonts w:ascii="Arial" w:hAnsi="Arial" w:cs="Arial"/>
        </w:rPr>
        <w:tab/>
        <w:t>sposobu ich</w:t>
      </w:r>
    </w:p>
    <w:p w:rsidR="00AB214C" w:rsidRDefault="004267EA">
      <w:pPr>
        <w:pStyle w:val="Normalny1"/>
        <w:tabs>
          <w:tab w:val="left" w:pos="3618"/>
        </w:tabs>
        <w:spacing w:line="276" w:lineRule="auto"/>
        <w:ind w:left="851"/>
        <w:jc w:val="both"/>
        <w:rPr>
          <w:rFonts w:ascii="Arial" w:hAnsi="Arial" w:cs="Arial"/>
        </w:rPr>
      </w:pPr>
      <w:r>
        <w:rPr>
          <w:rFonts w:ascii="Arial" w:hAnsi="Arial" w:cs="Arial"/>
        </w:rPr>
        <w:t>usuwania;</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prowadzenia robót w sposób zapewniający uniknięcie zanieczyszczenia odpadami stałymi jak i ciekłymi, w tym nie dopuszczenia do zanieczyszczenia środowiska gruntowo – wodnego;</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utrzymania właściwego porządku przy wyjeździe z placu budowy na drogi publiczne, a w sytuacji powstania przeszkód komunikacyjnych, sporządzić projekt organizacji ruchu i uzgodnić go z właściwymi organami;</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zabezpieczenia i ochrony przed uszkodzeniem, zniszczeniem wykonanych prac do czasu ich odbioru przez Zamawiającego oraz bieżącego aktualizowania harmonogramu;</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zgłaszania do odbioru poszczególnych etapów robót w tym robót zanikających lub ulegających zakryciu – pod rygorem nie dokonania ich odbioru przez Zamawiającego;</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używania do realizacji Przedmiotu umowy materiałów dopuszczonych do obrotu i powszechnego lub jednostkowego stosowania w budownictwie zgodnie z wymogami prawa, w tym zgodnie z przepisem art. 10 ustawy z dnia 7 lipca 1994r. – Prawo budowlane (t.j. DZ.U. z 2013r., poz. 1409, ze zmianami) oraz dokumentacją opisującą Przedmiot umowy;</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przekazania Zamawiającemu certyfikatów, deklaracji zgodności, atestów na wbudowane materiały i zamontowane urządzenia  przed ich wbudowaniem, protokołów odbiorów częściowych, protokołów prób i innych niezbędnych dokumentów;</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 xml:space="preserve">Wykonawca zobowiązuje się wykonać Przedmiot umowy z materiałów własnych, zgodnych z Dokumentacja projektową. Wszelkie zmiany materiałów </w:t>
      </w:r>
      <w:r>
        <w:rPr>
          <w:rFonts w:ascii="Arial" w:hAnsi="Arial" w:cs="Arial"/>
        </w:rPr>
        <w:lastRenderedPageBreak/>
        <w:t>wymagają pisemnej zgody i akceptacji Zamawiającego;</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 xml:space="preserve">usuwania w sposób terminowy i na jego wyłączny koszt usterek stwierdzonych przez Nadzór Inwestorski lub </w:t>
      </w:r>
      <w:r w:rsidRPr="00EB14D8">
        <w:rPr>
          <w:rFonts w:ascii="Arial" w:hAnsi="Arial" w:cs="Arial"/>
        </w:rPr>
        <w:t>Nadzór Autorski</w:t>
      </w:r>
      <w:r>
        <w:rPr>
          <w:rFonts w:ascii="Arial" w:hAnsi="Arial" w:cs="Arial"/>
        </w:rPr>
        <w:t xml:space="preserve"> w czasie trwania robót, po ich zakończeniu, a także w okresie gwarancyjnym i rękojmianym. Powyższe dotyczy także uszkodzenia konstrukcji, instalacji lub sieci podziemnych;</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AB214C" w:rsidRDefault="004267EA" w:rsidP="00F77A72">
      <w:pPr>
        <w:pStyle w:val="Normalny1"/>
        <w:numPr>
          <w:ilvl w:val="2"/>
          <w:numId w:val="52"/>
        </w:numPr>
        <w:tabs>
          <w:tab w:val="left" w:pos="851"/>
          <w:tab w:val="left" w:pos="3618"/>
        </w:tabs>
        <w:spacing w:line="276" w:lineRule="auto"/>
        <w:ind w:left="851"/>
        <w:jc w:val="both"/>
        <w:rPr>
          <w:rFonts w:ascii="Arial" w:hAnsi="Arial" w:cs="Arial"/>
        </w:rPr>
      </w:pPr>
      <w:r>
        <w:rPr>
          <w:rFonts w:ascii="Arial" w:hAnsi="Arial" w:cs="Arial"/>
        </w:rPr>
        <w:t xml:space="preserve">prowadzenia robót zgodnie z przepisami bezpieczeństwa i higieny pracy oraz przeciwpożarowymi i spełnienia wymagań ochrony </w:t>
      </w:r>
      <w:r>
        <w:rPr>
          <w:rFonts w:ascii="Arial" w:hAnsi="Arial" w:cs="Arial"/>
        </w:rPr>
        <w:tab/>
        <w:t>środowiska, w tym opracowania i wdrożenia w razie konieczności projektu czasowej  organizacji ruchu.</w:t>
      </w:r>
    </w:p>
    <w:p w:rsidR="00AB214C" w:rsidRDefault="004267EA" w:rsidP="00F77A72">
      <w:pPr>
        <w:pStyle w:val="Normalny1"/>
        <w:numPr>
          <w:ilvl w:val="0"/>
          <w:numId w:val="45"/>
        </w:numPr>
        <w:shd w:val="clear" w:color="auto" w:fill="FFFFFF"/>
        <w:tabs>
          <w:tab w:val="left" w:pos="284"/>
        </w:tabs>
        <w:spacing w:before="120" w:line="276" w:lineRule="auto"/>
        <w:ind w:right="-144"/>
        <w:jc w:val="both"/>
        <w:rPr>
          <w:rFonts w:ascii="Arial" w:hAnsi="Arial" w:cs="Arial"/>
        </w:rPr>
      </w:pPr>
      <w:r>
        <w:rPr>
          <w:rFonts w:ascii="Arial" w:hAnsi="Arial" w:cs="Arial"/>
        </w:rPr>
        <w:t>Zakres prac oraz odpowiedzialność Wykonawcy w zakresie objętym ceną ofertową obejmuje także:</w:t>
      </w:r>
    </w:p>
    <w:p w:rsidR="00AB214C" w:rsidRDefault="004267EA" w:rsidP="00F77A72">
      <w:pPr>
        <w:pStyle w:val="Normalny1"/>
        <w:numPr>
          <w:ilvl w:val="2"/>
          <w:numId w:val="55"/>
        </w:numPr>
        <w:tabs>
          <w:tab w:val="left" w:pos="3618"/>
        </w:tabs>
        <w:spacing w:line="276" w:lineRule="auto"/>
        <w:jc w:val="both"/>
        <w:rPr>
          <w:rFonts w:ascii="Arial" w:hAnsi="Arial" w:cs="Arial"/>
        </w:rPr>
      </w:pPr>
      <w:r>
        <w:rPr>
          <w:rFonts w:ascii="Arial" w:hAnsi="Arial" w:cs="Arial"/>
        </w:rPr>
        <w:t xml:space="preserve">Organizację i zagospodarowanie zaplecza budowy, w tym zabezpieczenie i oznakowanie terenu budowy oraz inne roboty zgodnie z zatwierdzonym projektem. </w:t>
      </w:r>
    </w:p>
    <w:p w:rsidR="00AB214C" w:rsidRDefault="004267EA" w:rsidP="00F77A72">
      <w:pPr>
        <w:pStyle w:val="Normalny1"/>
        <w:numPr>
          <w:ilvl w:val="2"/>
          <w:numId w:val="55"/>
        </w:numPr>
        <w:tabs>
          <w:tab w:val="left" w:pos="3618"/>
        </w:tabs>
        <w:spacing w:line="276" w:lineRule="auto"/>
        <w:jc w:val="both"/>
        <w:rPr>
          <w:rFonts w:ascii="Arial" w:hAnsi="Arial" w:cs="Arial"/>
        </w:rPr>
      </w:pPr>
      <w:r>
        <w:rPr>
          <w:rFonts w:ascii="Arial" w:hAnsi="Arial" w:cs="Arial"/>
        </w:rPr>
        <w:t>Zapewnienie dozoru w celu zabezpieczenia budowy przed kradzieżą i innymi ujemnymi skutkami, a także właściwych warunków bezpieczeństwa i higieny pracy.</w:t>
      </w:r>
    </w:p>
    <w:p w:rsidR="00AB214C" w:rsidRDefault="004267EA" w:rsidP="00F77A72">
      <w:pPr>
        <w:pStyle w:val="Normalny1"/>
        <w:numPr>
          <w:ilvl w:val="2"/>
          <w:numId w:val="55"/>
        </w:numPr>
        <w:tabs>
          <w:tab w:val="left" w:pos="3618"/>
        </w:tabs>
        <w:spacing w:line="276" w:lineRule="auto"/>
        <w:jc w:val="both"/>
        <w:rPr>
          <w:rFonts w:ascii="Arial" w:hAnsi="Arial" w:cs="Arial"/>
        </w:rPr>
      </w:pPr>
      <w:r>
        <w:rPr>
          <w:rFonts w:ascii="Arial" w:hAnsi="Arial" w:cs="Arial"/>
        </w:rPr>
        <w:t>Urządzenie terenu budowy, wykonanie przyłączeń mediów dla potrzeb terenu budowy oraz ponoszenie kosztów ich zużycia wraz z poniesieniem kosztów wyłączeń i włączeń energii elektrycznej.</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Utrzymanie terenu budowy w stanie wolnym od przeszkód komunikacyjnych oraz usuwanie na bieżąco zbędnych materiałów, odpadów i śmieci, jak i do składowania materiałów i sprzętu w ustalonych miejscach w należytym porządku.</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Umożliwienie wstępu na teren budowy pracownikom organu nadzoru budowlanego i  pracownikom jednostek sprawujących funkcje kontrolne oraz uprawnionym przedstawicielom Inwestora.</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lastRenderedPageBreak/>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Naprawę uszkodzonych, a zinwentaryzowanych urządzeń uzbrojenia podziemnego.</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Demontaż, naprawę i montaż ogrodzeń posesji oraz innych uszkodzeń obiektów istniejących i elementów zagospodarowania terenu oraz wypłatę odszkodowań na rzecz osób trzecich.</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W przypadku zniszczenia lub uszkodzenia robót, ich części bądź urządzeń w toku realizacji – naprawienie ich i doprowadzenie do stanu pierwotnego.</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 xml:space="preserve">Uporządkowanie terenu po wykonanych robotach, w tym odtworzenie stanu nawierzchni dróg i chodników w rejonie prowadzonych robót i zaplecza budowy oraz poniesienie kosztów z tym związanych. </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 xml:space="preserve">Wykonanie instrukcji eksploatacji, instrukcji bezpieczeństwa i higieny pracy, przeciwpożarowej oraz tablic informacyjnych w uzgodnieniu z </w:t>
      </w:r>
      <w:r w:rsidR="00761EFC">
        <w:rPr>
          <w:rFonts w:ascii="Arial" w:hAnsi="Arial" w:cs="Arial"/>
        </w:rPr>
        <w:t>zamawiającym</w:t>
      </w:r>
      <w:r>
        <w:rPr>
          <w:rFonts w:ascii="Arial" w:hAnsi="Arial" w:cs="Arial"/>
        </w:rPr>
        <w:t xml:space="preserve"> , wg. potrzeb.</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 xml:space="preserve">Skompletowanie dokumentów odbiorowych, w tym: </w:t>
      </w:r>
    </w:p>
    <w:p w:rsidR="00AB214C" w:rsidRDefault="004267EA" w:rsidP="00F77A72">
      <w:pPr>
        <w:pStyle w:val="Normalny1"/>
        <w:numPr>
          <w:ilvl w:val="1"/>
          <w:numId w:val="54"/>
        </w:numPr>
        <w:tabs>
          <w:tab w:val="left" w:pos="992"/>
        </w:tabs>
        <w:spacing w:line="276" w:lineRule="auto"/>
        <w:ind w:left="992" w:hanging="283"/>
        <w:rPr>
          <w:rFonts w:ascii="Arial" w:hAnsi="Arial" w:cs="Arial"/>
        </w:rPr>
      </w:pPr>
      <w:r>
        <w:rPr>
          <w:rFonts w:ascii="Arial" w:hAnsi="Arial" w:cs="Arial"/>
        </w:rPr>
        <w:t>dokumentacja techniczna powykonawcza,</w:t>
      </w:r>
    </w:p>
    <w:p w:rsidR="00AB214C" w:rsidRDefault="004267EA" w:rsidP="00F77A72">
      <w:pPr>
        <w:pStyle w:val="Normalny1"/>
        <w:numPr>
          <w:ilvl w:val="1"/>
          <w:numId w:val="54"/>
        </w:numPr>
        <w:tabs>
          <w:tab w:val="left" w:pos="992"/>
        </w:tabs>
        <w:spacing w:line="276" w:lineRule="auto"/>
        <w:ind w:left="992" w:hanging="283"/>
        <w:rPr>
          <w:rFonts w:ascii="Arial" w:hAnsi="Arial" w:cs="Arial"/>
        </w:rPr>
      </w:pPr>
      <w:r>
        <w:rPr>
          <w:rFonts w:ascii="Arial" w:hAnsi="Arial" w:cs="Arial"/>
        </w:rPr>
        <w:t xml:space="preserve">kopie rysunków projektu budowlanego z naniesionymi w sposób czytelny zmianami (jeśli wystąpią) uzgodnionymi z projektantem, </w:t>
      </w:r>
    </w:p>
    <w:p w:rsidR="00AB214C" w:rsidRDefault="004267EA" w:rsidP="00F77A72">
      <w:pPr>
        <w:pStyle w:val="Normalny1"/>
        <w:numPr>
          <w:ilvl w:val="1"/>
          <w:numId w:val="54"/>
        </w:numPr>
        <w:tabs>
          <w:tab w:val="left" w:pos="992"/>
        </w:tabs>
        <w:spacing w:line="276" w:lineRule="auto"/>
        <w:ind w:left="992" w:hanging="283"/>
        <w:rPr>
          <w:rFonts w:ascii="Arial" w:hAnsi="Arial" w:cs="Arial"/>
        </w:rPr>
      </w:pPr>
      <w:r>
        <w:rPr>
          <w:rFonts w:ascii="Arial" w:hAnsi="Arial" w:cs="Arial"/>
        </w:rPr>
        <w:t>inwentaryzacja geodezyjna,</w:t>
      </w:r>
    </w:p>
    <w:p w:rsidR="00AB214C" w:rsidRDefault="004267EA" w:rsidP="00F77A72">
      <w:pPr>
        <w:pStyle w:val="Normalny1"/>
        <w:numPr>
          <w:ilvl w:val="1"/>
          <w:numId w:val="54"/>
        </w:numPr>
        <w:tabs>
          <w:tab w:val="left" w:pos="992"/>
        </w:tabs>
        <w:spacing w:line="276" w:lineRule="auto"/>
        <w:ind w:left="992" w:hanging="283"/>
        <w:rPr>
          <w:rFonts w:ascii="Arial" w:hAnsi="Arial" w:cs="Arial"/>
        </w:rPr>
      </w:pPr>
      <w:r>
        <w:rPr>
          <w:rFonts w:ascii="Arial" w:hAnsi="Arial" w:cs="Arial"/>
        </w:rPr>
        <w:t>atesty, aprobaty i certyfikaty,</w:t>
      </w:r>
    </w:p>
    <w:p w:rsidR="00AB214C" w:rsidRDefault="004267EA" w:rsidP="00F77A72">
      <w:pPr>
        <w:pStyle w:val="Normalny1"/>
        <w:numPr>
          <w:ilvl w:val="1"/>
          <w:numId w:val="54"/>
        </w:numPr>
        <w:tabs>
          <w:tab w:val="left" w:pos="992"/>
        </w:tabs>
        <w:spacing w:line="276" w:lineRule="auto"/>
        <w:ind w:left="992" w:hanging="283"/>
        <w:rPr>
          <w:rFonts w:ascii="Arial" w:hAnsi="Arial" w:cs="Arial"/>
        </w:rPr>
      </w:pPr>
      <w:r>
        <w:rPr>
          <w:rFonts w:ascii="Arial" w:hAnsi="Arial" w:cs="Arial"/>
        </w:rPr>
        <w:t>protokoły prób i badań,</w:t>
      </w:r>
    </w:p>
    <w:p w:rsidR="00AB214C" w:rsidRDefault="004267EA" w:rsidP="00F77A72">
      <w:pPr>
        <w:pStyle w:val="Normalny1"/>
        <w:numPr>
          <w:ilvl w:val="1"/>
          <w:numId w:val="54"/>
        </w:numPr>
        <w:tabs>
          <w:tab w:val="left" w:pos="992"/>
        </w:tabs>
        <w:spacing w:line="276" w:lineRule="auto"/>
        <w:ind w:left="992" w:hanging="283"/>
        <w:rPr>
          <w:rFonts w:ascii="Arial" w:hAnsi="Arial" w:cs="Arial"/>
        </w:rPr>
      </w:pPr>
      <w:r>
        <w:rPr>
          <w:rFonts w:ascii="Arial" w:hAnsi="Arial" w:cs="Arial"/>
        </w:rPr>
        <w:t>karty gwarancyjne.</w:t>
      </w:r>
    </w:p>
    <w:p w:rsidR="00AB214C" w:rsidRDefault="004267EA">
      <w:pPr>
        <w:pStyle w:val="Normalny1"/>
        <w:tabs>
          <w:tab w:val="left" w:pos="992"/>
        </w:tabs>
        <w:spacing w:line="276" w:lineRule="auto"/>
        <w:ind w:left="709"/>
        <w:rPr>
          <w:rFonts w:ascii="Arial" w:hAnsi="Arial" w:cs="Arial"/>
        </w:rPr>
      </w:pPr>
      <w:r>
        <w:rPr>
          <w:rFonts w:ascii="Arial" w:hAnsi="Arial" w:cs="Arial"/>
        </w:rPr>
        <w:t>Zawartość i sposób wykonania dokumentacji w uzgodnieniu z zamawiającym.</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Współudział w przygotowywaniu przez Zamawiającego materiałów w sprawie pozyskiwania pozabudżetowych środków finansowych.</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Szkoda zaistniała w robotach lub materiałach przeznaczonych do wbudowania w roboty w okresie między terminem rozpoczęcia robót, terminem ich zakończenia oraz w okresie gwarancji za wady spowodowana w tym okresie, pozostająca w bezpośrednim związku z usuwaniem wad, będzie naprawiona przez Wykonawcę i na jego koszt.</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 xml:space="preserve">Wykonawca będzie się podporządkowywał zaleceniom nadzoru technicznego </w:t>
      </w:r>
      <w:r>
        <w:rPr>
          <w:rFonts w:ascii="Arial" w:hAnsi="Arial" w:cs="Arial"/>
        </w:rPr>
        <w:lastRenderedPageBreak/>
        <w:t>Zamawiającego oraz nadzoru inwestorskiego.</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Wykonawca zobowiązuje się we własnym zakresie zabezpieczyć i chronić przed zniszczeniem wykonane prace do czasu ich odbioru przez Zamawiającego.</w:t>
      </w:r>
    </w:p>
    <w:p w:rsidR="00AB214C" w:rsidRDefault="004267EA" w:rsidP="00F77A72">
      <w:pPr>
        <w:pStyle w:val="Normalny1"/>
        <w:numPr>
          <w:ilvl w:val="2"/>
          <w:numId w:val="55"/>
        </w:numPr>
        <w:tabs>
          <w:tab w:val="left" w:pos="1080"/>
          <w:tab w:val="left" w:pos="3618"/>
        </w:tabs>
        <w:spacing w:line="276" w:lineRule="auto"/>
        <w:jc w:val="both"/>
        <w:rPr>
          <w:rFonts w:ascii="Arial" w:hAnsi="Arial" w:cs="Arial"/>
        </w:rPr>
      </w:pPr>
      <w:r>
        <w:rPr>
          <w:rFonts w:ascii="Arial" w:hAnsi="Arial" w:cs="Arial"/>
        </w:rPr>
        <w:t>Wykonawca zapewni na bieżąco ład i porządek, a zwłaszcza po zakończeniu prac na udostępnionym odcinku robót, pod rygorem wykonania tych prac na koszt Wykonawcy przez Zamawiającego.</w:t>
      </w:r>
    </w:p>
    <w:p w:rsidR="00AB214C" w:rsidRDefault="004267EA" w:rsidP="00F77A72">
      <w:pPr>
        <w:pStyle w:val="Normalny1"/>
        <w:numPr>
          <w:ilvl w:val="2"/>
          <w:numId w:val="55"/>
        </w:numPr>
        <w:tabs>
          <w:tab w:val="left" w:pos="567"/>
          <w:tab w:val="left" w:pos="1080"/>
          <w:tab w:val="left" w:pos="3618"/>
        </w:tabs>
        <w:spacing w:line="276" w:lineRule="auto"/>
        <w:ind w:left="567" w:hanging="567"/>
        <w:jc w:val="both"/>
        <w:rPr>
          <w:rFonts w:ascii="Arial" w:hAnsi="Arial" w:cs="Arial"/>
        </w:rPr>
      </w:pPr>
      <w:r>
        <w:rPr>
          <w:rFonts w:ascii="Arial" w:hAnsi="Arial" w:cs="Arial"/>
        </w:rPr>
        <w:t>Miejsca pracy i drogi transportowe muszą być utrzymane w czystości, a odpady i opakowania na bieżąco sprzątane i składowane w wyznaczonych do tego celu miejscach. Jeśli powyższe nie będzie przestrzegane to prace porządkowe wykona Zamawiający a kosztami obciąży Wykonawcę.</w:t>
      </w:r>
    </w:p>
    <w:p w:rsidR="00AB214C" w:rsidRDefault="004267EA" w:rsidP="00F77A72">
      <w:pPr>
        <w:pStyle w:val="Normalny1"/>
        <w:numPr>
          <w:ilvl w:val="2"/>
          <w:numId w:val="55"/>
        </w:numPr>
        <w:tabs>
          <w:tab w:val="left" w:pos="567"/>
          <w:tab w:val="left" w:pos="1080"/>
          <w:tab w:val="left" w:pos="3618"/>
        </w:tabs>
        <w:spacing w:line="276" w:lineRule="auto"/>
        <w:ind w:left="567" w:hanging="567"/>
        <w:jc w:val="both"/>
        <w:rPr>
          <w:rFonts w:ascii="Arial" w:hAnsi="Arial" w:cs="Arial"/>
        </w:rPr>
      </w:pPr>
      <w:r>
        <w:rPr>
          <w:rFonts w:ascii="Arial" w:hAnsi="Arial" w:cs="Arial"/>
        </w:rPr>
        <w:t>Wykonawca jest zobowiązany do wykonania, utrzymania w stanie nadającym się do użytku oraz likwidacji wszystkich dróg tymczasowych, niezbędnych do realizacji przedmiotu zamówienia.</w:t>
      </w:r>
    </w:p>
    <w:p w:rsidR="00AB214C" w:rsidRDefault="004267EA" w:rsidP="00F77A72">
      <w:pPr>
        <w:pStyle w:val="Normalny1"/>
        <w:numPr>
          <w:ilvl w:val="2"/>
          <w:numId w:val="55"/>
        </w:numPr>
        <w:tabs>
          <w:tab w:val="left" w:pos="540"/>
          <w:tab w:val="left" w:pos="567"/>
          <w:tab w:val="left" w:pos="1080"/>
          <w:tab w:val="left" w:pos="3618"/>
        </w:tabs>
        <w:spacing w:line="276" w:lineRule="auto"/>
        <w:ind w:left="567" w:hanging="567"/>
        <w:jc w:val="both"/>
        <w:rPr>
          <w:rFonts w:ascii="Arial" w:hAnsi="Arial" w:cs="Arial"/>
        </w:rPr>
      </w:pPr>
      <w:r>
        <w:rPr>
          <w:rFonts w:ascii="Arial" w:hAnsi="Arial" w:cs="Arial"/>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AB214C" w:rsidRDefault="004267EA" w:rsidP="00F77A72">
      <w:pPr>
        <w:pStyle w:val="Normalny1"/>
        <w:numPr>
          <w:ilvl w:val="2"/>
          <w:numId w:val="55"/>
        </w:numPr>
        <w:tabs>
          <w:tab w:val="left" w:pos="540"/>
          <w:tab w:val="left" w:pos="567"/>
          <w:tab w:val="left" w:pos="1080"/>
          <w:tab w:val="left" w:pos="3618"/>
        </w:tabs>
        <w:spacing w:line="276" w:lineRule="auto"/>
        <w:ind w:left="567" w:hanging="567"/>
        <w:jc w:val="both"/>
        <w:rPr>
          <w:rFonts w:ascii="Arial" w:hAnsi="Arial" w:cs="Arial"/>
        </w:rPr>
      </w:pPr>
      <w:r>
        <w:rPr>
          <w:rFonts w:ascii="Arial" w:hAnsi="Arial" w:cs="Arial"/>
        </w:rPr>
        <w:t>Przeprowadzenie wycinki drzew wg potrzeb.</w:t>
      </w:r>
    </w:p>
    <w:p w:rsidR="00AB214C" w:rsidRDefault="004267EA" w:rsidP="00F77A72">
      <w:pPr>
        <w:pStyle w:val="Normalny1"/>
        <w:numPr>
          <w:ilvl w:val="2"/>
          <w:numId w:val="55"/>
        </w:numPr>
        <w:tabs>
          <w:tab w:val="left" w:pos="540"/>
          <w:tab w:val="left" w:pos="567"/>
          <w:tab w:val="left" w:pos="1080"/>
          <w:tab w:val="left" w:pos="3618"/>
        </w:tabs>
        <w:spacing w:line="276" w:lineRule="auto"/>
        <w:ind w:left="567" w:hanging="567"/>
        <w:jc w:val="both"/>
        <w:rPr>
          <w:rFonts w:ascii="Arial" w:hAnsi="Arial" w:cs="Arial"/>
        </w:rPr>
      </w:pPr>
      <w:r>
        <w:rPr>
          <w:rFonts w:ascii="Arial" w:hAnsi="Arial" w:cs="Arial"/>
        </w:rPr>
        <w:t>Wykonawca ma obowiązek zapewnienia wszystkim osobom upoważnionym przez niego, jak też innym uczestnikom procesu budowlanego, dostępu do terenu budowy i do każdego miejsca, gdzie roboty w związku z umową będą wykonywane</w:t>
      </w:r>
    </w:p>
    <w:p w:rsidR="00AB214C" w:rsidRDefault="004267EA" w:rsidP="00F77A72">
      <w:pPr>
        <w:pStyle w:val="Normalny1"/>
        <w:numPr>
          <w:ilvl w:val="0"/>
          <w:numId w:val="45"/>
        </w:numPr>
        <w:shd w:val="clear" w:color="auto" w:fill="FFFFFF"/>
        <w:tabs>
          <w:tab w:val="left" w:pos="284"/>
        </w:tabs>
        <w:spacing w:before="120" w:line="276" w:lineRule="auto"/>
        <w:ind w:left="284" w:right="-144" w:hanging="284"/>
        <w:jc w:val="both"/>
        <w:rPr>
          <w:rFonts w:ascii="Arial" w:hAnsi="Arial" w:cs="Arial"/>
        </w:rPr>
      </w:pPr>
      <w:r>
        <w:rPr>
          <w:rFonts w:ascii="Arial" w:hAnsi="Arial" w:cs="Arial"/>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AB214C" w:rsidRDefault="004267EA" w:rsidP="00F77A72">
      <w:pPr>
        <w:pStyle w:val="Normalny1"/>
        <w:numPr>
          <w:ilvl w:val="0"/>
          <w:numId w:val="45"/>
        </w:numPr>
        <w:shd w:val="clear" w:color="auto" w:fill="FFFFFF"/>
        <w:tabs>
          <w:tab w:val="left" w:pos="284"/>
        </w:tabs>
        <w:spacing w:before="120" w:line="276" w:lineRule="auto"/>
        <w:ind w:left="284" w:right="-144" w:hanging="284"/>
        <w:jc w:val="both"/>
        <w:rPr>
          <w:rFonts w:ascii="Arial" w:hAnsi="Arial" w:cs="Arial"/>
        </w:rPr>
      </w:pPr>
      <w:r>
        <w:rPr>
          <w:rFonts w:ascii="Arial" w:hAnsi="Arial" w:cs="Arial"/>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AB214C" w:rsidRDefault="004267EA" w:rsidP="00F77A72">
      <w:pPr>
        <w:pStyle w:val="Normalny1"/>
        <w:numPr>
          <w:ilvl w:val="0"/>
          <w:numId w:val="45"/>
        </w:numPr>
        <w:shd w:val="clear" w:color="auto" w:fill="FFFFFF"/>
        <w:tabs>
          <w:tab w:val="left" w:pos="284"/>
        </w:tabs>
        <w:spacing w:before="120" w:line="276" w:lineRule="auto"/>
        <w:ind w:left="284" w:right="-144" w:hanging="284"/>
        <w:jc w:val="both"/>
        <w:rPr>
          <w:rFonts w:ascii="Arial" w:hAnsi="Arial" w:cs="Arial"/>
        </w:rPr>
      </w:pPr>
      <w:r>
        <w:rPr>
          <w:rFonts w:ascii="Arial" w:hAnsi="Arial" w:cs="Arial"/>
        </w:rPr>
        <w:t>W przypadku powstania sporu w związku z ww. szkodami Wykonawca zobowiązuje się wejść w miejsce Zamawiającego w toczący się spór i sam pokryć ewentualne szkody wobec osób trzecich.</w:t>
      </w:r>
    </w:p>
    <w:p w:rsidR="00AB214C" w:rsidRDefault="004267EA" w:rsidP="00F77A72">
      <w:pPr>
        <w:pStyle w:val="Normalny1"/>
        <w:numPr>
          <w:ilvl w:val="0"/>
          <w:numId w:val="45"/>
        </w:numPr>
        <w:shd w:val="clear" w:color="auto" w:fill="FFFFFF"/>
        <w:tabs>
          <w:tab w:val="left" w:pos="284"/>
        </w:tabs>
        <w:spacing w:before="120" w:line="276" w:lineRule="auto"/>
        <w:ind w:left="284" w:right="-144" w:hanging="284"/>
        <w:jc w:val="both"/>
        <w:rPr>
          <w:rFonts w:ascii="Arial" w:hAnsi="Arial" w:cs="Arial"/>
        </w:rPr>
      </w:pPr>
      <w:r>
        <w:rPr>
          <w:rFonts w:ascii="Arial" w:hAnsi="Arial" w:cs="Arial"/>
        </w:rPr>
        <w:t>Na każde żądanie Inspektora Nadzoru Inwestorskiego Wykonawca obowiązany jest okazać w stosunku do wskazanych materiałów certyfikat zgodności z obowiązującymi normami lub aprobatę techniczną.</w:t>
      </w:r>
    </w:p>
    <w:p w:rsidR="00AB214C" w:rsidRDefault="004267EA" w:rsidP="00F77A72">
      <w:pPr>
        <w:pStyle w:val="Normalny1"/>
        <w:numPr>
          <w:ilvl w:val="0"/>
          <w:numId w:val="45"/>
        </w:numPr>
        <w:shd w:val="clear" w:color="auto" w:fill="FFFFFF"/>
        <w:tabs>
          <w:tab w:val="left" w:pos="284"/>
        </w:tabs>
        <w:spacing w:before="120" w:line="276" w:lineRule="auto"/>
        <w:ind w:left="284" w:right="-144" w:hanging="284"/>
        <w:jc w:val="both"/>
        <w:rPr>
          <w:rFonts w:ascii="Arial" w:hAnsi="Arial" w:cs="Arial"/>
        </w:rPr>
      </w:pPr>
      <w:r>
        <w:rPr>
          <w:rFonts w:ascii="Arial" w:hAnsi="Arial" w:cs="Arial"/>
        </w:rPr>
        <w:lastRenderedPageBreak/>
        <w:t>Jeżeli Zamawiający zażąda badań, które nie były przewidziane niniejszą umową, Wykonawca jest zobowiązany przeprowadzić te badania.</w:t>
      </w:r>
    </w:p>
    <w:p w:rsidR="00AB214C" w:rsidRDefault="004267EA" w:rsidP="00F77A72">
      <w:pPr>
        <w:pStyle w:val="Normalny1"/>
        <w:numPr>
          <w:ilvl w:val="0"/>
          <w:numId w:val="45"/>
        </w:numPr>
        <w:shd w:val="clear" w:color="auto" w:fill="FFFFFF"/>
        <w:tabs>
          <w:tab w:val="left" w:pos="284"/>
        </w:tabs>
        <w:spacing w:before="120" w:line="276" w:lineRule="auto"/>
        <w:ind w:left="284" w:right="-144" w:hanging="284"/>
        <w:jc w:val="both"/>
        <w:rPr>
          <w:rFonts w:ascii="Arial" w:hAnsi="Arial" w:cs="Arial"/>
        </w:rPr>
      </w:pPr>
      <w:r>
        <w:rPr>
          <w:rFonts w:ascii="Arial" w:hAnsi="Arial" w:cs="Arial"/>
        </w:rPr>
        <w:t>Przeprowadzenie badań, o których mowa w ust. 3, zapewni Wykonawca własnym staraniem.</w:t>
      </w:r>
    </w:p>
    <w:p w:rsidR="00AB214C" w:rsidRDefault="004267EA" w:rsidP="00F77A72">
      <w:pPr>
        <w:pStyle w:val="Normalny1"/>
        <w:numPr>
          <w:ilvl w:val="0"/>
          <w:numId w:val="45"/>
        </w:numPr>
        <w:shd w:val="clear" w:color="auto" w:fill="FFFFFF"/>
        <w:tabs>
          <w:tab w:val="left" w:pos="284"/>
        </w:tabs>
        <w:spacing w:before="120" w:line="276" w:lineRule="auto"/>
        <w:ind w:left="284" w:right="-144" w:hanging="284"/>
        <w:jc w:val="both"/>
        <w:rPr>
          <w:rFonts w:ascii="Arial" w:hAnsi="Arial" w:cs="Arial"/>
        </w:rPr>
      </w:pPr>
      <w:r>
        <w:rPr>
          <w:rFonts w:ascii="Arial" w:hAnsi="Arial" w:cs="Arial"/>
        </w:rPr>
        <w:t>Jeżeli w rezultacie przeprowadzenia tych badań okaże się, ze zastosowane materiały, bądź wykonanie robót, są niezgodne z umową, to koszty badań dodatkowych obciążają Wykonawcę, w przypadku zgodności koszty pokrywa Zamawiający.</w:t>
      </w:r>
    </w:p>
    <w:p w:rsidR="00AB214C" w:rsidRDefault="004267EA" w:rsidP="00F77A72">
      <w:pPr>
        <w:pStyle w:val="Normalny1"/>
        <w:numPr>
          <w:ilvl w:val="0"/>
          <w:numId w:val="45"/>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Wykonawca zobowiązuje się do informowania Zamawiającego i Inspektora Nadzoru na piśmie o konieczności wykonania robót dodatkowych lub zamiennych, w terminie 14 dni od daty ich stwierdzenia.</w:t>
      </w:r>
    </w:p>
    <w:p w:rsidR="00AB214C" w:rsidRDefault="004267EA" w:rsidP="00F77A72">
      <w:pPr>
        <w:pStyle w:val="Normalny1"/>
        <w:numPr>
          <w:ilvl w:val="0"/>
          <w:numId w:val="45"/>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Wykonanie robót zamiennych i dodatkowych wymaga akceptacji pisemnej Zamawiającego i Inspektora Nadzoru i podpisania aneksu do umowy dotyczącego robót zamiennych lub umowy o roboty dodatkowe w przypadku robót dodatkowych.</w:t>
      </w:r>
    </w:p>
    <w:p w:rsidR="00AB214C" w:rsidRDefault="004267EA" w:rsidP="00F77A72">
      <w:pPr>
        <w:pStyle w:val="Normalny1"/>
        <w:numPr>
          <w:ilvl w:val="0"/>
          <w:numId w:val="45"/>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Wykonanie robót dodatkowych wymaga pisemnej akceptacji Zamawiającego i Inspektora Nadzoru oraz sporządzenia protokołu konieczności wykonania tych robót podpisanego przez strony umowy, określającego zakres robót, sposób ich wykonania i rozliczenia pod rygorem nieważności.</w:t>
      </w:r>
    </w:p>
    <w:p w:rsidR="00AB214C" w:rsidRDefault="004267EA" w:rsidP="00F77A72">
      <w:pPr>
        <w:pStyle w:val="Normalny1"/>
        <w:numPr>
          <w:ilvl w:val="0"/>
          <w:numId w:val="45"/>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Jeżeli w trakcie realizacji robót nastąpi konieczność wykonania robót dodatkowych, nieobjętych zamówieniem podstawowym niezbędnych do jego prawidłowego wykonania, których wykonanie stało się konieczne na skutek sytuacji nie możliwej wcześniej do przewidzenia, zgodnie z zasadami określonymi w ustawie Prawo zamówień publicznych, Wykonawca będzie mógł wykonać te roboty w terminie umownym na podstawie dodatkowej umowy zawartej z wolnej ręki za dodatkowym wynagrodzeniem.</w:t>
      </w:r>
    </w:p>
    <w:p w:rsidR="00AB214C" w:rsidRDefault="004267EA" w:rsidP="00F77A72">
      <w:pPr>
        <w:pStyle w:val="Normalny1"/>
        <w:numPr>
          <w:ilvl w:val="0"/>
          <w:numId w:val="45"/>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Zamawiający może udzielić na roboty dodatkowe zamówienia z wolnej ręki przy zachowaniu tych samych zasad jak określono w niniejszej umowie. Wycena tych robót będzie wykonana na podstawie tych samych cen i wskaźników kalkulacyjnych jak w ofercie przetargowej  z dnia…………..</w:t>
      </w:r>
    </w:p>
    <w:p w:rsidR="00AB214C" w:rsidRDefault="004267EA" w:rsidP="00F77A72">
      <w:pPr>
        <w:pStyle w:val="Normalny1"/>
        <w:numPr>
          <w:ilvl w:val="0"/>
          <w:numId w:val="45"/>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Potwierdzona przez Zamawiającego konieczność wykonania robót zamiennych lub dodatkowych może być podstawą aneksowania niniejszej umowy w zakresie terminu jej wykonania.</w:t>
      </w:r>
    </w:p>
    <w:p w:rsidR="00AB214C" w:rsidRDefault="004267EA" w:rsidP="00F77A72">
      <w:pPr>
        <w:pStyle w:val="Normalny1"/>
        <w:numPr>
          <w:ilvl w:val="0"/>
          <w:numId w:val="45"/>
        </w:numPr>
        <w:shd w:val="clear" w:color="auto" w:fill="FFFFFF"/>
        <w:tabs>
          <w:tab w:val="left" w:pos="284"/>
        </w:tabs>
        <w:spacing w:before="120" w:line="276" w:lineRule="auto"/>
        <w:ind w:left="284" w:right="-144" w:hanging="426"/>
        <w:jc w:val="both"/>
        <w:rPr>
          <w:rFonts w:ascii="Arial" w:hAnsi="Arial" w:cs="Arial"/>
        </w:rPr>
      </w:pPr>
      <w:r>
        <w:rPr>
          <w:rFonts w:ascii="Arial" w:hAnsi="Arial" w:cs="Arial"/>
        </w:rPr>
        <w:t>W przypadku nie podpisania aneksu do umowy na roboty dodatkowe Wykonawca nie może ich wykonać. W razie ich wykonania Wykonawcy nie przysługuje wynagrodzenie za ich wykonanie niezależnie od podstawy prawnej takiego roszczenia.</w:t>
      </w:r>
    </w:p>
    <w:p w:rsidR="00AB214C" w:rsidRDefault="00AB214C">
      <w:pPr>
        <w:pStyle w:val="Normalny1"/>
        <w:shd w:val="clear" w:color="auto" w:fill="FFFFFF"/>
        <w:ind w:left="340" w:right="58"/>
        <w:jc w:val="both"/>
        <w:rPr>
          <w:rFonts w:ascii="Arial" w:hAnsi="Arial" w:cs="Arial"/>
          <w:shd w:val="clear" w:color="auto" w:fill="FFFF00"/>
        </w:rPr>
      </w:pPr>
    </w:p>
    <w:p w:rsidR="002E2EEC" w:rsidRDefault="002E2EEC">
      <w:pPr>
        <w:pStyle w:val="Normalny1"/>
        <w:shd w:val="clear" w:color="auto" w:fill="FFFFFF"/>
        <w:ind w:left="340" w:right="58"/>
        <w:jc w:val="both"/>
        <w:rPr>
          <w:rFonts w:ascii="Arial" w:hAnsi="Arial" w:cs="Arial"/>
          <w:shd w:val="clear" w:color="auto" w:fill="FFFF00"/>
        </w:rPr>
      </w:pPr>
    </w:p>
    <w:p w:rsidR="00AB214C" w:rsidRDefault="004267EA">
      <w:pPr>
        <w:pStyle w:val="Tretekstu"/>
        <w:jc w:val="center"/>
        <w:rPr>
          <w:rFonts w:ascii="Arial" w:hAnsi="Arial" w:cs="Arial"/>
          <w:sz w:val="24"/>
        </w:rPr>
      </w:pPr>
      <w:r>
        <w:rPr>
          <w:rFonts w:ascii="Arial" w:hAnsi="Arial" w:cs="Arial"/>
          <w:sz w:val="24"/>
        </w:rPr>
        <w:lastRenderedPageBreak/>
        <w:t>§ 8</w:t>
      </w:r>
    </w:p>
    <w:p w:rsidR="00AB214C" w:rsidRDefault="004267EA" w:rsidP="00F77A72">
      <w:pPr>
        <w:pStyle w:val="Normalny1"/>
        <w:numPr>
          <w:ilvl w:val="0"/>
          <w:numId w:val="35"/>
        </w:numPr>
        <w:shd w:val="clear" w:color="auto" w:fill="FFFFFF"/>
        <w:tabs>
          <w:tab w:val="left" w:pos="284"/>
        </w:tabs>
        <w:spacing w:before="120" w:line="276" w:lineRule="auto"/>
        <w:ind w:right="-144"/>
        <w:jc w:val="both"/>
        <w:rPr>
          <w:rFonts w:ascii="Arial" w:hAnsi="Arial" w:cs="Arial"/>
        </w:rPr>
      </w:pPr>
      <w:r>
        <w:rPr>
          <w:rFonts w:ascii="Arial" w:hAnsi="Arial" w:cs="Arial"/>
        </w:rPr>
        <w:t>Zamawiający zobowiązuje się do:</w:t>
      </w:r>
    </w:p>
    <w:p w:rsidR="00AB214C" w:rsidRDefault="004267EA" w:rsidP="00F77A72">
      <w:pPr>
        <w:pStyle w:val="Normalny1"/>
        <w:numPr>
          <w:ilvl w:val="0"/>
          <w:numId w:val="34"/>
        </w:numPr>
        <w:tabs>
          <w:tab w:val="left" w:pos="709"/>
        </w:tabs>
        <w:spacing w:line="276" w:lineRule="auto"/>
        <w:ind w:left="709" w:right="-144" w:hanging="283"/>
        <w:jc w:val="both"/>
        <w:rPr>
          <w:rFonts w:ascii="Arial" w:hAnsi="Arial" w:cs="Arial"/>
          <w:color w:val="000000"/>
        </w:rPr>
      </w:pPr>
      <w:r>
        <w:rPr>
          <w:rFonts w:ascii="Arial" w:hAnsi="Arial" w:cs="Arial"/>
          <w:color w:val="000000"/>
        </w:rPr>
        <w:t xml:space="preserve">przekazania </w:t>
      </w:r>
      <w:r>
        <w:rPr>
          <w:rFonts w:ascii="Arial" w:eastAsia="SimSun" w:hAnsi="Arial" w:cs="Arial"/>
          <w:lang w:eastAsia="zh-CN"/>
        </w:rPr>
        <w:t>frontu robót i placu budowy protokołem w terminie do 14 dni od dnia zawarcia niniejszej umowy</w:t>
      </w:r>
      <w:r>
        <w:rPr>
          <w:rFonts w:ascii="Arial" w:hAnsi="Arial" w:cs="Arial"/>
          <w:color w:val="000000"/>
        </w:rPr>
        <w:t xml:space="preserve">, </w:t>
      </w:r>
    </w:p>
    <w:p w:rsidR="00AB214C" w:rsidRDefault="004267EA" w:rsidP="00F77A72">
      <w:pPr>
        <w:pStyle w:val="Normalny1"/>
        <w:numPr>
          <w:ilvl w:val="0"/>
          <w:numId w:val="34"/>
        </w:numPr>
        <w:tabs>
          <w:tab w:val="left" w:pos="709"/>
        </w:tabs>
        <w:spacing w:line="276" w:lineRule="auto"/>
        <w:ind w:left="709" w:right="-144" w:hanging="283"/>
        <w:jc w:val="both"/>
        <w:rPr>
          <w:rFonts w:ascii="Arial" w:hAnsi="Arial" w:cs="Arial"/>
          <w:color w:val="000000"/>
        </w:rPr>
      </w:pPr>
      <w:r>
        <w:rPr>
          <w:rFonts w:ascii="Arial" w:hAnsi="Arial" w:cs="Arial"/>
          <w:color w:val="000000"/>
        </w:rPr>
        <w:t xml:space="preserve">zapewnienia </w:t>
      </w:r>
      <w:r w:rsidRPr="00EB14D8">
        <w:rPr>
          <w:rFonts w:ascii="Arial" w:hAnsi="Arial" w:cs="Arial"/>
          <w:color w:val="000000"/>
        </w:rPr>
        <w:t>Nadzoru Inwestorskiego i Autorskiego</w:t>
      </w:r>
      <w:r>
        <w:rPr>
          <w:rFonts w:ascii="Arial" w:hAnsi="Arial" w:cs="Arial"/>
          <w:color w:val="000000"/>
        </w:rPr>
        <w:t>,</w:t>
      </w:r>
    </w:p>
    <w:p w:rsidR="00AB214C" w:rsidRDefault="004267EA" w:rsidP="00F77A72">
      <w:pPr>
        <w:pStyle w:val="Normalny1"/>
        <w:numPr>
          <w:ilvl w:val="0"/>
          <w:numId w:val="34"/>
        </w:numPr>
        <w:tabs>
          <w:tab w:val="left" w:pos="709"/>
        </w:tabs>
        <w:spacing w:line="276" w:lineRule="auto"/>
        <w:ind w:left="709" w:right="-144" w:hanging="283"/>
        <w:jc w:val="both"/>
        <w:rPr>
          <w:rFonts w:ascii="Arial" w:hAnsi="Arial" w:cs="Arial"/>
          <w:color w:val="000000"/>
        </w:rPr>
      </w:pPr>
      <w:r>
        <w:rPr>
          <w:rFonts w:ascii="Arial" w:hAnsi="Arial" w:cs="Arial"/>
          <w:color w:val="000000"/>
        </w:rPr>
        <w:t>dokonywania odbioru końcowego,</w:t>
      </w:r>
    </w:p>
    <w:p w:rsidR="00AB214C" w:rsidRDefault="004267EA" w:rsidP="00F77A72">
      <w:pPr>
        <w:pStyle w:val="Normalny1"/>
        <w:numPr>
          <w:ilvl w:val="0"/>
          <w:numId w:val="34"/>
        </w:numPr>
        <w:tabs>
          <w:tab w:val="left" w:pos="709"/>
        </w:tabs>
        <w:spacing w:line="276" w:lineRule="auto"/>
        <w:ind w:left="709" w:right="-144" w:hanging="283"/>
        <w:jc w:val="both"/>
        <w:rPr>
          <w:rFonts w:ascii="Arial" w:hAnsi="Arial" w:cs="Arial"/>
          <w:color w:val="000000"/>
        </w:rPr>
      </w:pPr>
      <w:r>
        <w:rPr>
          <w:rFonts w:ascii="Arial" w:hAnsi="Arial" w:cs="Arial"/>
          <w:color w:val="000000"/>
        </w:rPr>
        <w:t>terminowej zapłaty wynagrodzenia,</w:t>
      </w:r>
    </w:p>
    <w:p w:rsidR="00AB214C" w:rsidRDefault="004267EA" w:rsidP="00F77A72">
      <w:pPr>
        <w:pStyle w:val="Normalny1"/>
        <w:numPr>
          <w:ilvl w:val="0"/>
          <w:numId w:val="34"/>
        </w:numPr>
        <w:tabs>
          <w:tab w:val="left" w:pos="709"/>
        </w:tabs>
        <w:spacing w:line="276" w:lineRule="auto"/>
        <w:ind w:left="709" w:right="-144" w:hanging="283"/>
        <w:jc w:val="both"/>
        <w:rPr>
          <w:rFonts w:ascii="Arial" w:hAnsi="Arial" w:cs="Arial"/>
          <w:color w:val="000000"/>
        </w:rPr>
      </w:pPr>
      <w:r>
        <w:rPr>
          <w:rFonts w:ascii="Arial" w:hAnsi="Arial" w:cs="Arial"/>
          <w:color w:val="000000"/>
        </w:rPr>
        <w:t xml:space="preserve">zapewnienia możliwości korzystania z tych źródeł energii elektrycznej i wody niezbędnych do realizacji Przedmiotu umowy, którymi dysponuje. </w:t>
      </w:r>
    </w:p>
    <w:p w:rsidR="00AB214C" w:rsidRDefault="004267EA" w:rsidP="00F77A72">
      <w:pPr>
        <w:pStyle w:val="Normalny1"/>
        <w:numPr>
          <w:ilvl w:val="0"/>
          <w:numId w:val="35"/>
        </w:numPr>
        <w:shd w:val="clear" w:color="auto" w:fill="FFFFFF"/>
        <w:tabs>
          <w:tab w:val="left" w:pos="426"/>
        </w:tabs>
        <w:spacing w:before="120" w:line="276" w:lineRule="auto"/>
        <w:ind w:left="426" w:right="-144" w:hanging="426"/>
        <w:jc w:val="both"/>
        <w:rPr>
          <w:rFonts w:ascii="Arial" w:hAnsi="Arial" w:cs="Arial"/>
        </w:rPr>
      </w:pPr>
      <w:r>
        <w:rPr>
          <w:rFonts w:ascii="Arial" w:hAnsi="Arial" w:cs="Arial"/>
        </w:rPr>
        <w:t>Zamawiający ma prawo żądania zmiany kierownika budowy w razie nieprawidłowego wykonywania obowiązków przez dotychczasowego kierownika budowy.</w:t>
      </w:r>
    </w:p>
    <w:p w:rsidR="00AB214C" w:rsidRDefault="004267EA" w:rsidP="00F77A72">
      <w:pPr>
        <w:pStyle w:val="Normalny1"/>
        <w:numPr>
          <w:ilvl w:val="0"/>
          <w:numId w:val="35"/>
        </w:numPr>
        <w:shd w:val="clear" w:color="auto" w:fill="FFFFFF"/>
        <w:tabs>
          <w:tab w:val="left" w:pos="426"/>
        </w:tabs>
        <w:spacing w:before="120" w:line="276" w:lineRule="auto"/>
        <w:ind w:left="426" w:right="-144" w:hanging="426"/>
        <w:jc w:val="both"/>
        <w:rPr>
          <w:rFonts w:ascii="Arial" w:hAnsi="Arial" w:cs="Arial"/>
        </w:rPr>
      </w:pPr>
      <w:r>
        <w:rPr>
          <w:rFonts w:ascii="Arial" w:hAnsi="Arial" w:cs="Arial"/>
        </w:rPr>
        <w:t>Zamawiający</w:t>
      </w:r>
      <w:r>
        <w:rPr>
          <w:rFonts w:ascii="Arial" w:hAnsi="Arial" w:cs="Arial"/>
        </w:rPr>
        <w:tab/>
        <w:t>zastrzega sobie prawo kontrolowania sposobu oraz jakości wykonywanych prac.</w:t>
      </w:r>
    </w:p>
    <w:p w:rsidR="00AB214C" w:rsidRDefault="004267EA" w:rsidP="00F77A72">
      <w:pPr>
        <w:pStyle w:val="Normalny1"/>
        <w:numPr>
          <w:ilvl w:val="0"/>
          <w:numId w:val="35"/>
        </w:numPr>
        <w:shd w:val="clear" w:color="auto" w:fill="FFFFFF"/>
        <w:tabs>
          <w:tab w:val="left" w:pos="426"/>
        </w:tabs>
        <w:spacing w:before="120" w:line="276" w:lineRule="auto"/>
        <w:ind w:left="426" w:right="-144" w:hanging="426"/>
        <w:jc w:val="both"/>
        <w:rPr>
          <w:rFonts w:ascii="Arial" w:hAnsi="Arial" w:cs="Arial"/>
        </w:rPr>
      </w:pPr>
      <w:r>
        <w:rPr>
          <w:rFonts w:ascii="Arial" w:hAnsi="Arial" w:cs="Arial"/>
        </w:rPr>
        <w:t>Zamawiający nie ponosi odpowiedzialności za szkody wyrządzone osobom trzecim podczas lub w związku z wykonywaniem Przedmiotu umowy przez Wykonawcę.</w:t>
      </w:r>
    </w:p>
    <w:p w:rsidR="00AB214C" w:rsidRDefault="004267EA" w:rsidP="00F77A72">
      <w:pPr>
        <w:pStyle w:val="Normalny1"/>
        <w:numPr>
          <w:ilvl w:val="0"/>
          <w:numId w:val="35"/>
        </w:numPr>
        <w:shd w:val="clear" w:color="auto" w:fill="FFFFFF"/>
        <w:tabs>
          <w:tab w:val="left" w:pos="426"/>
        </w:tabs>
        <w:spacing w:before="120" w:line="276" w:lineRule="auto"/>
        <w:ind w:left="426" w:right="-144" w:hanging="426"/>
        <w:jc w:val="both"/>
        <w:rPr>
          <w:rFonts w:ascii="Arial" w:hAnsi="Arial" w:cs="Arial"/>
        </w:rPr>
      </w:pPr>
      <w:r>
        <w:rPr>
          <w:rFonts w:ascii="Arial" w:hAnsi="Arial" w:cs="Arial"/>
        </w:rPr>
        <w:t>Zamawiający nie ponosi odpowiedzialności za mienie Wykonawcy zgromadzone na terenie prowadzonych prac.</w:t>
      </w:r>
    </w:p>
    <w:p w:rsidR="00AB214C" w:rsidRDefault="00AB214C">
      <w:pPr>
        <w:pStyle w:val="Tretekstu"/>
        <w:jc w:val="center"/>
        <w:rPr>
          <w:rFonts w:ascii="Arial" w:hAnsi="Arial" w:cs="Arial"/>
          <w:sz w:val="24"/>
          <w:shd w:val="clear" w:color="auto" w:fill="FFFF00"/>
        </w:rPr>
      </w:pPr>
    </w:p>
    <w:p w:rsidR="00AB214C" w:rsidRDefault="004267EA">
      <w:pPr>
        <w:pStyle w:val="Tretekstu"/>
        <w:jc w:val="center"/>
        <w:rPr>
          <w:rFonts w:ascii="Arial" w:hAnsi="Arial" w:cs="Arial"/>
          <w:sz w:val="24"/>
        </w:rPr>
      </w:pPr>
      <w:r>
        <w:rPr>
          <w:rFonts w:ascii="Arial" w:hAnsi="Arial" w:cs="Arial"/>
          <w:sz w:val="24"/>
        </w:rPr>
        <w:t>§ 9</w:t>
      </w:r>
    </w:p>
    <w:p w:rsidR="00AB214C" w:rsidRDefault="004267EA" w:rsidP="002E2EEC">
      <w:pPr>
        <w:pStyle w:val="Normalny1"/>
        <w:numPr>
          <w:ilvl w:val="0"/>
          <w:numId w:val="28"/>
        </w:numPr>
        <w:shd w:val="clear" w:color="auto" w:fill="FFFFFF"/>
        <w:tabs>
          <w:tab w:val="left" w:pos="284"/>
        </w:tabs>
        <w:spacing w:before="120" w:line="276" w:lineRule="auto"/>
        <w:ind w:left="284"/>
        <w:jc w:val="both"/>
        <w:rPr>
          <w:rFonts w:ascii="Arial" w:hAnsi="Arial" w:cs="Arial"/>
        </w:rPr>
      </w:pPr>
      <w:r>
        <w:rPr>
          <w:rFonts w:ascii="Arial" w:hAnsi="Arial" w:cs="Arial"/>
        </w:rPr>
        <w:t>Strony postanawiają, że odpowiedzialność Wykonawcy za wady przedmiotu Umowy zostaje  rozszerzona poprzez udzielenie pisemnej gwarancji.</w:t>
      </w:r>
    </w:p>
    <w:p w:rsidR="00A14D3D" w:rsidRPr="002E2EEC" w:rsidRDefault="004267EA" w:rsidP="002E2EEC">
      <w:pPr>
        <w:pStyle w:val="Akapitzlist"/>
        <w:numPr>
          <w:ilvl w:val="0"/>
          <w:numId w:val="28"/>
        </w:numPr>
        <w:spacing w:line="276" w:lineRule="auto"/>
        <w:ind w:left="284" w:hanging="284"/>
        <w:jc w:val="both"/>
        <w:rPr>
          <w:rFonts w:ascii="Arial" w:hAnsi="Arial" w:cs="Arial"/>
        </w:rPr>
      </w:pPr>
      <w:r w:rsidRPr="002E2EEC">
        <w:rPr>
          <w:rFonts w:ascii="Arial" w:hAnsi="Arial" w:cs="Arial"/>
        </w:rPr>
        <w:t>Wykonawca udziela ………. - miesięcznej gwarancji na wykonany przedmiot umowy, licząc od dnia odbioru końcowego. Na ten sam okres Wykonawca rozszerza rękojmię za wady przedmiotu umowy.</w:t>
      </w:r>
      <w:r w:rsidR="00DE65FC" w:rsidRPr="002E2EEC">
        <w:rPr>
          <w:rFonts w:ascii="Arial" w:hAnsi="Arial" w:cs="Arial"/>
        </w:rPr>
        <w:t xml:space="preserve"> W ramach gwarancji Wykonawca zobowiązuje się do:  </w:t>
      </w:r>
    </w:p>
    <w:p w:rsidR="00DE65FC" w:rsidRPr="00A77618" w:rsidRDefault="00DE65FC" w:rsidP="002E2EEC">
      <w:pPr>
        <w:spacing w:line="276" w:lineRule="auto"/>
        <w:jc w:val="both"/>
        <w:rPr>
          <w:rFonts w:ascii="Arial" w:hAnsi="Arial" w:cs="Arial"/>
          <w:sz w:val="24"/>
          <w:szCs w:val="24"/>
        </w:rPr>
      </w:pPr>
      <w:r w:rsidRPr="00A14D3D">
        <w:rPr>
          <w:rFonts w:ascii="Arial" w:hAnsi="Arial" w:cs="Arial"/>
          <w:sz w:val="24"/>
          <w:szCs w:val="24"/>
        </w:rPr>
        <w:t>-</w:t>
      </w:r>
      <w:r w:rsidRPr="00A77618">
        <w:rPr>
          <w:rFonts w:ascii="Arial" w:hAnsi="Arial" w:cs="Arial"/>
          <w:sz w:val="24"/>
          <w:szCs w:val="24"/>
        </w:rPr>
        <w:t xml:space="preserve"> wymiany lub naprawy uszkodzonych odcinków kabli oświetleniowych</w:t>
      </w:r>
    </w:p>
    <w:p w:rsidR="00DE65FC" w:rsidRPr="00A77618" w:rsidRDefault="00DE65FC" w:rsidP="002E2EEC">
      <w:pPr>
        <w:spacing w:line="276" w:lineRule="auto"/>
        <w:rPr>
          <w:rFonts w:ascii="Arial" w:hAnsi="Arial" w:cs="Arial"/>
          <w:sz w:val="24"/>
          <w:szCs w:val="24"/>
        </w:rPr>
      </w:pPr>
      <w:r w:rsidRPr="00A77618">
        <w:rPr>
          <w:rFonts w:ascii="Arial" w:hAnsi="Arial" w:cs="Arial"/>
          <w:sz w:val="24"/>
          <w:szCs w:val="24"/>
        </w:rPr>
        <w:t xml:space="preserve">- wymiany lub naprawy uszkodzonych przewodów </w:t>
      </w:r>
    </w:p>
    <w:p w:rsidR="00DE65FC" w:rsidRPr="00A77618" w:rsidRDefault="00DE65FC" w:rsidP="002E2EEC">
      <w:pPr>
        <w:spacing w:line="276" w:lineRule="auto"/>
        <w:rPr>
          <w:rFonts w:ascii="Arial" w:hAnsi="Arial" w:cs="Arial"/>
          <w:sz w:val="24"/>
          <w:szCs w:val="24"/>
        </w:rPr>
      </w:pPr>
      <w:r w:rsidRPr="00A77618">
        <w:rPr>
          <w:rFonts w:ascii="Arial" w:hAnsi="Arial" w:cs="Arial"/>
          <w:sz w:val="24"/>
          <w:szCs w:val="24"/>
        </w:rPr>
        <w:t xml:space="preserve">- wymiany lub naprawy uszkodzonego osprzętu układu zasilania i sterowania </w:t>
      </w:r>
    </w:p>
    <w:p w:rsidR="00DE65FC" w:rsidRPr="00A77618" w:rsidRDefault="00DE65FC" w:rsidP="002E2EEC">
      <w:pPr>
        <w:spacing w:line="276" w:lineRule="auto"/>
        <w:rPr>
          <w:rFonts w:ascii="Arial" w:hAnsi="Arial" w:cs="Arial"/>
          <w:sz w:val="24"/>
          <w:szCs w:val="24"/>
        </w:rPr>
      </w:pPr>
      <w:r w:rsidRPr="00A77618">
        <w:rPr>
          <w:rFonts w:ascii="Arial" w:hAnsi="Arial" w:cs="Arial"/>
          <w:sz w:val="24"/>
          <w:szCs w:val="24"/>
        </w:rPr>
        <w:t xml:space="preserve">- wymiany lub naprawy uszkodzonych słupów oświetleniowych, osłon wnęk, wysięgników, opraw oświetleniowych </w:t>
      </w:r>
    </w:p>
    <w:p w:rsidR="00DE65FC" w:rsidRPr="00A77618" w:rsidRDefault="00DE65FC" w:rsidP="002E2EEC">
      <w:pPr>
        <w:spacing w:line="276" w:lineRule="auto"/>
        <w:rPr>
          <w:rFonts w:ascii="Arial" w:hAnsi="Arial" w:cs="Arial"/>
          <w:sz w:val="24"/>
          <w:szCs w:val="24"/>
        </w:rPr>
      </w:pPr>
      <w:r w:rsidRPr="00A77618">
        <w:rPr>
          <w:rFonts w:ascii="Arial" w:hAnsi="Arial" w:cs="Arial"/>
          <w:sz w:val="24"/>
          <w:szCs w:val="24"/>
        </w:rPr>
        <w:t xml:space="preserve">- wymiany uszkodzonych lub wyeksploatowanych źródeł światła </w:t>
      </w:r>
    </w:p>
    <w:p w:rsidR="00DE65FC" w:rsidRPr="00A77618" w:rsidRDefault="00DE65FC" w:rsidP="002E2EEC">
      <w:pPr>
        <w:spacing w:line="276" w:lineRule="auto"/>
        <w:rPr>
          <w:rFonts w:ascii="Arial" w:hAnsi="Arial" w:cs="Arial"/>
          <w:sz w:val="24"/>
          <w:szCs w:val="24"/>
        </w:rPr>
      </w:pPr>
      <w:r w:rsidRPr="00A77618">
        <w:rPr>
          <w:rFonts w:ascii="Arial" w:hAnsi="Arial" w:cs="Arial"/>
          <w:sz w:val="24"/>
          <w:szCs w:val="24"/>
        </w:rPr>
        <w:t>-  utylizacji zużytych źródeł światła na koszt wykonawcy</w:t>
      </w:r>
    </w:p>
    <w:p w:rsidR="00AB214C" w:rsidRDefault="004267EA" w:rsidP="00F77A72">
      <w:pPr>
        <w:pStyle w:val="Normalny1"/>
        <w:numPr>
          <w:ilvl w:val="0"/>
          <w:numId w:val="28"/>
        </w:numPr>
        <w:shd w:val="clear" w:color="auto" w:fill="FFFFFF"/>
        <w:tabs>
          <w:tab w:val="left" w:pos="284"/>
        </w:tabs>
        <w:spacing w:before="120" w:line="276" w:lineRule="auto"/>
        <w:ind w:left="284"/>
        <w:jc w:val="both"/>
        <w:rPr>
          <w:rFonts w:ascii="Arial" w:hAnsi="Arial" w:cs="Arial"/>
        </w:rPr>
      </w:pPr>
      <w:r>
        <w:rPr>
          <w:rFonts w:ascii="Arial" w:hAnsi="Arial" w:cs="Arial"/>
        </w:rPr>
        <w:t>W przypadku ujawnienia wad w robotach, Zamawiający ma prawo żądania ich usunięcia w  określonym terminie, na koszt Wykonawcy.</w:t>
      </w:r>
    </w:p>
    <w:p w:rsidR="00AB214C" w:rsidRDefault="004267EA" w:rsidP="00F77A72">
      <w:pPr>
        <w:pStyle w:val="Normalny1"/>
        <w:numPr>
          <w:ilvl w:val="0"/>
          <w:numId w:val="28"/>
        </w:numPr>
        <w:shd w:val="clear" w:color="auto" w:fill="FFFFFF"/>
        <w:tabs>
          <w:tab w:val="left" w:pos="284"/>
        </w:tabs>
        <w:spacing w:before="120" w:line="276" w:lineRule="auto"/>
        <w:ind w:left="284"/>
        <w:jc w:val="both"/>
        <w:rPr>
          <w:rFonts w:ascii="Arial" w:hAnsi="Arial" w:cs="Arial"/>
        </w:rPr>
      </w:pPr>
      <w:r>
        <w:rPr>
          <w:rFonts w:ascii="Arial" w:hAnsi="Arial" w:cs="Arial"/>
        </w:rPr>
        <w:t xml:space="preserve">Zamawiający może zlecić badania kontrolne dla potwierdzenia wyników badań jakości robót, przedłożonych przez Wykonawcę. W przypadku, gdy badania </w:t>
      </w:r>
      <w:r>
        <w:rPr>
          <w:rFonts w:ascii="Arial" w:hAnsi="Arial" w:cs="Arial"/>
        </w:rPr>
        <w:lastRenderedPageBreak/>
        <w:t>kontrolne nie potwierdzają wyników przedłożonych przez Wykonawcę wówczas Wykonawca jest zobowiązany do zapłacenia laboratorium za te badania.</w:t>
      </w:r>
    </w:p>
    <w:p w:rsidR="00AB214C" w:rsidRDefault="004267EA" w:rsidP="00F77A72">
      <w:pPr>
        <w:pStyle w:val="Normalny1"/>
        <w:numPr>
          <w:ilvl w:val="0"/>
          <w:numId w:val="28"/>
        </w:numPr>
        <w:shd w:val="clear" w:color="auto" w:fill="FFFFFF"/>
        <w:tabs>
          <w:tab w:val="left" w:pos="284"/>
        </w:tabs>
        <w:spacing w:before="120" w:line="276" w:lineRule="auto"/>
        <w:ind w:left="284"/>
        <w:jc w:val="both"/>
        <w:rPr>
          <w:rFonts w:ascii="Arial" w:hAnsi="Arial" w:cs="Arial"/>
        </w:rPr>
      </w:pPr>
      <w:r>
        <w:rPr>
          <w:rFonts w:ascii="Arial" w:hAnsi="Arial" w:cs="Arial"/>
        </w:rPr>
        <w:t>Jeżeli Wykonawca nie usunie konkretnej wady w terminie określonym przez  Zamawiającego, to Zamawiający ma prawo polecić usunięcie takiej wady osobie trzeciej, na koszt i ryzyko Wykonawcy.</w:t>
      </w:r>
    </w:p>
    <w:p w:rsidR="00AB214C" w:rsidRDefault="004267EA" w:rsidP="00F77A72">
      <w:pPr>
        <w:pStyle w:val="Normalny1"/>
        <w:numPr>
          <w:ilvl w:val="0"/>
          <w:numId w:val="28"/>
        </w:numPr>
        <w:shd w:val="clear" w:color="auto" w:fill="FFFFFF"/>
        <w:tabs>
          <w:tab w:val="left" w:pos="284"/>
        </w:tabs>
        <w:spacing w:before="120" w:line="276" w:lineRule="auto"/>
        <w:ind w:left="284"/>
        <w:jc w:val="both"/>
        <w:rPr>
          <w:rFonts w:ascii="Arial" w:hAnsi="Arial" w:cs="Arial"/>
        </w:rPr>
      </w:pPr>
      <w:r>
        <w:rPr>
          <w:rFonts w:ascii="Arial" w:hAnsi="Arial" w:cs="Arial"/>
        </w:rPr>
        <w:t>Koszty wymienione w ust. 3 lub ich odpowiednią część Zamawiający ma prawo pokryć w  całości lub w części z przeznaczonego na ten cel zabezpieczenia.</w:t>
      </w:r>
    </w:p>
    <w:p w:rsidR="00AB214C" w:rsidRDefault="004267EA" w:rsidP="00F77A72">
      <w:pPr>
        <w:pStyle w:val="Normalny1"/>
        <w:numPr>
          <w:ilvl w:val="0"/>
          <w:numId w:val="28"/>
        </w:numPr>
        <w:shd w:val="clear" w:color="auto" w:fill="FFFFFF"/>
        <w:tabs>
          <w:tab w:val="left" w:pos="284"/>
        </w:tabs>
        <w:spacing w:before="120" w:line="276" w:lineRule="auto"/>
        <w:ind w:left="284"/>
        <w:jc w:val="both"/>
        <w:rPr>
          <w:rFonts w:ascii="Arial" w:hAnsi="Arial" w:cs="Arial"/>
        </w:rPr>
      </w:pPr>
      <w:r>
        <w:rPr>
          <w:rFonts w:ascii="Arial" w:hAnsi="Arial" w:cs="Arial"/>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AB214C" w:rsidRDefault="004267EA" w:rsidP="00F77A72">
      <w:pPr>
        <w:pStyle w:val="Normalny1"/>
        <w:numPr>
          <w:ilvl w:val="0"/>
          <w:numId w:val="28"/>
        </w:numPr>
        <w:shd w:val="clear" w:color="auto" w:fill="FFFFFF"/>
        <w:tabs>
          <w:tab w:val="left" w:pos="284"/>
        </w:tabs>
        <w:spacing w:before="120" w:line="276" w:lineRule="auto"/>
        <w:ind w:left="284"/>
        <w:jc w:val="both"/>
        <w:rPr>
          <w:rFonts w:ascii="Arial" w:hAnsi="Arial" w:cs="Arial"/>
        </w:rPr>
      </w:pPr>
      <w:r>
        <w:rPr>
          <w:rFonts w:ascii="Arial" w:hAnsi="Arial" w:cs="Arial"/>
        </w:rPr>
        <w:t>Zamawiający może korzystać z uprawnień z rękojmi i gwarancji zamiennie, a skorzystanie z uprawnień z jednego tytułu nie wyłącza możliwości stosowania uprawnień z drugiego tytułu. Okresy gwarancji i rękojmi biegną równocześnie.</w:t>
      </w:r>
    </w:p>
    <w:p w:rsidR="00AB214C" w:rsidRDefault="00AB214C">
      <w:pPr>
        <w:pStyle w:val="Normalny1"/>
        <w:shd w:val="clear" w:color="auto" w:fill="FFFFFF"/>
        <w:tabs>
          <w:tab w:val="left" w:pos="284"/>
        </w:tabs>
        <w:spacing w:before="120" w:line="276" w:lineRule="auto"/>
        <w:ind w:left="284"/>
        <w:jc w:val="both"/>
        <w:rPr>
          <w:rFonts w:ascii="Arial" w:hAnsi="Arial" w:cs="Arial"/>
        </w:rPr>
      </w:pPr>
    </w:p>
    <w:p w:rsidR="00AB214C" w:rsidRDefault="004267EA">
      <w:pPr>
        <w:pStyle w:val="Tretekstu"/>
        <w:jc w:val="center"/>
        <w:rPr>
          <w:rFonts w:ascii="Arial" w:hAnsi="Arial" w:cs="Arial"/>
          <w:sz w:val="24"/>
        </w:rPr>
      </w:pPr>
      <w:r>
        <w:rPr>
          <w:rFonts w:ascii="Arial" w:hAnsi="Arial" w:cs="Arial"/>
          <w:sz w:val="24"/>
        </w:rPr>
        <w:t>§ 10</w:t>
      </w:r>
    </w:p>
    <w:p w:rsidR="00AB214C" w:rsidRDefault="004267EA" w:rsidP="00F77A72">
      <w:pPr>
        <w:pStyle w:val="Normalny1"/>
        <w:numPr>
          <w:ilvl w:val="0"/>
          <w:numId w:val="36"/>
        </w:numPr>
        <w:shd w:val="clear" w:color="auto" w:fill="FFFFFF"/>
        <w:tabs>
          <w:tab w:val="left" w:pos="284"/>
        </w:tabs>
        <w:spacing w:before="120" w:line="276" w:lineRule="auto"/>
        <w:ind w:left="284"/>
        <w:jc w:val="both"/>
        <w:rPr>
          <w:rFonts w:ascii="Arial" w:hAnsi="Arial" w:cs="Arial"/>
        </w:rPr>
      </w:pPr>
      <w:r>
        <w:rPr>
          <w:rFonts w:ascii="Arial" w:hAnsi="Arial" w:cs="Arial"/>
        </w:rPr>
        <w:t xml:space="preserve">Wykonawca wnosi zabezpieczenie należytego wykonania umowy i roszczeń z tytułu gwarancji jakości i rękojmi za wady w wysokości </w:t>
      </w:r>
      <w:r w:rsidR="002E2EEC">
        <w:rPr>
          <w:rFonts w:ascii="Arial" w:hAnsi="Arial" w:cs="Arial"/>
        </w:rPr>
        <w:t>10</w:t>
      </w:r>
      <w:r>
        <w:rPr>
          <w:rFonts w:ascii="Arial" w:hAnsi="Arial" w:cs="Arial"/>
        </w:rPr>
        <w:t xml:space="preserve">% wartości wynagrodzenia ryczałtowego brutto, </w:t>
      </w:r>
      <w:r w:rsidR="00A14D3D">
        <w:rPr>
          <w:rFonts w:ascii="Arial" w:hAnsi="Arial" w:cs="Arial"/>
        </w:rPr>
        <w:t xml:space="preserve">dla każdego zadania oddzielnie </w:t>
      </w:r>
      <w:r>
        <w:rPr>
          <w:rFonts w:ascii="Arial" w:hAnsi="Arial" w:cs="Arial"/>
        </w:rPr>
        <w:t>tj. ......................... zł w dniu jej podpisania w formie ……</w:t>
      </w:r>
      <w:r w:rsidR="00A14D3D">
        <w:rPr>
          <w:rFonts w:ascii="Arial" w:hAnsi="Arial" w:cs="Arial"/>
        </w:rPr>
        <w:t>……………………………………. dla zadania nr 1 i ……...</w:t>
      </w:r>
      <w:r w:rsidR="002E2EEC">
        <w:rPr>
          <w:rFonts w:ascii="Arial" w:hAnsi="Arial" w:cs="Arial"/>
        </w:rPr>
        <w:t>zł</w:t>
      </w:r>
      <w:r w:rsidR="00A14D3D" w:rsidRPr="00A14D3D">
        <w:rPr>
          <w:rFonts w:ascii="Arial" w:hAnsi="Arial" w:cs="Arial"/>
        </w:rPr>
        <w:t xml:space="preserve"> </w:t>
      </w:r>
      <w:r w:rsidR="00A14D3D">
        <w:rPr>
          <w:rFonts w:ascii="Arial" w:hAnsi="Arial" w:cs="Arial"/>
        </w:rPr>
        <w:t>w dniu jej podpisania w formie …………………………………. dla zadania nr 2</w:t>
      </w:r>
    </w:p>
    <w:p w:rsidR="00AB214C" w:rsidRDefault="004267EA" w:rsidP="00F77A72">
      <w:pPr>
        <w:pStyle w:val="Normalny1"/>
        <w:numPr>
          <w:ilvl w:val="0"/>
          <w:numId w:val="36"/>
        </w:numPr>
        <w:shd w:val="clear" w:color="auto" w:fill="FFFFFF"/>
        <w:tabs>
          <w:tab w:val="left" w:pos="284"/>
        </w:tabs>
        <w:spacing w:before="120" w:line="276" w:lineRule="auto"/>
        <w:ind w:left="284"/>
        <w:jc w:val="both"/>
        <w:rPr>
          <w:rFonts w:ascii="Arial" w:hAnsi="Arial" w:cs="Arial"/>
        </w:rPr>
      </w:pPr>
      <w:r>
        <w:rPr>
          <w:rFonts w:ascii="Arial" w:hAnsi="Arial" w:cs="Arial"/>
        </w:rPr>
        <w:t>Zwolnienie zabezpieczenia, o którym mowa w ust. 1 nastąpi w następujący sposób:</w:t>
      </w:r>
    </w:p>
    <w:p w:rsidR="00AB214C" w:rsidRDefault="004267EA" w:rsidP="00F77A72">
      <w:pPr>
        <w:pStyle w:val="Akapitzlist"/>
        <w:numPr>
          <w:ilvl w:val="0"/>
          <w:numId w:val="37"/>
        </w:numPr>
        <w:shd w:val="clear" w:color="auto" w:fill="FFFFFF"/>
        <w:tabs>
          <w:tab w:val="left" w:pos="284"/>
        </w:tabs>
        <w:spacing w:before="120" w:line="276" w:lineRule="auto"/>
        <w:jc w:val="both"/>
        <w:rPr>
          <w:rFonts w:ascii="Arial" w:hAnsi="Arial" w:cs="Arial"/>
        </w:rPr>
      </w:pPr>
      <w:r>
        <w:rPr>
          <w:rFonts w:ascii="Arial" w:hAnsi="Arial" w:cs="Arial"/>
        </w:rPr>
        <w:t>70% wartości zabezpieczenia w terminie 30 dni od dnia końcowego odbioru Przedmiotu umowy,</w:t>
      </w:r>
    </w:p>
    <w:p w:rsidR="00AB214C" w:rsidRDefault="004267EA" w:rsidP="00F77A72">
      <w:pPr>
        <w:pStyle w:val="Akapitzlist"/>
        <w:numPr>
          <w:ilvl w:val="0"/>
          <w:numId w:val="37"/>
        </w:numPr>
        <w:shd w:val="clear" w:color="auto" w:fill="FFFFFF"/>
        <w:tabs>
          <w:tab w:val="left" w:pos="284"/>
        </w:tabs>
        <w:spacing w:before="120" w:line="276" w:lineRule="auto"/>
        <w:jc w:val="both"/>
        <w:rPr>
          <w:rFonts w:ascii="Arial" w:hAnsi="Arial" w:cs="Arial"/>
        </w:rPr>
      </w:pPr>
      <w:r>
        <w:rPr>
          <w:rFonts w:ascii="Arial" w:hAnsi="Arial" w:cs="Arial"/>
        </w:rPr>
        <w:t>30% - wartości zabezpieczenia w terminie 15 dni od dnia upływu rękojmi za wady Przedmiotu umowy.</w:t>
      </w:r>
    </w:p>
    <w:p w:rsidR="00AB214C" w:rsidRDefault="004267EA" w:rsidP="00F77A72">
      <w:pPr>
        <w:pStyle w:val="Normalny1"/>
        <w:numPr>
          <w:ilvl w:val="0"/>
          <w:numId w:val="36"/>
        </w:numPr>
        <w:shd w:val="clear" w:color="auto" w:fill="FFFFFF"/>
        <w:tabs>
          <w:tab w:val="left" w:pos="284"/>
        </w:tabs>
        <w:spacing w:before="120" w:line="276" w:lineRule="auto"/>
        <w:ind w:left="284"/>
        <w:jc w:val="both"/>
        <w:rPr>
          <w:rFonts w:ascii="Arial" w:hAnsi="Arial" w:cs="Arial"/>
        </w:rPr>
      </w:pPr>
      <w:r>
        <w:rPr>
          <w:rFonts w:ascii="Arial" w:hAnsi="Arial" w:cs="Arial"/>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AB214C" w:rsidRDefault="00AB214C">
      <w:pPr>
        <w:pStyle w:val="Tretekstu"/>
        <w:jc w:val="center"/>
        <w:rPr>
          <w:rFonts w:ascii="Arial" w:hAnsi="Arial" w:cs="Arial"/>
          <w:sz w:val="24"/>
        </w:rPr>
      </w:pPr>
    </w:p>
    <w:p w:rsidR="00AB214C" w:rsidRDefault="004267EA">
      <w:pPr>
        <w:pStyle w:val="Tretekstu"/>
        <w:jc w:val="center"/>
        <w:rPr>
          <w:rFonts w:ascii="Arial" w:hAnsi="Arial" w:cs="Arial"/>
          <w:sz w:val="24"/>
        </w:rPr>
      </w:pPr>
      <w:r>
        <w:rPr>
          <w:rFonts w:ascii="Arial" w:hAnsi="Arial" w:cs="Arial"/>
          <w:sz w:val="24"/>
        </w:rPr>
        <w:t>§ 11</w:t>
      </w:r>
    </w:p>
    <w:p w:rsidR="00AB214C" w:rsidRDefault="004267EA" w:rsidP="00F77A72">
      <w:pPr>
        <w:pStyle w:val="Normalny1"/>
        <w:numPr>
          <w:ilvl w:val="0"/>
          <w:numId w:val="38"/>
        </w:numPr>
        <w:shd w:val="clear" w:color="auto" w:fill="FFFFFF"/>
        <w:tabs>
          <w:tab w:val="left" w:pos="284"/>
        </w:tabs>
        <w:spacing w:before="120" w:line="276" w:lineRule="auto"/>
        <w:ind w:left="284"/>
        <w:jc w:val="both"/>
        <w:rPr>
          <w:rFonts w:ascii="Arial" w:hAnsi="Arial" w:cs="Arial"/>
        </w:rPr>
      </w:pPr>
      <w:r>
        <w:rPr>
          <w:rFonts w:ascii="Arial" w:hAnsi="Arial" w:cs="Arial"/>
        </w:rPr>
        <w:t>Wykonawca zapłaci Zamawiającemu następujące kary umowne:</w:t>
      </w:r>
    </w:p>
    <w:p w:rsidR="00AB214C" w:rsidRDefault="004267EA" w:rsidP="00F77A72">
      <w:pPr>
        <w:pStyle w:val="Akapitzlist"/>
        <w:numPr>
          <w:ilvl w:val="0"/>
          <w:numId w:val="39"/>
        </w:numPr>
        <w:shd w:val="clear" w:color="auto" w:fill="FFFFFF"/>
        <w:tabs>
          <w:tab w:val="left" w:pos="284"/>
        </w:tabs>
        <w:spacing w:before="120" w:line="276" w:lineRule="auto"/>
        <w:rPr>
          <w:rFonts w:ascii="Arial" w:hAnsi="Arial" w:cs="Arial"/>
        </w:rPr>
      </w:pPr>
      <w:r>
        <w:rPr>
          <w:rFonts w:ascii="Arial" w:hAnsi="Arial" w:cs="Arial"/>
        </w:rPr>
        <w:t xml:space="preserve">za opóźnienie w wykonaniu Przedmiotu umowy w stosunku do terminów </w:t>
      </w:r>
      <w:r>
        <w:rPr>
          <w:rFonts w:ascii="Arial" w:hAnsi="Arial" w:cs="Arial"/>
        </w:rPr>
        <w:lastRenderedPageBreak/>
        <w:t>ustalonych w umowie lub terminów wskazanych w harmonogramie w wysokości w wysokości 0,3% wynagrodzenia umownego ryczałtowego brutto,</w:t>
      </w:r>
    </w:p>
    <w:p w:rsidR="00AB214C" w:rsidRDefault="004267EA" w:rsidP="00F77A72">
      <w:pPr>
        <w:pStyle w:val="Akapitzlist"/>
        <w:numPr>
          <w:ilvl w:val="0"/>
          <w:numId w:val="39"/>
        </w:numPr>
        <w:shd w:val="clear" w:color="auto" w:fill="FFFFFF"/>
        <w:tabs>
          <w:tab w:val="left" w:pos="284"/>
        </w:tabs>
        <w:spacing w:before="120" w:line="276" w:lineRule="auto"/>
        <w:rPr>
          <w:rFonts w:ascii="Arial" w:hAnsi="Arial" w:cs="Arial"/>
        </w:rPr>
      </w:pPr>
      <w:r>
        <w:rPr>
          <w:rFonts w:ascii="Arial" w:hAnsi="Arial" w:cs="Arial"/>
        </w:rPr>
        <w:t xml:space="preserve">za nieterminowe usunięcie wad lub braków  stwierdzonych przy odbiorze </w:t>
      </w:r>
      <w:r>
        <w:rPr>
          <w:rFonts w:ascii="Arial" w:hAnsi="Arial" w:cs="Arial"/>
        </w:rPr>
        <w:br/>
        <w:t>lub w okresie objętym gwarancją lub rękojmią w wysokości 0,3% wynagrodzenia umownego ryczałtowego brutto, liczonych od dnia następującego po dniu, w którym miało nastąpić usunięcie wady lub uzupełnienie braków,</w:t>
      </w:r>
    </w:p>
    <w:p w:rsidR="00AB214C" w:rsidRDefault="004267EA" w:rsidP="00F77A72">
      <w:pPr>
        <w:pStyle w:val="Akapitzlist"/>
        <w:numPr>
          <w:ilvl w:val="0"/>
          <w:numId w:val="39"/>
        </w:numPr>
        <w:shd w:val="clear" w:color="auto" w:fill="FFFFFF"/>
        <w:tabs>
          <w:tab w:val="left" w:pos="284"/>
        </w:tabs>
        <w:spacing w:before="120" w:line="276" w:lineRule="auto"/>
        <w:rPr>
          <w:rFonts w:ascii="Arial" w:hAnsi="Arial" w:cs="Arial"/>
        </w:rPr>
      </w:pPr>
      <w:r>
        <w:rPr>
          <w:rFonts w:ascii="Arial" w:hAnsi="Arial" w:cs="Arial"/>
        </w:rPr>
        <w:t>za każdorazowe stwierdzenie przez Zamawiającego nienależytego wykonywania umowy przez Wykonawcę – 500 zł;</w:t>
      </w:r>
    </w:p>
    <w:p w:rsidR="00AB214C" w:rsidRDefault="004267EA" w:rsidP="00F77A72">
      <w:pPr>
        <w:pStyle w:val="Akapitzlist"/>
        <w:numPr>
          <w:ilvl w:val="0"/>
          <w:numId w:val="39"/>
        </w:numPr>
        <w:shd w:val="clear" w:color="auto" w:fill="FFFFFF"/>
        <w:tabs>
          <w:tab w:val="left" w:pos="284"/>
        </w:tabs>
        <w:spacing w:before="120" w:line="276" w:lineRule="auto"/>
        <w:rPr>
          <w:rFonts w:ascii="Arial" w:hAnsi="Arial" w:cs="Arial"/>
        </w:rPr>
      </w:pPr>
      <w:r>
        <w:rPr>
          <w:rFonts w:ascii="Arial" w:hAnsi="Arial" w:cs="Arial"/>
        </w:rPr>
        <w:t>za odstąpienie Zamawiającego od umowy z przyczyn zależnych od Wykonawcy lub odstąpienie przez Wykonawcę z przyczyn niezależnych od Zamawiającego w wysokości 15% wynagrodzenia umownego ryczałtowego brutto,</w:t>
      </w:r>
    </w:p>
    <w:p w:rsidR="00AB214C" w:rsidRDefault="004267EA" w:rsidP="00F77A72">
      <w:pPr>
        <w:pStyle w:val="Akapitzlist"/>
        <w:numPr>
          <w:ilvl w:val="0"/>
          <w:numId w:val="39"/>
        </w:numPr>
        <w:shd w:val="clear" w:color="auto" w:fill="FFFFFF"/>
        <w:tabs>
          <w:tab w:val="left" w:pos="284"/>
        </w:tabs>
        <w:spacing w:before="120" w:line="276" w:lineRule="auto"/>
        <w:rPr>
          <w:rFonts w:ascii="Arial" w:hAnsi="Arial" w:cs="Arial"/>
        </w:rPr>
      </w:pPr>
      <w:r>
        <w:rPr>
          <w:rFonts w:ascii="Arial" w:hAnsi="Arial" w:cs="Arial"/>
        </w:rPr>
        <w:t>za każdy dzień opóźnienia w przekazaniu jakichkolwiek dokumentów wymienionych w niniejszej umowie, w wysokości 0,4% wynagrodzenia umownego ryczałtowego brutto,</w:t>
      </w:r>
    </w:p>
    <w:p w:rsidR="00AB214C" w:rsidRDefault="004267EA" w:rsidP="00F77A72">
      <w:pPr>
        <w:pStyle w:val="Akapitzlist"/>
        <w:numPr>
          <w:ilvl w:val="0"/>
          <w:numId w:val="39"/>
        </w:numPr>
        <w:shd w:val="clear" w:color="auto" w:fill="FFFFFF"/>
        <w:tabs>
          <w:tab w:val="left" w:pos="284"/>
        </w:tabs>
        <w:spacing w:before="120" w:line="276" w:lineRule="auto"/>
        <w:rPr>
          <w:rFonts w:ascii="Arial" w:hAnsi="Arial" w:cs="Arial"/>
        </w:rPr>
      </w:pPr>
      <w:r>
        <w:rPr>
          <w:rFonts w:ascii="Arial" w:hAnsi="Arial" w:cs="Arial"/>
        </w:rPr>
        <w:t>za każdy dzień opóźnienia w zapłacie wynagrodzenia należnego podwykonawcom lub dalszym podwykonawcom w wysokości 5% wynagrodzenia umownego ryczałtowego brutto</w:t>
      </w:r>
    </w:p>
    <w:p w:rsidR="00AB214C" w:rsidRDefault="004267EA" w:rsidP="00F77A72">
      <w:pPr>
        <w:pStyle w:val="Akapitzlist"/>
        <w:numPr>
          <w:ilvl w:val="0"/>
          <w:numId w:val="39"/>
        </w:numPr>
        <w:shd w:val="clear" w:color="auto" w:fill="FFFFFF"/>
        <w:tabs>
          <w:tab w:val="left" w:pos="284"/>
        </w:tabs>
        <w:spacing w:before="120" w:line="276" w:lineRule="auto"/>
        <w:rPr>
          <w:rFonts w:ascii="Arial" w:hAnsi="Arial" w:cs="Arial"/>
        </w:rPr>
      </w:pPr>
      <w:r>
        <w:rPr>
          <w:rFonts w:ascii="Arial" w:hAnsi="Arial" w:cs="Arial"/>
        </w:rPr>
        <w:t>nieprzedłożenia do zaakceptowania projektu umowy o podwykonawstwo, której przedmiotem są roboty budowlane, lub projektu jej zmiany albo poświadczonej za zgodność z oryginałem kopii umowy o podwykonawstwo lub jej zmiany Wykonawca zapłaci karę w wysokości: 10% wynagrodzenia umownego ryczałtowego brutto za jedno zdarzenie,</w:t>
      </w:r>
    </w:p>
    <w:p w:rsidR="00AB214C" w:rsidRDefault="004267EA" w:rsidP="00F77A72">
      <w:pPr>
        <w:pStyle w:val="Akapitzlist"/>
        <w:numPr>
          <w:ilvl w:val="0"/>
          <w:numId w:val="39"/>
        </w:numPr>
        <w:shd w:val="clear" w:color="auto" w:fill="FFFFFF"/>
        <w:tabs>
          <w:tab w:val="left" w:pos="284"/>
        </w:tabs>
        <w:spacing w:before="120" w:line="276" w:lineRule="auto"/>
        <w:rPr>
          <w:rFonts w:ascii="Arial" w:hAnsi="Arial" w:cs="Arial"/>
        </w:rPr>
      </w:pPr>
      <w:r>
        <w:rPr>
          <w:rFonts w:ascii="Arial" w:hAnsi="Arial" w:cs="Arial"/>
        </w:rPr>
        <w:t>braku zmiany umowy o podwykonawstwo w zakresie terminu zapłaty w wysokości: 1% wynagrodzenia umownego ryczałtowego brutto za jedno zdarzenie.</w:t>
      </w:r>
    </w:p>
    <w:p w:rsidR="00AB214C" w:rsidRDefault="004267EA" w:rsidP="00F77A72">
      <w:pPr>
        <w:pStyle w:val="Normalny1"/>
        <w:numPr>
          <w:ilvl w:val="0"/>
          <w:numId w:val="38"/>
        </w:numPr>
        <w:shd w:val="clear" w:color="auto" w:fill="FFFFFF"/>
        <w:tabs>
          <w:tab w:val="left" w:pos="284"/>
        </w:tabs>
        <w:spacing w:before="120" w:line="276" w:lineRule="auto"/>
        <w:ind w:left="284"/>
        <w:jc w:val="both"/>
        <w:rPr>
          <w:rFonts w:ascii="Arial" w:hAnsi="Arial" w:cs="Arial"/>
        </w:rPr>
      </w:pPr>
      <w:r>
        <w:rPr>
          <w:rFonts w:ascii="Arial" w:hAnsi="Arial" w:cs="Arial"/>
        </w:rPr>
        <w:t xml:space="preserve">Wykonawca wyraża zgodę na potrącenie kar z faktur Wykonawcy, przy czym potrącenie umowne nie ogranicza w żaden sposób prawa Zamawiającego do potrącenia ustawowego. </w:t>
      </w:r>
    </w:p>
    <w:p w:rsidR="00AB214C" w:rsidRDefault="004267EA" w:rsidP="00F77A72">
      <w:pPr>
        <w:pStyle w:val="Normalny1"/>
        <w:numPr>
          <w:ilvl w:val="0"/>
          <w:numId w:val="38"/>
        </w:numPr>
        <w:shd w:val="clear" w:color="auto" w:fill="FFFFFF"/>
        <w:tabs>
          <w:tab w:val="left" w:pos="284"/>
          <w:tab w:val="left" w:pos="360"/>
        </w:tabs>
        <w:spacing w:before="120" w:line="276" w:lineRule="auto"/>
        <w:ind w:left="284"/>
        <w:jc w:val="both"/>
        <w:rPr>
          <w:rFonts w:ascii="Arial" w:hAnsi="Arial" w:cs="Arial"/>
        </w:rPr>
      </w:pPr>
      <w:r>
        <w:rPr>
          <w:rFonts w:ascii="Arial" w:hAnsi="Arial" w:cs="Arial"/>
        </w:rPr>
        <w:t>W przypadku poniesienia szkody Zamawiający zastrzega sobie prawo dochodzenia odszkodowania uzupełniającego do wysokości poniesionej szkody.</w:t>
      </w:r>
    </w:p>
    <w:p w:rsidR="00AB214C" w:rsidRDefault="004267EA" w:rsidP="00F77A72">
      <w:pPr>
        <w:pStyle w:val="Normalny1"/>
        <w:numPr>
          <w:ilvl w:val="0"/>
          <w:numId w:val="38"/>
        </w:numPr>
        <w:shd w:val="clear" w:color="auto" w:fill="FFFFFF"/>
        <w:tabs>
          <w:tab w:val="left" w:pos="284"/>
        </w:tabs>
        <w:spacing w:before="120" w:line="276" w:lineRule="auto"/>
        <w:ind w:left="284"/>
        <w:jc w:val="both"/>
        <w:rPr>
          <w:rFonts w:ascii="Arial" w:hAnsi="Arial" w:cs="Arial"/>
        </w:rPr>
      </w:pPr>
      <w:r>
        <w:rPr>
          <w:rFonts w:ascii="Arial" w:hAnsi="Arial" w:cs="Arial"/>
        </w:rPr>
        <w:t>Zamawiający może potrącić należne kary umowne określone w ust. 1. z wynagrodzenia Wykonawcy.</w:t>
      </w:r>
    </w:p>
    <w:p w:rsidR="00AB214C" w:rsidRDefault="004267EA" w:rsidP="00F77A72">
      <w:pPr>
        <w:pStyle w:val="Normalny1"/>
        <w:numPr>
          <w:ilvl w:val="0"/>
          <w:numId w:val="38"/>
        </w:numPr>
        <w:shd w:val="clear" w:color="auto" w:fill="FFFFFF"/>
        <w:tabs>
          <w:tab w:val="left" w:pos="284"/>
        </w:tabs>
        <w:spacing w:before="120" w:line="276" w:lineRule="auto"/>
        <w:ind w:left="284"/>
        <w:jc w:val="both"/>
        <w:rPr>
          <w:rFonts w:ascii="Arial" w:hAnsi="Arial" w:cs="Arial"/>
        </w:rPr>
      </w:pPr>
      <w:r>
        <w:rPr>
          <w:rFonts w:ascii="Arial" w:hAnsi="Arial" w:cs="Arial"/>
        </w:rPr>
        <w:t>Kary umowne wzajemnie się nie wykluczają i mogą być dochodzone łącznie w związku z wystąpieniem każdej z przesłanek do ich naliczenia.</w:t>
      </w:r>
    </w:p>
    <w:p w:rsidR="00AB214C" w:rsidRDefault="004267EA" w:rsidP="00F77A72">
      <w:pPr>
        <w:pStyle w:val="Normalny1"/>
        <w:numPr>
          <w:ilvl w:val="0"/>
          <w:numId w:val="38"/>
        </w:numPr>
        <w:shd w:val="clear" w:color="auto" w:fill="FFFFFF"/>
        <w:tabs>
          <w:tab w:val="left" w:pos="284"/>
        </w:tabs>
        <w:spacing w:before="120" w:line="276" w:lineRule="auto"/>
        <w:ind w:left="284"/>
        <w:jc w:val="both"/>
        <w:rPr>
          <w:rFonts w:ascii="Arial" w:hAnsi="Arial" w:cs="Arial"/>
        </w:rPr>
      </w:pPr>
      <w:r>
        <w:rPr>
          <w:rFonts w:ascii="Arial" w:hAnsi="Arial" w:cs="Arial"/>
        </w:rPr>
        <w:lastRenderedPageBreak/>
        <w:t>Zamawiający może potrącić należne kary umowne z wynagrodzenia Wykonawcy lub z wniesionego zabezpieczenia należytego wykonania umowy w drodze jednostronnego oświadczenia woli.</w:t>
      </w:r>
    </w:p>
    <w:p w:rsidR="00AB214C" w:rsidRDefault="004267EA" w:rsidP="00F77A72">
      <w:pPr>
        <w:pStyle w:val="Normalny1"/>
        <w:numPr>
          <w:ilvl w:val="0"/>
          <w:numId w:val="38"/>
        </w:numPr>
        <w:shd w:val="clear" w:color="auto" w:fill="FFFFFF"/>
        <w:tabs>
          <w:tab w:val="left" w:pos="284"/>
        </w:tabs>
        <w:spacing w:before="120" w:line="276" w:lineRule="auto"/>
        <w:ind w:left="284"/>
        <w:jc w:val="both"/>
        <w:rPr>
          <w:rFonts w:ascii="Arial" w:hAnsi="Arial" w:cs="Arial"/>
        </w:rPr>
      </w:pPr>
      <w:r>
        <w:rPr>
          <w:rFonts w:ascii="Arial" w:hAnsi="Arial" w:cs="Arial"/>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AB214C" w:rsidRDefault="00AB214C">
      <w:pPr>
        <w:pStyle w:val="Normalny1"/>
        <w:shd w:val="clear" w:color="auto" w:fill="FFFFFF"/>
        <w:spacing w:before="120"/>
        <w:ind w:left="360"/>
        <w:jc w:val="both"/>
        <w:rPr>
          <w:rFonts w:ascii="Arial" w:hAnsi="Arial" w:cs="Arial"/>
        </w:rPr>
      </w:pPr>
    </w:p>
    <w:p w:rsidR="00AB214C" w:rsidRDefault="004267EA">
      <w:pPr>
        <w:pStyle w:val="Tretekstu"/>
        <w:jc w:val="center"/>
        <w:rPr>
          <w:rFonts w:ascii="Arial" w:hAnsi="Arial" w:cs="Arial"/>
          <w:sz w:val="24"/>
        </w:rPr>
      </w:pPr>
      <w:r>
        <w:rPr>
          <w:rFonts w:ascii="Arial" w:hAnsi="Arial" w:cs="Arial"/>
          <w:sz w:val="24"/>
        </w:rPr>
        <w:t>§ 12</w:t>
      </w:r>
    </w:p>
    <w:p w:rsidR="00AB214C" w:rsidRDefault="004267EA" w:rsidP="00F77A72">
      <w:pPr>
        <w:pStyle w:val="Normalny1"/>
        <w:numPr>
          <w:ilvl w:val="0"/>
          <w:numId w:val="40"/>
        </w:numPr>
        <w:shd w:val="clear" w:color="auto" w:fill="FFFFFF"/>
        <w:tabs>
          <w:tab w:val="left" w:pos="426"/>
        </w:tabs>
        <w:spacing w:before="120" w:line="276" w:lineRule="auto"/>
        <w:jc w:val="both"/>
        <w:rPr>
          <w:rFonts w:ascii="Arial" w:hAnsi="Arial" w:cs="Arial"/>
        </w:rPr>
      </w:pPr>
      <w:r>
        <w:rPr>
          <w:rFonts w:ascii="Arial" w:hAnsi="Arial" w:cs="Arial"/>
        </w:rPr>
        <w:t>Oprócz przypadków określonych zgodnie z art. 656 § 1 Kodeksu cywilnego, stronom przysługuje prawo odstąpienia od umowy w następujących sytuacjach:</w:t>
      </w:r>
    </w:p>
    <w:p w:rsidR="00AB214C" w:rsidRDefault="004267EA" w:rsidP="00F77A72">
      <w:pPr>
        <w:pStyle w:val="Normalny1"/>
        <w:numPr>
          <w:ilvl w:val="0"/>
          <w:numId w:val="33"/>
        </w:numPr>
        <w:tabs>
          <w:tab w:val="left" w:pos="709"/>
        </w:tabs>
        <w:spacing w:line="276" w:lineRule="auto"/>
        <w:ind w:left="709"/>
        <w:jc w:val="both"/>
        <w:rPr>
          <w:rFonts w:ascii="Arial" w:hAnsi="Arial" w:cs="Arial"/>
        </w:rPr>
      </w:pPr>
      <w:r>
        <w:rPr>
          <w:rFonts w:ascii="Arial" w:hAnsi="Arial" w:cs="Arial"/>
        </w:rPr>
        <w:t>Zamawiającemu przysługuje prawo odstąpienia od umowy, gdy:</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Wykonawca nie rozpoczął robót bez uzasadnionych przyczyn oraz nie kontynuuje robót pomimo dwukrotnego wezwania do rozpoczęcia,</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Wykonawca przerwał realizację robót i przerwa ta trwa dłużej niż 7dni, pomimo dwukrotnego wezwania do przystąpienia do realizacji.</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jeżeli pomimo uprzednich pisemnych (dwukrotnych) zastrzeżeń inspektora nadzoru, Wykonawca nie wykonuje robót zgodnie z warunkami umowy lub zaniedbuje zobowiązania umowne,</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w przypadku stwierdzenia, że jakość wykonywanych robót nie odpowiada umowie lub obowiązującym normom i warunkom technicznym wykonania i odbioru robót budowlanych, a Wykonawca nie wykonał tych robót ponownie zgodnie z umową lub obowiązującym normami i warunkami technicznymi wykonania i odbioru robót budowlanych,</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Zamawiającemu przedłożono wniosek o ogłoszenie upadłości Wykonawcy a nie została ogłoszona upadłość Wykonawcy z powodu braku środków na jej przeprowadzenie,</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wydano nakaz zajęcia majątku Wykonawcy lub zrzeczenia się przez Wykonawcę majątku na rzecz wierzycieli,</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 xml:space="preserve">Wykonawca przystąpił do likwidacji swojej firmy, również w razie likwidacji w </w:t>
      </w:r>
      <w:r>
        <w:rPr>
          <w:rFonts w:ascii="Arial" w:hAnsi="Arial" w:cs="Arial"/>
        </w:rPr>
        <w:lastRenderedPageBreak/>
        <w:t>celu przekształcenia lub restrukturyzacji;</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wobec Wykonawcy wszczęto postępowanie egzekucyjne, w wyniku którego doszło do zajęcia rachunku bankowego, wierzytelności i innych praw majątkowych wykonawcy przysługujących od Zamawiającego,</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Zamawiający powziął informację o realizowaniu robót przez Podwykonawców, niezgłoszonych Zamawiającemu przez Wykonawcę,</w:t>
      </w:r>
    </w:p>
    <w:p w:rsidR="00AB214C" w:rsidRDefault="004267EA" w:rsidP="00F77A72">
      <w:pPr>
        <w:pStyle w:val="Akapitzlist"/>
        <w:numPr>
          <w:ilvl w:val="0"/>
          <w:numId w:val="41"/>
        </w:numPr>
        <w:shd w:val="clear" w:color="auto" w:fill="FFFFFF"/>
        <w:tabs>
          <w:tab w:val="left" w:pos="284"/>
        </w:tabs>
        <w:spacing w:before="120" w:line="276" w:lineRule="auto"/>
        <w:jc w:val="both"/>
        <w:rPr>
          <w:rFonts w:ascii="Arial" w:hAnsi="Arial" w:cs="Arial"/>
        </w:rPr>
      </w:pPr>
      <w:r>
        <w:rPr>
          <w:rFonts w:ascii="Arial" w:hAnsi="Arial" w:cs="Arial"/>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AB214C" w:rsidRDefault="004267EA" w:rsidP="00F77A72">
      <w:pPr>
        <w:pStyle w:val="Normalny1"/>
        <w:numPr>
          <w:ilvl w:val="0"/>
          <w:numId w:val="33"/>
        </w:numPr>
        <w:tabs>
          <w:tab w:val="left" w:pos="709"/>
        </w:tabs>
        <w:spacing w:before="120" w:line="276" w:lineRule="auto"/>
        <w:ind w:left="709" w:hanging="357"/>
        <w:jc w:val="both"/>
        <w:rPr>
          <w:rFonts w:ascii="Arial" w:hAnsi="Arial" w:cs="Arial"/>
        </w:rPr>
      </w:pPr>
      <w:r>
        <w:rPr>
          <w:rFonts w:ascii="Arial" w:hAnsi="Arial" w:cs="Arial"/>
        </w:rPr>
        <w:t>Wykonawcy przysługuje prawo do odstąpienia od umowy jeżeli:</w:t>
      </w:r>
    </w:p>
    <w:p w:rsidR="00AB214C" w:rsidRDefault="004267EA" w:rsidP="00F77A72">
      <w:pPr>
        <w:pStyle w:val="Akapitzlist"/>
        <w:numPr>
          <w:ilvl w:val="0"/>
          <w:numId w:val="42"/>
        </w:numPr>
        <w:shd w:val="clear" w:color="auto" w:fill="FFFFFF"/>
        <w:tabs>
          <w:tab w:val="left" w:pos="284"/>
        </w:tabs>
        <w:spacing w:before="120" w:line="276" w:lineRule="auto"/>
        <w:jc w:val="both"/>
        <w:rPr>
          <w:rFonts w:ascii="Arial" w:hAnsi="Arial" w:cs="Arial"/>
        </w:rPr>
      </w:pPr>
      <w:r>
        <w:rPr>
          <w:rFonts w:ascii="Arial" w:hAnsi="Arial" w:cs="Arial"/>
        </w:rPr>
        <w:t>Zamawiający odmawia bez uzasadnionej przyczyny odbioru robót lub odmawia podpisania protokołu odbioru sporządzonego zgodnie z warunkami umowy,</w:t>
      </w:r>
    </w:p>
    <w:p w:rsidR="00AB214C" w:rsidRDefault="004267EA" w:rsidP="00F77A72">
      <w:pPr>
        <w:pStyle w:val="Akapitzlist"/>
        <w:numPr>
          <w:ilvl w:val="0"/>
          <w:numId w:val="42"/>
        </w:numPr>
        <w:shd w:val="clear" w:color="auto" w:fill="FFFFFF"/>
        <w:tabs>
          <w:tab w:val="left" w:pos="284"/>
        </w:tabs>
        <w:spacing w:before="120" w:line="276" w:lineRule="auto"/>
        <w:jc w:val="both"/>
        <w:rPr>
          <w:rFonts w:ascii="Arial" w:hAnsi="Arial" w:cs="Arial"/>
        </w:rPr>
      </w:pPr>
      <w:r>
        <w:rPr>
          <w:rFonts w:ascii="Arial" w:hAnsi="Arial" w:cs="Arial"/>
        </w:rPr>
        <w:t>Zamawiający nie wywiązuje się z umownych warunków zapłaty wynagrodzenia Wykonawcy.</w:t>
      </w:r>
    </w:p>
    <w:p w:rsidR="00AB214C" w:rsidRDefault="004267EA" w:rsidP="00F77A72">
      <w:pPr>
        <w:pStyle w:val="Normalny1"/>
        <w:numPr>
          <w:ilvl w:val="0"/>
          <w:numId w:val="40"/>
        </w:numPr>
        <w:shd w:val="clear" w:color="auto" w:fill="FFFFFF"/>
        <w:tabs>
          <w:tab w:val="left" w:pos="426"/>
        </w:tabs>
        <w:spacing w:before="120" w:line="276" w:lineRule="auto"/>
        <w:jc w:val="both"/>
        <w:rPr>
          <w:rFonts w:ascii="Arial" w:hAnsi="Arial" w:cs="Arial"/>
        </w:rPr>
      </w:pPr>
      <w:r>
        <w:rPr>
          <w:rFonts w:ascii="Arial" w:hAnsi="Arial" w:cs="Arial"/>
        </w:rPr>
        <w:t>Odstąpienie od umowy powinno nastąpić w formie pisemnej z uzasadnieniem pod rygorem nieważności takiego oświadczenia.</w:t>
      </w:r>
    </w:p>
    <w:p w:rsidR="00AB214C" w:rsidRDefault="004267EA" w:rsidP="00F77A72">
      <w:pPr>
        <w:pStyle w:val="Normalny1"/>
        <w:numPr>
          <w:ilvl w:val="0"/>
          <w:numId w:val="40"/>
        </w:numPr>
        <w:shd w:val="clear" w:color="auto" w:fill="FFFFFF"/>
        <w:tabs>
          <w:tab w:val="left" w:pos="426"/>
        </w:tabs>
        <w:spacing w:before="120" w:line="276" w:lineRule="auto"/>
        <w:jc w:val="both"/>
        <w:rPr>
          <w:rFonts w:ascii="Arial" w:hAnsi="Arial" w:cs="Arial"/>
        </w:rPr>
      </w:pPr>
      <w:r>
        <w:rPr>
          <w:rFonts w:ascii="Arial" w:hAnsi="Arial" w:cs="Arial"/>
        </w:rPr>
        <w:t>Koszty dodatkowe poniesione na zabezpieczenie terenu budowy oraz wszelkie  inne uzasadnione koszty związane z odstąpieniem od umowy ponosi strona, która spowodowała odstąpienie od umowy.</w:t>
      </w:r>
    </w:p>
    <w:p w:rsidR="00AB214C" w:rsidRDefault="004267EA" w:rsidP="00F77A72">
      <w:pPr>
        <w:pStyle w:val="Normalny1"/>
        <w:numPr>
          <w:ilvl w:val="0"/>
          <w:numId w:val="40"/>
        </w:numPr>
        <w:shd w:val="clear" w:color="auto" w:fill="FFFFFF"/>
        <w:tabs>
          <w:tab w:val="left" w:pos="426"/>
        </w:tabs>
        <w:spacing w:before="120" w:line="276" w:lineRule="auto"/>
        <w:jc w:val="both"/>
        <w:rPr>
          <w:rFonts w:ascii="Arial" w:hAnsi="Arial" w:cs="Arial"/>
        </w:rPr>
      </w:pPr>
      <w:r>
        <w:rPr>
          <w:rFonts w:ascii="Arial" w:hAnsi="Arial" w:cs="Arial"/>
        </w:rPr>
        <w:t>Prawa do odstąpienia Zamawiający może wykonywać  w terminie 45 dni od dnia ujawnienia istnienia podstaw podstawy do złożenia oświadczenia o odstąpieniu od umowy.</w:t>
      </w:r>
    </w:p>
    <w:p w:rsidR="00AB214C" w:rsidRDefault="004267EA" w:rsidP="00F77A72">
      <w:pPr>
        <w:pStyle w:val="Normalny1"/>
        <w:numPr>
          <w:ilvl w:val="0"/>
          <w:numId w:val="40"/>
        </w:numPr>
        <w:shd w:val="clear" w:color="auto" w:fill="FFFFFF"/>
        <w:tabs>
          <w:tab w:val="left" w:pos="426"/>
        </w:tabs>
        <w:spacing w:before="120" w:line="276" w:lineRule="auto"/>
        <w:jc w:val="both"/>
        <w:rPr>
          <w:rFonts w:ascii="Arial" w:hAnsi="Arial" w:cs="Arial"/>
        </w:rPr>
      </w:pPr>
      <w:r>
        <w:rPr>
          <w:rFonts w:ascii="Arial" w:hAnsi="Arial" w:cs="Arial"/>
        </w:rPr>
        <w:t>Ewentualne oświadczenia o odstąpieniu od umowy strony mogą składać sobie wzajemnie ze skutkiem na przyszłość.</w:t>
      </w:r>
    </w:p>
    <w:p w:rsidR="00AB214C" w:rsidRDefault="004267EA" w:rsidP="00F77A72">
      <w:pPr>
        <w:pStyle w:val="Normalny1"/>
        <w:numPr>
          <w:ilvl w:val="0"/>
          <w:numId w:val="40"/>
        </w:numPr>
        <w:shd w:val="clear" w:color="auto" w:fill="FFFFFF"/>
        <w:tabs>
          <w:tab w:val="left" w:pos="426"/>
        </w:tabs>
        <w:spacing w:before="120" w:line="276" w:lineRule="auto"/>
        <w:jc w:val="both"/>
        <w:rPr>
          <w:rFonts w:ascii="Arial" w:hAnsi="Arial" w:cs="Arial"/>
        </w:rPr>
      </w:pPr>
      <w:r>
        <w:rPr>
          <w:rFonts w:ascii="Arial" w:hAnsi="Arial" w:cs="Arial"/>
        </w:rPr>
        <w:t>W przypadku odstąpienia od umowy Wykonawcę oraz Zamawiającego obciążają następujące obowiązki szczegółowe:</w:t>
      </w:r>
    </w:p>
    <w:p w:rsidR="00AB214C" w:rsidRDefault="004267EA" w:rsidP="00F77A72">
      <w:pPr>
        <w:pStyle w:val="Normalny1"/>
        <w:numPr>
          <w:ilvl w:val="0"/>
          <w:numId w:val="44"/>
        </w:numPr>
        <w:tabs>
          <w:tab w:val="left" w:pos="993"/>
        </w:tabs>
        <w:spacing w:line="276" w:lineRule="auto"/>
        <w:ind w:left="709" w:hanging="425"/>
        <w:jc w:val="both"/>
        <w:rPr>
          <w:rFonts w:ascii="Arial" w:hAnsi="Arial" w:cs="Arial"/>
        </w:rPr>
      </w:pPr>
      <w:r>
        <w:rPr>
          <w:rFonts w:ascii="Arial" w:hAnsi="Arial" w:cs="Arial"/>
        </w:rPr>
        <w:t>w terminie 7 dni od daty odstąpienia od umowy Wykonawca przy udziale Zamawiającego sporządzi szczegółowy protokół inwentaryzacji robót w toku według stanu na dzień odstąpienia od umowy,</w:t>
      </w:r>
    </w:p>
    <w:p w:rsidR="00AB214C" w:rsidRDefault="004267EA" w:rsidP="00F77A72">
      <w:pPr>
        <w:pStyle w:val="Normalny1"/>
        <w:numPr>
          <w:ilvl w:val="0"/>
          <w:numId w:val="44"/>
        </w:numPr>
        <w:tabs>
          <w:tab w:val="left" w:pos="709"/>
          <w:tab w:val="left" w:pos="993"/>
        </w:tabs>
        <w:spacing w:line="276" w:lineRule="auto"/>
        <w:ind w:left="709" w:hanging="425"/>
        <w:jc w:val="both"/>
        <w:rPr>
          <w:rFonts w:ascii="Arial" w:hAnsi="Arial" w:cs="Arial"/>
        </w:rPr>
      </w:pPr>
      <w:r>
        <w:rPr>
          <w:rFonts w:ascii="Arial" w:hAnsi="Arial" w:cs="Arial"/>
        </w:rPr>
        <w:t>Wykonawca zabezpieczy przerwane roboty w zakresie obustronnie uzgodnionym na koszt strony, która odstąpiła od umowy,</w:t>
      </w:r>
    </w:p>
    <w:p w:rsidR="00AB214C" w:rsidRDefault="004267EA" w:rsidP="00F77A72">
      <w:pPr>
        <w:pStyle w:val="Normalny1"/>
        <w:numPr>
          <w:ilvl w:val="0"/>
          <w:numId w:val="44"/>
        </w:numPr>
        <w:tabs>
          <w:tab w:val="left" w:pos="709"/>
          <w:tab w:val="left" w:pos="993"/>
        </w:tabs>
        <w:spacing w:line="276" w:lineRule="auto"/>
        <w:ind w:left="709" w:hanging="425"/>
        <w:jc w:val="both"/>
        <w:rPr>
          <w:rFonts w:ascii="Arial" w:hAnsi="Arial" w:cs="Arial"/>
        </w:rPr>
      </w:pPr>
      <w:r>
        <w:rPr>
          <w:rFonts w:ascii="Arial" w:hAnsi="Arial" w:cs="Arial"/>
        </w:rPr>
        <w:t xml:space="preserve">Wykonawca sporządzi wykaz materiałów, konstrukcji i urządzeń , które nie </w:t>
      </w:r>
      <w:r>
        <w:rPr>
          <w:rFonts w:ascii="Arial" w:hAnsi="Arial" w:cs="Arial"/>
        </w:rPr>
        <w:lastRenderedPageBreak/>
        <w:t>mogą być wykorzystane przez Wykonawcę do realizacji innych robót nie objętych umową, jeżeli odstąpienie nastąpiło z przyczyn zależnych od Zamawiającego,</w:t>
      </w:r>
    </w:p>
    <w:p w:rsidR="00AB214C" w:rsidRDefault="004267EA" w:rsidP="00F77A72">
      <w:pPr>
        <w:pStyle w:val="Normalny1"/>
        <w:numPr>
          <w:ilvl w:val="0"/>
          <w:numId w:val="44"/>
        </w:numPr>
        <w:tabs>
          <w:tab w:val="left" w:pos="709"/>
          <w:tab w:val="left" w:pos="993"/>
        </w:tabs>
        <w:spacing w:line="276" w:lineRule="auto"/>
        <w:ind w:left="709" w:hanging="425"/>
        <w:jc w:val="both"/>
        <w:rPr>
          <w:rFonts w:ascii="Arial" w:hAnsi="Arial" w:cs="Arial"/>
        </w:rPr>
      </w:pPr>
      <w:r>
        <w:rPr>
          <w:rFonts w:ascii="Arial" w:hAnsi="Arial" w:cs="Arial"/>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AB214C" w:rsidRDefault="004267EA" w:rsidP="00F77A72">
      <w:pPr>
        <w:pStyle w:val="Normalny1"/>
        <w:numPr>
          <w:ilvl w:val="0"/>
          <w:numId w:val="40"/>
        </w:numPr>
        <w:shd w:val="clear" w:color="auto" w:fill="FFFFFF"/>
        <w:tabs>
          <w:tab w:val="left" w:pos="426"/>
        </w:tabs>
        <w:spacing w:before="120" w:line="276" w:lineRule="auto"/>
        <w:jc w:val="both"/>
        <w:rPr>
          <w:rFonts w:ascii="Arial" w:hAnsi="Arial" w:cs="Arial"/>
        </w:rPr>
      </w:pPr>
      <w:r>
        <w:rPr>
          <w:rFonts w:ascii="Arial" w:hAnsi="Arial" w:cs="Arial"/>
        </w:rPr>
        <w:t>Zamawiający w razie odstąpienia od umowy z przyczyn, za które odpowiada, obowiązany jest do:</w:t>
      </w:r>
    </w:p>
    <w:p w:rsidR="00AB214C" w:rsidRDefault="004267EA" w:rsidP="00F77A72">
      <w:pPr>
        <w:pStyle w:val="Akapitzlist"/>
        <w:numPr>
          <w:ilvl w:val="0"/>
          <w:numId w:val="43"/>
        </w:numPr>
        <w:shd w:val="clear" w:color="auto" w:fill="FFFFFF"/>
        <w:tabs>
          <w:tab w:val="left" w:pos="284"/>
        </w:tabs>
        <w:spacing w:before="120" w:line="276" w:lineRule="auto"/>
        <w:jc w:val="both"/>
        <w:rPr>
          <w:rFonts w:ascii="Arial" w:hAnsi="Arial" w:cs="Arial"/>
        </w:rPr>
      </w:pPr>
      <w:r>
        <w:rPr>
          <w:rFonts w:ascii="Arial" w:hAnsi="Arial" w:cs="Arial"/>
        </w:rPr>
        <w:t>dokonania odbioru robót przerwanych oraz do zapłaty wynagrodzenia za roboty, które zostały wykonane do dnia odstąpienia od umowy,</w:t>
      </w:r>
    </w:p>
    <w:p w:rsidR="00AB214C" w:rsidRDefault="004267EA" w:rsidP="00F77A72">
      <w:pPr>
        <w:pStyle w:val="Akapitzlist"/>
        <w:numPr>
          <w:ilvl w:val="0"/>
          <w:numId w:val="43"/>
        </w:numPr>
        <w:shd w:val="clear" w:color="auto" w:fill="FFFFFF"/>
        <w:tabs>
          <w:tab w:val="left" w:pos="284"/>
        </w:tabs>
        <w:spacing w:before="120" w:line="276" w:lineRule="auto"/>
        <w:jc w:val="both"/>
        <w:rPr>
          <w:rFonts w:ascii="Arial" w:hAnsi="Arial" w:cs="Arial"/>
        </w:rPr>
      </w:pPr>
      <w:r>
        <w:rPr>
          <w:rFonts w:ascii="Arial" w:hAnsi="Arial" w:cs="Arial"/>
        </w:rPr>
        <w:t>rozliczenia się z Wykonawcą z tytułu nierozliczonych w inny sposób kosztów budowy, chyba że Wykonawca wyrazi zgodę na przejęcie tych obiektów i urządzeń,</w:t>
      </w:r>
    </w:p>
    <w:p w:rsidR="00AB214C" w:rsidRDefault="004267EA" w:rsidP="00F77A72">
      <w:pPr>
        <w:pStyle w:val="Akapitzlist"/>
        <w:numPr>
          <w:ilvl w:val="0"/>
          <w:numId w:val="43"/>
        </w:numPr>
        <w:shd w:val="clear" w:color="auto" w:fill="FFFFFF"/>
        <w:tabs>
          <w:tab w:val="left" w:pos="284"/>
        </w:tabs>
        <w:spacing w:before="120" w:line="276" w:lineRule="auto"/>
        <w:jc w:val="both"/>
        <w:rPr>
          <w:rFonts w:ascii="Arial" w:hAnsi="Arial" w:cs="Arial"/>
        </w:rPr>
      </w:pPr>
      <w:r>
        <w:rPr>
          <w:rFonts w:ascii="Arial" w:hAnsi="Arial" w:cs="Arial"/>
        </w:rPr>
        <w:t>rozliczenia wzajemnych należności w tym naliczonych kar umownych.</w:t>
      </w:r>
    </w:p>
    <w:p w:rsidR="00AB214C" w:rsidRDefault="00AB214C">
      <w:pPr>
        <w:pStyle w:val="Tretekstu"/>
        <w:spacing w:line="240" w:lineRule="auto"/>
        <w:ind w:left="357"/>
        <w:rPr>
          <w:rFonts w:ascii="Arial" w:hAnsi="Arial" w:cs="Arial"/>
          <w:b w:val="0"/>
          <w:sz w:val="24"/>
          <w:shd w:val="clear" w:color="auto" w:fill="FFFF00"/>
        </w:rPr>
      </w:pPr>
    </w:p>
    <w:p w:rsidR="00AB214C" w:rsidRPr="00EB14D8" w:rsidRDefault="004267EA">
      <w:pPr>
        <w:pStyle w:val="Tretekstu"/>
        <w:spacing w:line="276" w:lineRule="auto"/>
        <w:ind w:left="360"/>
        <w:jc w:val="center"/>
        <w:rPr>
          <w:rFonts w:ascii="Arial" w:hAnsi="Arial" w:cs="Arial"/>
          <w:sz w:val="24"/>
        </w:rPr>
      </w:pPr>
      <w:r w:rsidRPr="00EB14D8">
        <w:rPr>
          <w:rFonts w:ascii="Arial" w:hAnsi="Arial" w:cs="Arial"/>
          <w:sz w:val="24"/>
        </w:rPr>
        <w:t>§ 13</w:t>
      </w:r>
    </w:p>
    <w:p w:rsidR="00EB14D8" w:rsidRPr="00EB14D8" w:rsidRDefault="00EB14D8" w:rsidP="00F77A72">
      <w:pPr>
        <w:numPr>
          <w:ilvl w:val="0"/>
          <w:numId w:val="62"/>
        </w:numPr>
        <w:shd w:val="clear" w:color="auto" w:fill="FFFFFF"/>
        <w:tabs>
          <w:tab w:val="left" w:pos="284"/>
        </w:tabs>
        <w:spacing w:before="120" w:line="276" w:lineRule="auto"/>
        <w:ind w:left="284"/>
        <w:jc w:val="both"/>
        <w:rPr>
          <w:rFonts w:ascii="Arial" w:hAnsi="Arial" w:cs="Arial"/>
          <w:sz w:val="24"/>
          <w:szCs w:val="24"/>
        </w:rPr>
      </w:pPr>
      <w:r w:rsidRPr="00EB14D8">
        <w:rPr>
          <w:rFonts w:ascii="Arial" w:hAnsi="Arial" w:cs="Arial"/>
          <w:sz w:val="24"/>
          <w:szCs w:val="24"/>
        </w:rPr>
        <w:t>W trakcie trwania umowy będą dokonywane następujące odbiory:</w:t>
      </w:r>
    </w:p>
    <w:p w:rsidR="00EB14D8" w:rsidRPr="00614E50" w:rsidRDefault="00EB14D8" w:rsidP="00F77A72">
      <w:pPr>
        <w:pStyle w:val="Akapitzlist"/>
        <w:widowControl/>
        <w:numPr>
          <w:ilvl w:val="0"/>
          <w:numId w:val="63"/>
        </w:numPr>
        <w:tabs>
          <w:tab w:val="num" w:pos="1288"/>
        </w:tabs>
        <w:suppressAutoHyphens w:val="0"/>
        <w:overflowPunct/>
        <w:spacing w:line="276" w:lineRule="auto"/>
        <w:ind w:hanging="577"/>
        <w:jc w:val="both"/>
        <w:textAlignment w:val="auto"/>
        <w:rPr>
          <w:rFonts w:ascii="Arial" w:hAnsi="Arial" w:cs="Arial"/>
        </w:rPr>
      </w:pPr>
      <w:r w:rsidRPr="00614E50">
        <w:rPr>
          <w:rFonts w:ascii="Arial" w:hAnsi="Arial" w:cs="Arial"/>
        </w:rPr>
        <w:t>odbiór końcowy,</w:t>
      </w:r>
    </w:p>
    <w:p w:rsidR="00EB14D8" w:rsidRDefault="00EB14D8" w:rsidP="00F77A72">
      <w:pPr>
        <w:pStyle w:val="Akapitzlist"/>
        <w:widowControl/>
        <w:numPr>
          <w:ilvl w:val="0"/>
          <w:numId w:val="63"/>
        </w:numPr>
        <w:tabs>
          <w:tab w:val="num" w:pos="1288"/>
        </w:tabs>
        <w:suppressAutoHyphens w:val="0"/>
        <w:overflowPunct/>
        <w:spacing w:line="276" w:lineRule="auto"/>
        <w:ind w:hanging="577"/>
        <w:jc w:val="both"/>
        <w:textAlignment w:val="auto"/>
        <w:rPr>
          <w:rFonts w:ascii="Arial" w:hAnsi="Arial" w:cs="Arial"/>
        </w:rPr>
      </w:pPr>
      <w:r w:rsidRPr="00614E50">
        <w:rPr>
          <w:rFonts w:ascii="Arial" w:hAnsi="Arial" w:cs="Arial"/>
        </w:rPr>
        <w:t>odbiór gwarancyjny,</w:t>
      </w:r>
    </w:p>
    <w:p w:rsidR="00EB14D8" w:rsidRPr="00614E50" w:rsidRDefault="00EB14D8" w:rsidP="00F77A72">
      <w:pPr>
        <w:pStyle w:val="Akapitzlist"/>
        <w:widowControl/>
        <w:numPr>
          <w:ilvl w:val="0"/>
          <w:numId w:val="63"/>
        </w:numPr>
        <w:tabs>
          <w:tab w:val="num" w:pos="1288"/>
        </w:tabs>
        <w:suppressAutoHyphens w:val="0"/>
        <w:overflowPunct/>
        <w:spacing w:line="276" w:lineRule="auto"/>
        <w:ind w:hanging="577"/>
        <w:jc w:val="both"/>
        <w:textAlignment w:val="auto"/>
        <w:rPr>
          <w:rFonts w:ascii="Arial" w:hAnsi="Arial" w:cs="Arial"/>
        </w:rPr>
      </w:pPr>
      <w:r w:rsidRPr="00614E50">
        <w:rPr>
          <w:rFonts w:ascii="Arial" w:hAnsi="Arial" w:cs="Arial"/>
        </w:rPr>
        <w:t>odbiór ostateczny (pogwarancyjny)</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Odbiory robót zanikających dokonywane będą przez Zamawiającego z udziałem Inspektora Nadzoru Inwestorskiego oraz na podstawie pisemnego zgłoszenia w dzienniku budowy w ciągu 7 dni od daty zgłoszenia. 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Gotowość do odbioru potwierdza Inspektor Nadzoru</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 xml:space="preserve">Odbioru dokonują przedstawiciele Zamawiającego i Wykonawcy przy współudziale Inspektora Nadzoru i Kierownika budowy w formie protokołu odbioru robót </w:t>
      </w:r>
      <w:r>
        <w:rPr>
          <w:rFonts w:ascii="Arial" w:hAnsi="Arial" w:cs="Arial"/>
        </w:rPr>
        <w:lastRenderedPageBreak/>
        <w:t>podpisanego przez strony umowy.</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 xml:space="preserve">O gotowości odbioru Wykonawca obowiązany jest powiadomić wpisem do dziennika budowy na 7 dni roboczych przed planowanym końcowym odbiorem robót oraz dodatkowo powiadomić Zamawiającego na piśmie. Komisyjny odbiór końcowy robót zorganizowany będzie przez Zamawiającego w terminie 14 dni od daty zgłoszenia i potwierdzenia gotowości wykonanych robót do odbioru przez Inspektora Nadzoru Inwestorskiego. </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Wykonawca przed odbiorem końcowym robót przeprowadzi przewidziane przepisami prawa próby i sprawdzenia techniczne dotyczące przedmiotu umowy.</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Odbiorem końcowym objęty jest cały zakres rzeczowy robót objęty przedmiotem umowy. Odbiór końcowy robót polegać będzie na ostatecznym sprawdzeniu ilości i jakości wykonanych robót.</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Obowiązek powiadomienia uczestników odbioru i sporządzenia protokołu ciąży na Zamawiającym.</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Na dzień zgłoszenia do odbioru końcowego Wykonawca zobowiązany jest przekazać Zamawiającemu do sprawdzenia n/w dokumenty, które będą stanowić podstawę rozpisania odbioru :</w:t>
      </w:r>
    </w:p>
    <w:p w:rsidR="00AB214C" w:rsidRDefault="004267EA" w:rsidP="00F77A72">
      <w:pPr>
        <w:pStyle w:val="Tretekstu"/>
        <w:numPr>
          <w:ilvl w:val="0"/>
          <w:numId w:val="53"/>
        </w:numPr>
        <w:tabs>
          <w:tab w:val="left" w:pos="717"/>
        </w:tabs>
        <w:spacing w:line="276" w:lineRule="auto"/>
        <w:ind w:left="717"/>
        <w:rPr>
          <w:rFonts w:ascii="Arial" w:hAnsi="Arial" w:cs="Arial"/>
          <w:b w:val="0"/>
          <w:bCs/>
          <w:sz w:val="24"/>
        </w:rPr>
      </w:pPr>
      <w:r>
        <w:rPr>
          <w:rFonts w:ascii="Arial" w:hAnsi="Arial" w:cs="Arial"/>
          <w:b w:val="0"/>
          <w:bCs/>
          <w:sz w:val="24"/>
        </w:rPr>
        <w:t>inwentaryzację geodezyjną powykonawczą,</w:t>
      </w:r>
    </w:p>
    <w:p w:rsidR="00AB214C" w:rsidRDefault="004267EA" w:rsidP="00F77A72">
      <w:pPr>
        <w:pStyle w:val="Tretekstu"/>
        <w:numPr>
          <w:ilvl w:val="0"/>
          <w:numId w:val="53"/>
        </w:numPr>
        <w:tabs>
          <w:tab w:val="left" w:pos="717"/>
        </w:tabs>
        <w:spacing w:line="276" w:lineRule="auto"/>
        <w:ind w:left="717"/>
        <w:rPr>
          <w:rFonts w:ascii="Arial" w:hAnsi="Arial" w:cs="Arial"/>
          <w:b w:val="0"/>
          <w:bCs/>
          <w:sz w:val="24"/>
        </w:rPr>
      </w:pPr>
      <w:r>
        <w:rPr>
          <w:rFonts w:ascii="Arial" w:hAnsi="Arial" w:cs="Arial"/>
          <w:b w:val="0"/>
          <w:bCs/>
          <w:sz w:val="24"/>
        </w:rPr>
        <w:t>protokoły odbiorów technicznych, atesty na wbudowane materiały i urządzenia,</w:t>
      </w:r>
    </w:p>
    <w:p w:rsidR="00AB214C" w:rsidRDefault="004267EA" w:rsidP="00F77A72">
      <w:pPr>
        <w:pStyle w:val="Tretekstu"/>
        <w:numPr>
          <w:ilvl w:val="0"/>
          <w:numId w:val="53"/>
        </w:numPr>
        <w:tabs>
          <w:tab w:val="left" w:pos="717"/>
        </w:tabs>
        <w:spacing w:line="276" w:lineRule="auto"/>
        <w:ind w:left="717"/>
        <w:rPr>
          <w:rFonts w:ascii="Arial" w:hAnsi="Arial" w:cs="Arial"/>
          <w:b w:val="0"/>
          <w:bCs/>
          <w:sz w:val="24"/>
        </w:rPr>
      </w:pPr>
      <w:r>
        <w:rPr>
          <w:rFonts w:ascii="Arial" w:hAnsi="Arial" w:cs="Arial"/>
          <w:b w:val="0"/>
          <w:bCs/>
          <w:sz w:val="24"/>
        </w:rPr>
        <w:t xml:space="preserve">dokumentację powykonawczą obiektu budowlanego ze wszystkimi zmianami dokonanymi w toku budowy, potwierdzonymi przez Kierownika Budowy i Inspektora Nadzoru Inwestorskiego </w:t>
      </w:r>
      <w:r w:rsidRPr="00EB14D8">
        <w:rPr>
          <w:rFonts w:ascii="Arial" w:hAnsi="Arial" w:cs="Arial"/>
          <w:b w:val="0"/>
          <w:bCs/>
          <w:sz w:val="24"/>
        </w:rPr>
        <w:t>oraz nadzór autorski</w:t>
      </w:r>
      <w:r>
        <w:rPr>
          <w:rFonts w:ascii="Arial" w:hAnsi="Arial" w:cs="Arial"/>
          <w:b w:val="0"/>
          <w:bCs/>
          <w:sz w:val="24"/>
        </w:rPr>
        <w:t>,</w:t>
      </w:r>
    </w:p>
    <w:p w:rsidR="00AB214C" w:rsidRDefault="004267EA" w:rsidP="00F77A72">
      <w:pPr>
        <w:pStyle w:val="Tretekstu"/>
        <w:numPr>
          <w:ilvl w:val="0"/>
          <w:numId w:val="53"/>
        </w:numPr>
        <w:tabs>
          <w:tab w:val="left" w:pos="717"/>
        </w:tabs>
        <w:spacing w:line="276" w:lineRule="auto"/>
        <w:ind w:left="717"/>
        <w:rPr>
          <w:rFonts w:ascii="Arial" w:hAnsi="Arial" w:cs="Arial"/>
          <w:b w:val="0"/>
          <w:bCs/>
          <w:sz w:val="24"/>
        </w:rPr>
      </w:pPr>
      <w:r>
        <w:rPr>
          <w:rFonts w:ascii="Arial" w:hAnsi="Arial" w:cs="Arial"/>
          <w:b w:val="0"/>
          <w:bCs/>
          <w:sz w:val="24"/>
        </w:rPr>
        <w:t>oświadczenie Kierownika Budowy o zgodności wykonania obiektu z projektem budowlanym i obowiązującymi przepisami i Polskimi Normami,</w:t>
      </w:r>
    </w:p>
    <w:p w:rsidR="00AB214C" w:rsidRDefault="004267EA" w:rsidP="00F77A72">
      <w:pPr>
        <w:pStyle w:val="Tretekstu"/>
        <w:numPr>
          <w:ilvl w:val="0"/>
          <w:numId w:val="53"/>
        </w:numPr>
        <w:tabs>
          <w:tab w:val="left" w:pos="720"/>
        </w:tabs>
        <w:spacing w:line="276" w:lineRule="auto"/>
        <w:ind w:left="717"/>
        <w:rPr>
          <w:rFonts w:ascii="Arial" w:hAnsi="Arial" w:cs="Arial"/>
          <w:b w:val="0"/>
          <w:bCs/>
          <w:sz w:val="24"/>
        </w:rPr>
      </w:pPr>
      <w:r>
        <w:rPr>
          <w:rFonts w:ascii="Arial" w:hAnsi="Arial" w:cs="Arial"/>
          <w:b w:val="0"/>
          <w:bCs/>
          <w:sz w:val="24"/>
        </w:rPr>
        <w:t>protokoły badań i sprawdzeń.</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W protokole wskazuje się datę lub okres prowadzenia odbioru, datę zakończenia odbioru, datę zakończenia wykonywania robót objętych odbiorem oraz ewentualnie ustalone wady/braki i czynności dotyczące ich usuwania/uzupełniania.</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 xml:space="preserve">Jeżeli w trakcie odbioru robót zostaną stwierdzone wady dające się usunąć, Zamawiający przerywa czynność odbioru i wyznacza Wykonawcy termin na ich usunięcie. </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lastRenderedPageBreak/>
        <w:t>W przypadku stwierdzenia podczas odbioru końcowego robót wad nie nadających się do usunięcia lub nie usuniętych zgodnie z ust. 15 Zamawiający może stosownie do swego wyboru:</w:t>
      </w:r>
    </w:p>
    <w:p w:rsidR="00AB214C" w:rsidRDefault="004267EA" w:rsidP="00F77A72">
      <w:pPr>
        <w:pStyle w:val="Akapitzlist"/>
        <w:numPr>
          <w:ilvl w:val="0"/>
          <w:numId w:val="30"/>
        </w:numPr>
        <w:spacing w:line="276" w:lineRule="auto"/>
        <w:ind w:left="1134"/>
        <w:jc w:val="both"/>
        <w:rPr>
          <w:rFonts w:ascii="Arial" w:hAnsi="Arial" w:cs="Arial"/>
        </w:rPr>
      </w:pPr>
      <w:r>
        <w:rPr>
          <w:rFonts w:ascii="Arial" w:hAnsi="Arial" w:cs="Arial"/>
        </w:rPr>
        <w:t>obniżyć wynagrodzenie proporcjonalnie do zakresu rzeczowego przedmiotu odbioru zawierającego wady, jeżeli wady te umożliwiają użytkowanie przedmiotu umowy,</w:t>
      </w:r>
    </w:p>
    <w:p w:rsidR="00AB214C" w:rsidRDefault="004267EA" w:rsidP="00F77A72">
      <w:pPr>
        <w:pStyle w:val="Akapitzlist"/>
        <w:numPr>
          <w:ilvl w:val="0"/>
          <w:numId w:val="30"/>
        </w:numPr>
        <w:spacing w:line="276" w:lineRule="auto"/>
        <w:ind w:left="1134"/>
        <w:jc w:val="both"/>
        <w:rPr>
          <w:rFonts w:ascii="Arial" w:hAnsi="Arial" w:cs="Arial"/>
        </w:rPr>
      </w:pPr>
      <w:r>
        <w:rPr>
          <w:rFonts w:ascii="Arial" w:hAnsi="Arial" w:cs="Arial"/>
        </w:rPr>
        <w:t>obniżyć wynagrodzenie o szacunkowy koszt usunięcia wad przez innego wykonawcę,</w:t>
      </w:r>
    </w:p>
    <w:p w:rsidR="00AB214C" w:rsidRDefault="004267EA" w:rsidP="00F77A72">
      <w:pPr>
        <w:pStyle w:val="Akapitzlist"/>
        <w:numPr>
          <w:ilvl w:val="0"/>
          <w:numId w:val="30"/>
        </w:numPr>
        <w:spacing w:line="276" w:lineRule="auto"/>
        <w:ind w:left="1134"/>
        <w:jc w:val="both"/>
        <w:rPr>
          <w:rFonts w:ascii="Arial" w:hAnsi="Arial" w:cs="Arial"/>
        </w:rPr>
      </w:pPr>
      <w:r>
        <w:rPr>
          <w:rFonts w:ascii="Arial" w:hAnsi="Arial" w:cs="Arial"/>
        </w:rPr>
        <w:t>żądać wykonania przedmiotu odbioru po raz drugi jeżeli wady znacznie utrudniają lub uniemożliwiają użytkowanie przedmiotu umowy,</w:t>
      </w:r>
    </w:p>
    <w:p w:rsidR="00AB214C" w:rsidRDefault="004267EA" w:rsidP="00F77A72">
      <w:pPr>
        <w:pStyle w:val="Akapitzlist"/>
        <w:numPr>
          <w:ilvl w:val="0"/>
          <w:numId w:val="30"/>
        </w:numPr>
        <w:spacing w:line="276" w:lineRule="auto"/>
        <w:ind w:left="1134"/>
        <w:jc w:val="both"/>
        <w:rPr>
          <w:rFonts w:ascii="Arial" w:hAnsi="Arial" w:cs="Arial"/>
        </w:rPr>
      </w:pPr>
      <w:r>
        <w:rPr>
          <w:rFonts w:ascii="Arial" w:hAnsi="Arial" w:cs="Arial"/>
        </w:rPr>
        <w:t>żądać wydłużenia okresu rękojmi i gwarancji,</w:t>
      </w:r>
    </w:p>
    <w:p w:rsidR="00AB214C" w:rsidRDefault="004267EA" w:rsidP="00F77A72">
      <w:pPr>
        <w:pStyle w:val="Akapitzlist"/>
        <w:numPr>
          <w:ilvl w:val="0"/>
          <w:numId w:val="30"/>
        </w:numPr>
        <w:spacing w:line="276" w:lineRule="auto"/>
        <w:ind w:left="1134"/>
        <w:jc w:val="both"/>
        <w:rPr>
          <w:rFonts w:ascii="Arial" w:hAnsi="Arial" w:cs="Arial"/>
        </w:rPr>
      </w:pPr>
      <w:r>
        <w:rPr>
          <w:rFonts w:ascii="Arial" w:hAnsi="Arial" w:cs="Arial"/>
        </w:rPr>
        <w:t>odstąpić od umowy jeżeli po proponowanym odbiorze występują wady określone w pkt. 13.</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 xml:space="preserve">Zamawiający wyznacza terminy przeglądu wykonanego przedmiotu umowy po odbiorze końcowym robót w okresie gwarancji, a w razie stwierdzenia wad </w:t>
      </w:r>
      <w:r>
        <w:rPr>
          <w:rFonts w:ascii="Arial" w:hAnsi="Arial" w:cs="Arial"/>
        </w:rPr>
        <w:br/>
        <w:t>i usterek także termin ich usunięcia.</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Wszystkie czynności związane z odbiorem robót wymagają formy pisemnej - protokołu podpisanego przez strony, pod rygorem nieważności.</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Odbiór gwarancyjny odbywa się w każdym przypadku zgłoszenia przez Zamawiającego wad w okresie gwarancji i rękojmi.</w:t>
      </w:r>
    </w:p>
    <w:p w:rsidR="00AB214C" w:rsidRDefault="004267EA" w:rsidP="00F77A72">
      <w:pPr>
        <w:pStyle w:val="Normalny1"/>
        <w:numPr>
          <w:ilvl w:val="0"/>
          <w:numId w:val="29"/>
        </w:numPr>
        <w:shd w:val="clear" w:color="auto" w:fill="FFFFFF"/>
        <w:tabs>
          <w:tab w:val="left" w:pos="284"/>
        </w:tabs>
        <w:spacing w:before="120" w:line="276" w:lineRule="auto"/>
        <w:ind w:left="284"/>
        <w:jc w:val="both"/>
        <w:rPr>
          <w:rFonts w:ascii="Arial" w:hAnsi="Arial" w:cs="Arial"/>
        </w:rPr>
      </w:pPr>
      <w:r>
        <w:rPr>
          <w:rFonts w:ascii="Arial" w:hAnsi="Arial" w:cs="Arial"/>
        </w:rPr>
        <w:t>Do odbioru gwarancyjnego i ostatecznego stosuje się odpowiednio postanowienia dotyczące odbioru końcowego.</w:t>
      </w:r>
    </w:p>
    <w:p w:rsidR="00AB214C" w:rsidRDefault="00AB214C">
      <w:pPr>
        <w:pStyle w:val="Normalny1"/>
        <w:shd w:val="clear" w:color="auto" w:fill="FFFFFF"/>
        <w:tabs>
          <w:tab w:val="left" w:pos="284"/>
        </w:tabs>
        <w:spacing w:before="120"/>
        <w:ind w:left="284"/>
        <w:jc w:val="both"/>
        <w:rPr>
          <w:rFonts w:ascii="Arial" w:hAnsi="Arial" w:cs="Arial"/>
          <w:shd w:val="clear" w:color="auto" w:fill="FFFF00"/>
        </w:rPr>
      </w:pPr>
    </w:p>
    <w:p w:rsidR="00AB214C" w:rsidRDefault="004267EA">
      <w:pPr>
        <w:pStyle w:val="Tretekstu"/>
        <w:jc w:val="center"/>
        <w:rPr>
          <w:rFonts w:ascii="Arial" w:hAnsi="Arial" w:cs="Arial"/>
          <w:sz w:val="24"/>
        </w:rPr>
      </w:pPr>
      <w:r>
        <w:rPr>
          <w:rFonts w:ascii="Arial" w:hAnsi="Arial" w:cs="Arial"/>
          <w:sz w:val="24"/>
        </w:rPr>
        <w:t>§ 14</w:t>
      </w:r>
    </w:p>
    <w:p w:rsidR="00AB214C" w:rsidRDefault="004267EA" w:rsidP="00F77A72">
      <w:pPr>
        <w:pStyle w:val="Normalny1"/>
        <w:numPr>
          <w:ilvl w:val="0"/>
          <w:numId w:val="51"/>
        </w:numPr>
        <w:shd w:val="clear" w:color="auto" w:fill="FFFFFF"/>
        <w:tabs>
          <w:tab w:val="left" w:pos="284"/>
        </w:tabs>
        <w:spacing w:before="120" w:line="276" w:lineRule="auto"/>
        <w:ind w:left="284"/>
        <w:jc w:val="both"/>
        <w:rPr>
          <w:rFonts w:ascii="Arial" w:hAnsi="Arial" w:cs="Arial"/>
        </w:rPr>
      </w:pPr>
      <w:r>
        <w:rPr>
          <w:rFonts w:ascii="Arial" w:hAnsi="Arial" w:cs="Arial"/>
        </w:rPr>
        <w:t>Zamawiający zgodnie z art.144 ust.1 ustawy Prawo zamówień publicznych przewiduje możliwości dokonania zmiany umowy w formie aneksów w niżej wymienionych przypadkach:</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zakresu umowy, jeżeli te zmiany spowodują konieczność obniżenia wynagrodzenia Wykonawcy - również obniżenia Wynagrodzenia z zastrzeżeniem, że zmiana zakresu nie może wykraczać poza określenie przedmiotu umowy zawarte w specyfikacji istotnych Warunków zamówienia (SIWZ);</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materiałów użytych do Wykonania przedmiotu zamówienia</w:t>
      </w:r>
      <w:r>
        <w:rPr>
          <w:rFonts w:ascii="Arial" w:hAnsi="Arial" w:cs="Arial"/>
        </w:rPr>
        <w:br/>
      </w:r>
      <w:r>
        <w:rPr>
          <w:rFonts w:ascii="Arial" w:hAnsi="Arial" w:cs="Arial"/>
        </w:rPr>
        <w:lastRenderedPageBreak/>
        <w:t>w sytuacji ich niedostępności na rynku materiałów lub urządzeń wskazanych w dokumentacji projektowej, spowodowana zaprzestaniem produkcji lub wycofaniem z rynku tych materiałów lub urządzeń, o ile zmiana ta nie powoduje zmiany Wynagrodzenia Wykonawcy;</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unormowań prawnych powszechnie obowiązujących, jeśli zmiany te wpływają na zakres lub przedmiot umowy w sprawie zamówienia publicznego;</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wynagrodzenia wykonawcy w przypadku zmiany obwiązującej stawki VAT;</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terminu wykonania zamówienia ze względu na warunki pogodowe/ konieczność usunięcia udokumentowanych błędów lub wprowadzenia zmiany w dokumentacji projektowej. W takiej sytuacji termin realizacji umowy może ulec przedłużeniu o czas niezbędny do zakończenia wykonywania przedmiotu umowy w sposób należyty, zgodny z  poprawioną/zmienioną dokumentacją (konieczność wykonania robót dodatkowych/ wprowadzenie robót zamiennych wynikających z art.20 ust.1 pkt.3 i pkt. 4 ustawy prawo budowlane, których wykonanie będzie wymagało wydłużenia terminu realizacji umowy/konieczność przeprowadzenia badań archeologicznych;</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terminu wykonania zamówienia ze względu nadziałanie siły wyższej rozumianej jako zdarzenie zewnętrzne, niemożliwe do przewidzenia i niemożliwe do zapobieżenia, takie jak np. wojna, atak terrorystyczny, pożar, powódź, epidemie, trzęsienie ziemi, strajk itp.</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osób reprezentujących zamawiającego/wykonawcę w przypadku zmian organizacyjnych lub wynikłych z przyczyn losowych</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osób realizujących zadanie, których wykonawca wskazał w swojej ofercie, pod warunkiem że proponowane przez wykonawcę nowe osoby będą spełniały wymagania określone w SIWZ;</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zmiany podwykonawcy po uzyskaniu zgody (akceptacji) zamawiającego;</w:t>
      </w:r>
    </w:p>
    <w:p w:rsidR="00AB214C" w:rsidRDefault="004267EA" w:rsidP="00F77A72">
      <w:pPr>
        <w:pStyle w:val="Normalny1"/>
        <w:numPr>
          <w:ilvl w:val="0"/>
          <w:numId w:val="57"/>
        </w:numPr>
        <w:shd w:val="clear" w:color="auto" w:fill="FFFFFF"/>
        <w:spacing w:line="276" w:lineRule="auto"/>
        <w:ind w:right="-1"/>
        <w:jc w:val="both"/>
        <w:rPr>
          <w:rFonts w:ascii="Arial" w:hAnsi="Arial" w:cs="Arial"/>
        </w:rPr>
      </w:pPr>
      <w:r>
        <w:rPr>
          <w:rFonts w:ascii="Arial" w:hAnsi="Arial" w:cs="Arial"/>
        </w:rPr>
        <w:t xml:space="preserve">zamawiający zastrzega sobie prawo zawieszenia wykonania umowy </w:t>
      </w:r>
      <w:r>
        <w:rPr>
          <w:rFonts w:ascii="Arial" w:hAnsi="Arial" w:cs="Arial"/>
        </w:rPr>
        <w:br/>
        <w:t>w przypadku ograniczeń budżetowych jednostki lub w razie odstąpienia od realizacji części umowy, w takim przypadku Wykonawcy przysługuje Wynagrodzenie tylko za Wykonaną część umowy.</w:t>
      </w:r>
    </w:p>
    <w:p w:rsidR="00AB214C" w:rsidRDefault="004267EA" w:rsidP="00F77A72">
      <w:pPr>
        <w:pStyle w:val="Normalny1"/>
        <w:numPr>
          <w:ilvl w:val="0"/>
          <w:numId w:val="51"/>
        </w:numPr>
        <w:shd w:val="clear" w:color="auto" w:fill="FFFFFF"/>
        <w:tabs>
          <w:tab w:val="left" w:pos="284"/>
        </w:tabs>
        <w:spacing w:before="120" w:line="276" w:lineRule="auto"/>
        <w:ind w:left="284"/>
        <w:jc w:val="both"/>
        <w:rPr>
          <w:rFonts w:ascii="Arial" w:hAnsi="Arial" w:cs="Arial"/>
        </w:rPr>
      </w:pPr>
      <w:r>
        <w:rPr>
          <w:rFonts w:ascii="Arial" w:hAnsi="Arial" w:cs="Arial"/>
        </w:rPr>
        <w:t>Zamawiający dopuszcza również możliwość zmian postanowień umowy zawartej z Wykonawcą w stosunku do treści oferty bez podpisywania aneksu w zakresie:</w:t>
      </w:r>
    </w:p>
    <w:p w:rsidR="00AB214C" w:rsidRDefault="004267EA">
      <w:pPr>
        <w:pStyle w:val="Normalny1"/>
        <w:shd w:val="clear" w:color="auto" w:fill="FFFFFF"/>
        <w:spacing w:line="276" w:lineRule="auto"/>
        <w:ind w:left="709" w:right="-1"/>
        <w:jc w:val="both"/>
        <w:rPr>
          <w:rFonts w:ascii="Arial" w:hAnsi="Arial" w:cs="Arial"/>
        </w:rPr>
      </w:pPr>
      <w:r>
        <w:rPr>
          <w:rFonts w:ascii="Arial" w:hAnsi="Arial" w:cs="Arial"/>
        </w:rPr>
        <w:t>- powierzenia podwykonawcy realizacji części zamówienia w sytuacji gdy Wykonawca w ofercie zobowiązał się samodzielnie realizować zamówienie,</w:t>
      </w:r>
    </w:p>
    <w:p w:rsidR="00AB214C" w:rsidRDefault="004267EA">
      <w:pPr>
        <w:pStyle w:val="Normalny1"/>
        <w:shd w:val="clear" w:color="auto" w:fill="FFFFFF"/>
        <w:spacing w:line="276" w:lineRule="auto"/>
        <w:ind w:left="709" w:right="-1"/>
        <w:jc w:val="both"/>
        <w:rPr>
          <w:rFonts w:ascii="Arial" w:hAnsi="Arial" w:cs="Arial"/>
        </w:rPr>
      </w:pPr>
      <w:r>
        <w:rPr>
          <w:rFonts w:ascii="Arial" w:hAnsi="Arial" w:cs="Arial"/>
        </w:rPr>
        <w:t xml:space="preserve">- zmiana harmonogramu prowadzenia robót, przy czym wykonawca zobowiązany jest złożyć wniosek do zamawiającego z uzasadnieniem </w:t>
      </w:r>
      <w:r>
        <w:rPr>
          <w:rFonts w:ascii="Arial" w:hAnsi="Arial" w:cs="Arial"/>
        </w:rPr>
        <w:lastRenderedPageBreak/>
        <w:t>proponowanych zmian oraz uzyskanie akceptacji przedmiotowego wniosku przez Zamawiającego.</w:t>
      </w:r>
    </w:p>
    <w:p w:rsidR="00AB214C" w:rsidRDefault="004267EA" w:rsidP="00F77A72">
      <w:pPr>
        <w:pStyle w:val="Normalny1"/>
        <w:numPr>
          <w:ilvl w:val="0"/>
          <w:numId w:val="51"/>
        </w:numPr>
        <w:shd w:val="clear" w:color="auto" w:fill="FFFFFF"/>
        <w:tabs>
          <w:tab w:val="left" w:pos="284"/>
        </w:tabs>
        <w:spacing w:before="120" w:line="276" w:lineRule="auto"/>
        <w:ind w:left="284"/>
        <w:jc w:val="both"/>
        <w:rPr>
          <w:rFonts w:ascii="Arial" w:hAnsi="Arial" w:cs="Arial"/>
        </w:rPr>
      </w:pPr>
      <w:r>
        <w:rPr>
          <w:rFonts w:ascii="Arial" w:hAnsi="Arial" w:cs="Arial"/>
        </w:rPr>
        <w:t>Przyczyny dokonania zmian postanowień umowy oraz uzasadnienie takich zmian należy opisać w stosownych dokumentach (notatka służbowa, pismo wykonawcy, protokół konieczności - protokół konieczności wymaga zatwierdzenia przez Zamawiającego), itp.</w:t>
      </w:r>
    </w:p>
    <w:p w:rsidR="00AB214C" w:rsidRDefault="00AB214C">
      <w:pPr>
        <w:pStyle w:val="Normalny1"/>
        <w:shd w:val="clear" w:color="auto" w:fill="FFFFFF"/>
        <w:tabs>
          <w:tab w:val="left" w:pos="284"/>
        </w:tabs>
        <w:spacing w:before="120"/>
        <w:ind w:left="284"/>
        <w:jc w:val="both"/>
        <w:rPr>
          <w:rFonts w:ascii="Arial" w:hAnsi="Arial" w:cs="Arial"/>
          <w:shd w:val="clear" w:color="auto" w:fill="FFFF00"/>
        </w:rPr>
      </w:pPr>
    </w:p>
    <w:p w:rsidR="00AB214C" w:rsidRDefault="004267EA">
      <w:pPr>
        <w:pStyle w:val="Tretekstu"/>
        <w:ind w:left="720"/>
        <w:jc w:val="center"/>
        <w:rPr>
          <w:rFonts w:ascii="Arial" w:hAnsi="Arial" w:cs="Arial"/>
          <w:sz w:val="24"/>
        </w:rPr>
      </w:pPr>
      <w:r>
        <w:rPr>
          <w:rFonts w:ascii="Arial" w:hAnsi="Arial" w:cs="Arial"/>
          <w:sz w:val="24"/>
        </w:rPr>
        <w:t>§ 15</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 xml:space="preserve">Wykonawca nie może bez zgody Zamawiającego przenosić wierzytelności wynikających z niniejszej umowy na osoby trzecie, w tym również na rzecz banków. </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Zmiana nieistotnych postanowień niniejszej umowy wymaga formy pisemnej pod rygorem nieważności. Zmiana istotnych postanowień umowy jest dopuszczalna w formie pisemnej pod rygorem nieważności w przypadkach określonych w umowie.</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 xml:space="preserve">W przypadku zaistnienia sporów na tle wykonania niniejszej umowy właściwym organem będzie sąd rzeczowo właściwy dla siedziby Zamawiającego. </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W sprawach nieuregulowanych niniejszą umową stosuje się obowiązujące przepisy Kodeksu Cywilnego, ustawy Prawo zamówień publicznych, ustawy Prawo budowlane i ustawę o wyrobach budowlanych.</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W przypadku kradzieży, zniszczenia lub uszkodzenia obiektów, robót, ich części bądź urządzeń w toku realizacji Wykonawca zobowiązany jest do naprawienia ich i doprowadzenia do stanu poprzedniego, na własny koszt.</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Strony wyłączają możliwość zmiany wynagrodzenia wykonawcy na podstawie art. 632 § 2 Kc.</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w:t>
      </w:r>
      <w:r>
        <w:rPr>
          <w:rFonts w:ascii="Arial" w:hAnsi="Arial" w:cs="Arial"/>
        </w:rPr>
        <w:lastRenderedPageBreak/>
        <w:t>135, 136, 138 i 139 Kpc.</w:t>
      </w:r>
    </w:p>
    <w:p w:rsidR="00AB214C" w:rsidRDefault="004267EA" w:rsidP="00F77A72">
      <w:pPr>
        <w:pStyle w:val="Normalny1"/>
        <w:numPr>
          <w:ilvl w:val="0"/>
          <w:numId w:val="46"/>
        </w:numPr>
        <w:shd w:val="clear" w:color="auto" w:fill="FFFFFF"/>
        <w:tabs>
          <w:tab w:val="left" w:pos="284"/>
        </w:tabs>
        <w:spacing w:before="120" w:line="276" w:lineRule="auto"/>
        <w:ind w:left="284"/>
        <w:jc w:val="both"/>
        <w:rPr>
          <w:rFonts w:ascii="Arial" w:hAnsi="Arial" w:cs="Arial"/>
        </w:rPr>
      </w:pPr>
      <w:r>
        <w:rPr>
          <w:rFonts w:ascii="Arial" w:hAnsi="Arial" w:cs="Arial"/>
        </w:rPr>
        <w:t>Umowę sporządzono w trzech jednobrzmiących egzemplarzach.</w:t>
      </w:r>
    </w:p>
    <w:p w:rsidR="00AB214C" w:rsidRDefault="00AB214C">
      <w:pPr>
        <w:pStyle w:val="Tretekstu"/>
        <w:rPr>
          <w:rFonts w:ascii="Arial" w:hAnsi="Arial" w:cs="Arial"/>
          <w:b w:val="0"/>
          <w:shd w:val="clear" w:color="auto" w:fill="FFFF00"/>
        </w:rPr>
      </w:pPr>
    </w:p>
    <w:p w:rsidR="00AB214C" w:rsidRDefault="00AB214C">
      <w:pPr>
        <w:pStyle w:val="Tretekstu"/>
        <w:rPr>
          <w:rFonts w:ascii="Arial" w:hAnsi="Arial" w:cs="Arial"/>
          <w:b w:val="0"/>
        </w:rPr>
      </w:pPr>
    </w:p>
    <w:p w:rsidR="00AB214C" w:rsidRDefault="004267EA">
      <w:pPr>
        <w:pStyle w:val="Normalny1"/>
        <w:rPr>
          <w:rFonts w:ascii="Arial" w:hAnsi="Arial" w:cs="Arial"/>
        </w:rPr>
      </w:pPr>
      <w:r>
        <w:rPr>
          <w:rFonts w:ascii="Arial" w:hAnsi="Arial" w:cs="Arial"/>
          <w:b/>
        </w:rPr>
        <w:tab/>
        <w:t>ZAMAWIAJĄCY:</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WYKONAWCA:</w:t>
      </w:r>
    </w:p>
    <w:p w:rsidR="00AB214C" w:rsidRDefault="00AB214C">
      <w:pPr>
        <w:pStyle w:val="Normalny1"/>
        <w:tabs>
          <w:tab w:val="left" w:pos="2955"/>
        </w:tabs>
        <w:spacing w:line="360" w:lineRule="auto"/>
        <w:ind w:right="-2"/>
        <w:jc w:val="both"/>
        <w:rPr>
          <w:rFonts w:ascii="Arial" w:hAnsi="Arial" w:cs="Arial"/>
        </w:rPr>
      </w:pPr>
    </w:p>
    <w:p w:rsidR="00AB214C" w:rsidRDefault="00AB214C">
      <w:pPr>
        <w:pStyle w:val="Normalny1"/>
        <w:rPr>
          <w:rFonts w:ascii="Arial" w:hAnsi="Arial" w:cs="Arial"/>
        </w:rPr>
      </w:pPr>
    </w:p>
    <w:p w:rsidR="00AB214C" w:rsidRDefault="00AB214C">
      <w:pPr>
        <w:pStyle w:val="Normalny1"/>
        <w:rPr>
          <w:rFonts w:ascii="Arial" w:hAnsi="Arial" w:cs="Arial"/>
        </w:rPr>
      </w:pPr>
    </w:p>
    <w:p w:rsidR="00AB214C" w:rsidRDefault="00AB214C">
      <w:pPr>
        <w:pStyle w:val="Normalny1"/>
        <w:rPr>
          <w:rFonts w:ascii="Arial" w:hAnsi="Arial" w:cs="Arial"/>
        </w:rPr>
      </w:pPr>
    </w:p>
    <w:p w:rsidR="00AB214C" w:rsidRDefault="00AB214C">
      <w:pPr>
        <w:pStyle w:val="Normalny1"/>
        <w:jc w:val="both"/>
        <w:rPr>
          <w:rFonts w:ascii="Arial" w:hAnsi="Arial" w:cs="Arial"/>
          <w:b/>
        </w:rPr>
      </w:pPr>
    </w:p>
    <w:p w:rsidR="00AB214C" w:rsidRDefault="004267EA">
      <w:pPr>
        <w:pStyle w:val="Normalny1"/>
        <w:rPr>
          <w:rFonts w:ascii="Arial" w:hAnsi="Arial" w:cs="Arial"/>
          <w:b/>
        </w:rPr>
      </w:pPr>
      <w:r>
        <w:rPr>
          <w:rFonts w:ascii="Arial" w:hAnsi="Arial" w:cs="Arial"/>
          <w:b/>
        </w:rPr>
        <w:t xml:space="preserve">       KONTRASYGNATA:</w:t>
      </w:r>
    </w:p>
    <w:p w:rsidR="00AB214C" w:rsidRDefault="00AB214C">
      <w:pPr>
        <w:pStyle w:val="Normalny1"/>
        <w:rPr>
          <w:shd w:val="clear" w:color="auto" w:fill="FFFF00"/>
        </w:rPr>
      </w:pPr>
    </w:p>
    <w:p w:rsidR="00AB214C" w:rsidRDefault="00AB214C">
      <w:pPr>
        <w:pStyle w:val="Normalny1"/>
        <w:jc w:val="center"/>
        <w:rPr>
          <w:rFonts w:ascii="Arial" w:hAnsi="Arial" w:cs="Arial"/>
          <w:b/>
          <w:shd w:val="clear" w:color="auto" w:fill="FFFF00"/>
        </w:rPr>
      </w:pPr>
    </w:p>
    <w:p w:rsidR="00AB214C" w:rsidRDefault="00AB214C">
      <w:pPr>
        <w:pStyle w:val="Normalny1"/>
        <w:jc w:val="center"/>
        <w:rPr>
          <w:rFonts w:ascii="Arial" w:hAnsi="Arial" w:cs="Arial"/>
          <w:b/>
          <w:shd w:val="clear" w:color="auto" w:fill="FFFF00"/>
        </w:rPr>
      </w:pPr>
    </w:p>
    <w:p w:rsidR="00AB214C" w:rsidRDefault="00AB214C">
      <w:pPr>
        <w:pStyle w:val="Normalny1"/>
        <w:jc w:val="center"/>
      </w:pPr>
    </w:p>
    <w:sectPr w:rsidR="00AB214C" w:rsidSect="00F77FF9">
      <w:headerReference w:type="default" r:id="rId16"/>
      <w:footerReference w:type="default" r:id="rId17"/>
      <w:headerReference w:type="first" r:id="rId18"/>
      <w:pgSz w:w="11906" w:h="16838"/>
      <w:pgMar w:top="1812" w:right="1274" w:bottom="1417" w:left="1417" w:header="567" w:footer="630" w:gutter="0"/>
      <w:cols w:space="708"/>
      <w:formProt w:val="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58AB" w:rsidRDefault="002E58AB">
      <w:r>
        <w:separator/>
      </w:r>
    </w:p>
  </w:endnote>
  <w:endnote w:type="continuationSeparator" w:id="1">
    <w:p w:rsidR="002E58AB" w:rsidRDefault="002E58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variable"/>
    <w:sig w:usb0="800000AF" w:usb1="1001ECEA"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Microsoft YaHei">
    <w:charset w:val="86"/>
    <w:family w:val="swiss"/>
    <w:pitch w:val="variable"/>
    <w:sig w:usb0="80000287" w:usb1="28CF3C52" w:usb2="00000016" w:usb3="00000000" w:csb0="0004001F" w:csb1="00000000"/>
  </w:font>
  <w:font w:name="Mangal">
    <w:panose1 w:val="00000400000000000000"/>
    <w:charset w:val="00"/>
    <w:family w:val="auto"/>
    <w:pitch w:val="variable"/>
    <w:sig w:usb0="00008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1416172"/>
      <w:docPartObj>
        <w:docPartGallery w:val="Page Numbers (Bottom of Page)"/>
        <w:docPartUnique/>
      </w:docPartObj>
    </w:sdtPr>
    <w:sdtContent>
      <w:p w:rsidR="00FE30F5" w:rsidRDefault="00B7600F">
        <w:pPr>
          <w:pStyle w:val="Normalny1"/>
          <w:spacing w:line="276" w:lineRule="auto"/>
          <w:jc w:val="center"/>
          <w:rPr>
            <w:rFonts w:asciiTheme="majorHAnsi" w:hAnsiTheme="majorHAnsi"/>
            <w:sz w:val="20"/>
            <w:szCs w:val="20"/>
          </w:rPr>
        </w:pPr>
      </w:p>
    </w:sdtContent>
  </w:sdt>
  <w:p w:rsidR="00FE30F5" w:rsidRDefault="00FE30F5">
    <w:pPr>
      <w:pStyle w:val="Normalny1"/>
      <w:jc w:val="center"/>
      <w:rPr>
        <w:rFonts w:ascii="Arial" w:hAnsi="Arial" w:cs="Arial"/>
        <w:b/>
        <w:sz w:val="20"/>
        <w:szCs w:val="20"/>
      </w:rPr>
    </w:pPr>
    <w:r>
      <w:rPr>
        <w:rFonts w:ascii="Arial" w:hAnsi="Arial" w:cs="Arial"/>
        <w:b/>
        <w:sz w:val="20"/>
        <w:szCs w:val="20"/>
      </w:rPr>
      <w:t>„Budowa energooszczędnego oświetlenia typu LED w m. Niekłonice oraz budowa oświetlenia na osiedlu 26 i 27 oraz czworaki w miejscowości  Strzekęcino”.</w:t>
    </w:r>
  </w:p>
  <w:p w:rsidR="00FE30F5" w:rsidRDefault="00FE30F5">
    <w:pPr>
      <w:pStyle w:val="Stopka"/>
      <w:jc w:val="right"/>
      <w:rPr>
        <w:rFonts w:asciiTheme="majorHAnsi" w:hAnsiTheme="majorHAnsi"/>
      </w:rPr>
    </w:pPr>
    <w:r>
      <w:rPr>
        <w:rFonts w:asciiTheme="majorHAnsi" w:hAnsiTheme="majorHAnsi"/>
      </w:rPr>
      <w:t xml:space="preserve">str. </w:t>
    </w:r>
    <w:r w:rsidR="00B7600F" w:rsidRPr="00B7600F">
      <w:rPr>
        <w:rFonts w:asciiTheme="majorHAnsi" w:hAnsiTheme="majorHAnsi"/>
      </w:rPr>
      <w:fldChar w:fldCharType="begin"/>
    </w:r>
    <w:r>
      <w:instrText>PAGE</w:instrText>
    </w:r>
    <w:r w:rsidR="00B7600F">
      <w:fldChar w:fldCharType="separate"/>
    </w:r>
    <w:r w:rsidR="00F5028C">
      <w:rPr>
        <w:noProof/>
      </w:rPr>
      <w:t>21</w:t>
    </w:r>
    <w:r w:rsidR="00B7600F">
      <w:fldChar w:fldCharType="end"/>
    </w:r>
  </w:p>
  <w:p w:rsidR="00FE30F5" w:rsidRDefault="00FE30F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58AB" w:rsidRDefault="002E58AB">
      <w:r>
        <w:separator/>
      </w:r>
    </w:p>
  </w:footnote>
  <w:footnote w:type="continuationSeparator" w:id="1">
    <w:p w:rsidR="002E58AB" w:rsidRDefault="002E58AB">
      <w:r>
        <w:continuationSeparator/>
      </w:r>
    </w:p>
  </w:footnote>
  <w:footnote w:id="2">
    <w:p w:rsidR="00FE30F5" w:rsidRDefault="00FE30F5">
      <w:pPr>
        <w:pStyle w:val="Przypisdolny"/>
      </w:pPr>
    </w:p>
    <w:p w:rsidR="00FE30F5" w:rsidRDefault="00FE30F5">
      <w:pPr>
        <w:pStyle w:val="Przypisdolny"/>
      </w:pPr>
    </w:p>
  </w:footnote>
  <w:footnote w:id="3">
    <w:p w:rsidR="00FE30F5" w:rsidRDefault="00FE30F5">
      <w:pPr>
        <w:pStyle w:val="Przypisdolny"/>
      </w:pPr>
    </w:p>
    <w:p w:rsidR="00FE30F5" w:rsidRDefault="00FE30F5">
      <w:pPr>
        <w:pStyle w:val="Przypisdolny"/>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0F5" w:rsidRDefault="00FE30F5">
    <w:pPr>
      <w:pStyle w:val="Gwka"/>
    </w:pPr>
    <w:r>
      <w:rPr>
        <w:noProof/>
      </w:rPr>
      <w:drawing>
        <wp:anchor distT="0" distB="0" distL="114300" distR="114300" simplePos="0" relativeHeight="251657728" behindDoc="1" locked="0" layoutInCell="1" allowOverlap="1">
          <wp:simplePos x="0" y="0"/>
          <wp:positionH relativeFrom="column">
            <wp:posOffset>-42545</wp:posOffset>
          </wp:positionH>
          <wp:positionV relativeFrom="paragraph">
            <wp:posOffset>-161925</wp:posOffset>
          </wp:positionV>
          <wp:extent cx="895350" cy="876300"/>
          <wp:effectExtent l="0" t="0" r="0" b="0"/>
          <wp:wrapSquare wrapText="bothSides"/>
          <wp:docPr id="1"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logo (znak wodny)"/>
                  <pic:cNvPicPr>
                    <a:picLocks noChangeAspect="1" noChangeArrowheads="1"/>
                  </pic:cNvPicPr>
                </pic:nvPicPr>
                <pic:blipFill>
                  <a:blip r:embed="rId1"/>
                  <a:stretch>
                    <a:fillRect/>
                  </a:stretch>
                </pic:blipFill>
                <pic:spPr bwMode="auto">
                  <a:xfrm>
                    <a:off x="0" y="0"/>
                    <a:ext cx="895350" cy="876300"/>
                  </a:xfrm>
                  <a:prstGeom prst="rect">
                    <a:avLst/>
                  </a:prstGeom>
                  <a:noFill/>
                  <a:ln w="9525">
                    <a:noFill/>
                    <a:miter lim="800000"/>
                    <a:headEnd/>
                    <a:tailEnd/>
                  </a:ln>
                </pic:spPr>
              </pic:pic>
            </a:graphicData>
          </a:graphic>
        </wp:anchor>
      </w:drawing>
    </w:r>
  </w:p>
  <w:p w:rsidR="00FE30F5" w:rsidRDefault="00FE30F5">
    <w:pPr>
      <w:pStyle w:val="Nagwek2"/>
      <w:numPr>
        <w:ilvl w:val="1"/>
        <w:numId w:val="1"/>
      </w:numPr>
      <w:tabs>
        <w:tab w:val="center" w:pos="4513"/>
        <w:tab w:val="right" w:pos="9026"/>
      </w:tabs>
      <w:jc w:val="center"/>
      <w:rPr>
        <w:sz w:val="18"/>
        <w:szCs w:val="18"/>
      </w:rPr>
    </w:pPr>
    <w:r>
      <w:rPr>
        <w:sz w:val="18"/>
        <w:szCs w:val="18"/>
      </w:rPr>
      <w:t>SPECYFIKACJA ISTOTNYCH WARUNKÓW ZAMÓWIENIA</w:t>
    </w:r>
  </w:p>
  <w:p w:rsidR="00FE30F5" w:rsidRDefault="00FE30F5">
    <w:pPr>
      <w:pStyle w:val="Normalny1"/>
      <w:jc w:val="center"/>
      <w:rPr>
        <w:sz w:val="18"/>
        <w:szCs w:val="18"/>
      </w:rPr>
    </w:pPr>
    <w:r>
      <w:rPr>
        <w:rFonts w:ascii="Arial" w:hAnsi="Arial" w:cs="Arial"/>
        <w:sz w:val="18"/>
        <w:szCs w:val="18"/>
      </w:rPr>
      <w:t>Znak sprawy: RIG</w:t>
    </w:r>
    <w:r>
      <w:rPr>
        <w:rFonts w:ascii="Arial" w:hAnsi="Arial" w:cs="Arial"/>
        <w:bCs/>
        <w:color w:val="000000"/>
        <w:sz w:val="18"/>
        <w:szCs w:val="18"/>
      </w:rPr>
      <w:t>.271.166.2016</w:t>
    </w:r>
  </w:p>
  <w:p w:rsidR="00FE30F5" w:rsidRDefault="00FE30F5">
    <w:pPr>
      <w:pStyle w:val="Normalny1"/>
      <w:ind w:left="3544" w:firstLine="421"/>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0F5" w:rsidRDefault="00FE30F5">
    <w:pPr>
      <w:pStyle w:val="Gwka"/>
    </w:pPr>
    <w:r>
      <w:rPr>
        <w:noProof/>
      </w:rPr>
      <w:drawing>
        <wp:anchor distT="0" distB="0" distL="114300" distR="114300" simplePos="0" relativeHeight="251656704" behindDoc="1" locked="0" layoutInCell="1" allowOverlap="1">
          <wp:simplePos x="0" y="0"/>
          <wp:positionH relativeFrom="column">
            <wp:posOffset>-42545</wp:posOffset>
          </wp:positionH>
          <wp:positionV relativeFrom="paragraph">
            <wp:posOffset>-161925</wp:posOffset>
          </wp:positionV>
          <wp:extent cx="895350" cy="876300"/>
          <wp:effectExtent l="0" t="0" r="0" b="0"/>
          <wp:wrapSquare wrapText="bothSides"/>
          <wp:docPr id="2"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logo (znak wodny)"/>
                  <pic:cNvPicPr>
                    <a:picLocks noChangeAspect="1" noChangeArrowheads="1"/>
                  </pic:cNvPicPr>
                </pic:nvPicPr>
                <pic:blipFill>
                  <a:blip r:embed="rId1"/>
                  <a:stretch>
                    <a:fillRect/>
                  </a:stretch>
                </pic:blipFill>
                <pic:spPr bwMode="auto">
                  <a:xfrm>
                    <a:off x="0" y="0"/>
                    <a:ext cx="895350" cy="876300"/>
                  </a:xfrm>
                  <a:prstGeom prst="rect">
                    <a:avLst/>
                  </a:prstGeom>
                  <a:noFill/>
                  <a:ln w="9525">
                    <a:noFill/>
                    <a:miter lim="800000"/>
                    <a:headEnd/>
                    <a:tailEnd/>
                  </a:ln>
                </pic:spPr>
              </pic:pic>
            </a:graphicData>
          </a:graphic>
        </wp:anchor>
      </w:drawing>
    </w:r>
  </w:p>
  <w:p w:rsidR="00FE30F5" w:rsidRDefault="00FE30F5">
    <w:pPr>
      <w:pStyle w:val="Normalny1"/>
      <w:ind w:left="1560"/>
      <w:jc w:val="center"/>
      <w:rPr>
        <w:rFonts w:ascii="Arial" w:hAnsi="Arial" w:cs="Arial"/>
        <w:b/>
      </w:rPr>
    </w:pPr>
    <w:r>
      <w:rPr>
        <w:rFonts w:ascii="Arial" w:hAnsi="Arial" w:cs="Arial"/>
        <w:b/>
      </w:rPr>
      <w:t>GMINA ŚWIESZYNO</w:t>
    </w:r>
  </w:p>
  <w:p w:rsidR="00FE30F5" w:rsidRDefault="00B7600F">
    <w:pPr>
      <w:pStyle w:val="Normalny1"/>
      <w:ind w:left="3119"/>
      <w:rPr>
        <w:rFonts w:ascii="Arial" w:hAnsi="Arial" w:cs="Arial"/>
      </w:rPr>
    </w:pPr>
    <w:r>
      <w:rPr>
        <w:rFonts w:ascii="Arial" w:hAnsi="Arial" w:cs="Arial"/>
        <w:noProof/>
      </w:rPr>
      <w:pict>
        <v:line id="Line 3" o:spid="_x0000_s2049" style="position:absolute;left:0;text-align:left;z-index:251658752" from="78.75pt,6.4pt" to="457.5pt,6.4pt" strokeweight=".53mm">
          <v:fill o:detectmouseclick="t"/>
        </v:line>
      </w:pict>
    </w:r>
  </w:p>
  <w:p w:rsidR="00FE30F5" w:rsidRDefault="00FE30F5">
    <w:pPr>
      <w:pStyle w:val="Normalny1"/>
      <w:ind w:left="1560"/>
      <w:jc w:val="center"/>
      <w:rPr>
        <w:rFonts w:ascii="Arial" w:hAnsi="Arial" w:cs="Arial"/>
      </w:rPr>
    </w:pPr>
    <w:r>
      <w:rPr>
        <w:rFonts w:ascii="Arial" w:hAnsi="Arial" w:cs="Arial"/>
      </w:rPr>
      <w:t>Świeszyno 71, 76-024 Świeszyno, powiat koszaliński</w:t>
    </w:r>
  </w:p>
  <w:p w:rsidR="00FE30F5" w:rsidRDefault="00FE30F5">
    <w:pPr>
      <w:pStyle w:val="Normalny1"/>
      <w:ind w:left="1560"/>
      <w:jc w:val="center"/>
      <w:rPr>
        <w:rFonts w:ascii="Arial" w:hAnsi="Arial" w:cs="Arial"/>
        <w:vertAlign w:val="superscript"/>
        <w:lang w:val="en-US"/>
      </w:rPr>
    </w:pPr>
    <w:r>
      <w:rPr>
        <w:rFonts w:ascii="Arial" w:hAnsi="Arial" w:cs="Arial"/>
        <w:vertAlign w:val="superscript"/>
        <w:lang w:val="en-US"/>
      </w:rPr>
      <w:t xml:space="preserve">tel. 94 316 0120, fax 94 316 14 91 www.swieszyno.pl,  </w:t>
    </w:r>
    <w:hyperlink r:id="rId2">
      <w:r>
        <w:rPr>
          <w:rStyle w:val="czeinternetowe"/>
          <w:rFonts w:ascii="Arial" w:hAnsi="Arial" w:cs="Arial"/>
          <w:vanish/>
          <w:webHidden/>
          <w:vertAlign w:val="superscript"/>
          <w:lang w:val="en-US"/>
        </w:rPr>
        <w:t>gmina@swieszyno.pl</w:t>
      </w:r>
    </w:hyperlink>
    <w:r>
      <w:rPr>
        <w:rFonts w:ascii="Arial" w:hAnsi="Arial" w:cs="Arial"/>
        <w:vertAlign w:val="superscript"/>
        <w:lang w:val="en-US"/>
      </w:rPr>
      <w:t>, NIP 499-05-21-087</w:t>
    </w:r>
  </w:p>
  <w:p w:rsidR="00FE30F5" w:rsidRDefault="00FE30F5">
    <w:pPr>
      <w:pStyle w:val="Gwka"/>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68B9"/>
    <w:multiLevelType w:val="multilevel"/>
    <w:tmpl w:val="BB32F930"/>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
    <w:nsid w:val="005D1DE2"/>
    <w:multiLevelType w:val="multilevel"/>
    <w:tmpl w:val="4962B5F0"/>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
    <w:nsid w:val="01512A95"/>
    <w:multiLevelType w:val="multilevel"/>
    <w:tmpl w:val="8DC6733C"/>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
    <w:nsid w:val="02A05713"/>
    <w:multiLevelType w:val="multilevel"/>
    <w:tmpl w:val="598A80DE"/>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C111D89"/>
    <w:multiLevelType w:val="multilevel"/>
    <w:tmpl w:val="75D28DC8"/>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C683400"/>
    <w:multiLevelType w:val="multilevel"/>
    <w:tmpl w:val="6760362E"/>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7">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8">
    <w:nsid w:val="109F6399"/>
    <w:multiLevelType w:val="multilevel"/>
    <w:tmpl w:val="598A80DE"/>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2FE4E42"/>
    <w:multiLevelType w:val="multilevel"/>
    <w:tmpl w:val="D9A62F9C"/>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146F2928"/>
    <w:multiLevelType w:val="multilevel"/>
    <w:tmpl w:val="5130FF9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59E7B7B"/>
    <w:multiLevelType w:val="multilevel"/>
    <w:tmpl w:val="EEFAB07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2">
    <w:nsid w:val="16587384"/>
    <w:multiLevelType w:val="multilevel"/>
    <w:tmpl w:val="C7A46D8E"/>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165C6DB7"/>
    <w:multiLevelType w:val="multilevel"/>
    <w:tmpl w:val="BD2CBC9E"/>
    <w:lvl w:ilvl="0">
      <w:start w:val="1"/>
      <w:numFmt w:val="lowerLetter"/>
      <w:lvlText w:val="%1)"/>
      <w:lvlJc w:val="left"/>
      <w:pPr>
        <w:ind w:left="1356" w:hanging="360"/>
      </w:pPr>
    </w:lvl>
    <w:lvl w:ilvl="1">
      <w:start w:val="1"/>
      <w:numFmt w:val="lowerLetter"/>
      <w:lvlText w:val="%2."/>
      <w:lvlJc w:val="left"/>
      <w:pPr>
        <w:ind w:left="2076" w:hanging="360"/>
      </w:pPr>
    </w:lvl>
    <w:lvl w:ilvl="2">
      <w:start w:val="1"/>
      <w:numFmt w:val="lowerRoman"/>
      <w:lvlText w:val="%3."/>
      <w:lvlJc w:val="right"/>
      <w:pPr>
        <w:ind w:left="2796" w:hanging="180"/>
      </w:pPr>
    </w:lvl>
    <w:lvl w:ilvl="3">
      <w:start w:val="1"/>
      <w:numFmt w:val="decimal"/>
      <w:lvlText w:val="%4."/>
      <w:lvlJc w:val="left"/>
      <w:pPr>
        <w:ind w:left="3516" w:hanging="360"/>
      </w:pPr>
    </w:lvl>
    <w:lvl w:ilvl="4">
      <w:start w:val="1"/>
      <w:numFmt w:val="lowerLetter"/>
      <w:lvlText w:val="%5."/>
      <w:lvlJc w:val="left"/>
      <w:pPr>
        <w:ind w:left="4236" w:hanging="360"/>
      </w:pPr>
    </w:lvl>
    <w:lvl w:ilvl="5">
      <w:start w:val="1"/>
      <w:numFmt w:val="lowerRoman"/>
      <w:lvlText w:val="%6."/>
      <w:lvlJc w:val="right"/>
      <w:pPr>
        <w:ind w:left="4956" w:hanging="180"/>
      </w:pPr>
    </w:lvl>
    <w:lvl w:ilvl="6">
      <w:start w:val="1"/>
      <w:numFmt w:val="decimal"/>
      <w:lvlText w:val="%7."/>
      <w:lvlJc w:val="left"/>
      <w:pPr>
        <w:ind w:left="5676" w:hanging="360"/>
      </w:pPr>
    </w:lvl>
    <w:lvl w:ilvl="7">
      <w:start w:val="1"/>
      <w:numFmt w:val="lowerLetter"/>
      <w:lvlText w:val="%8."/>
      <w:lvlJc w:val="left"/>
      <w:pPr>
        <w:ind w:left="6396" w:hanging="360"/>
      </w:pPr>
    </w:lvl>
    <w:lvl w:ilvl="8">
      <w:start w:val="1"/>
      <w:numFmt w:val="lowerRoman"/>
      <w:lvlText w:val="%9."/>
      <w:lvlJc w:val="right"/>
      <w:pPr>
        <w:ind w:left="7116" w:hanging="180"/>
      </w:pPr>
    </w:lvl>
  </w:abstractNum>
  <w:abstractNum w:abstractNumId="14">
    <w:nsid w:val="181806C6"/>
    <w:multiLevelType w:val="multilevel"/>
    <w:tmpl w:val="F7809C76"/>
    <w:lvl w:ilvl="0">
      <w:start w:val="1"/>
      <w:numFmt w:val="none"/>
      <w:suff w:val="nothing"/>
      <w:lvlText w:val=""/>
      <w:lvlJc w:val="left"/>
      <w:pPr>
        <w:ind w:left="432" w:hanging="432"/>
      </w:pPr>
    </w:lvl>
    <w:lvl w:ilvl="1">
      <w:start w:val="1"/>
      <w:numFmt w:val="lowerLetter"/>
      <w:lvlText w:val="%2)"/>
      <w:lvlJc w:val="left"/>
      <w:pPr>
        <w:tabs>
          <w:tab w:val="num" w:pos="576"/>
        </w:tabs>
        <w:ind w:left="576" w:hanging="576"/>
      </w:pPr>
      <w:rPr>
        <w:b/>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nsid w:val="193374C1"/>
    <w:multiLevelType w:val="multilevel"/>
    <w:tmpl w:val="A1F82AE4"/>
    <w:lvl w:ilvl="0">
      <w:start w:val="1"/>
      <w:numFmt w:val="bullet"/>
      <w:lvlText w:val="-"/>
      <w:lvlJc w:val="left"/>
      <w:pPr>
        <w:ind w:left="720" w:hanging="360"/>
      </w:pPr>
      <w:rPr>
        <w:rFonts w:ascii="OpenSymbol" w:hAnsi="OpenSymbol" w:cs="Open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1A100BA3"/>
    <w:multiLevelType w:val="multilevel"/>
    <w:tmpl w:val="1DDE50E4"/>
    <w:lvl w:ilvl="0">
      <w:start w:val="1"/>
      <w:numFmt w:val="decimal"/>
      <w:lvlText w:val="%1."/>
      <w:lvlJc w:val="left"/>
      <w:pPr>
        <w:tabs>
          <w:tab w:val="num" w:pos="720"/>
        </w:tabs>
        <w:ind w:left="72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1F054258"/>
    <w:multiLevelType w:val="multilevel"/>
    <w:tmpl w:val="E69C92F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nsid w:val="1F3D19FD"/>
    <w:multiLevelType w:val="multilevel"/>
    <w:tmpl w:val="7604DCEC"/>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9">
    <w:nsid w:val="1F5A0957"/>
    <w:multiLevelType w:val="multilevel"/>
    <w:tmpl w:val="063C8BB8"/>
    <w:lvl w:ilvl="0">
      <w:start w:val="1"/>
      <w:numFmt w:val="decimal"/>
      <w:lvlText w:val="%1)"/>
      <w:lvlJc w:val="left"/>
      <w:pPr>
        <w:tabs>
          <w:tab w:val="num" w:pos="737"/>
        </w:tabs>
        <w:ind w:left="737" w:hanging="51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20DB3360"/>
    <w:multiLevelType w:val="multilevel"/>
    <w:tmpl w:val="6C72F068"/>
    <w:lvl w:ilvl="0">
      <w:start w:val="1"/>
      <w:numFmt w:val="upperLetter"/>
      <w:lvlText w:val="%1."/>
      <w:lvlJc w:val="left"/>
      <w:pPr>
        <w:ind w:left="1146" w:hanging="360"/>
      </w:pPr>
      <w:rPr>
        <w:b/>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1">
    <w:nsid w:val="234E1B7A"/>
    <w:multiLevelType w:val="multilevel"/>
    <w:tmpl w:val="945CFB0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2">
    <w:nsid w:val="24237F0F"/>
    <w:multiLevelType w:val="multilevel"/>
    <w:tmpl w:val="723826F2"/>
    <w:lvl w:ilvl="0">
      <w:start w:val="1"/>
      <w:numFmt w:val="lowerLetter"/>
      <w:lvlText w:val="%1)"/>
      <w:lvlJc w:val="left"/>
      <w:pPr>
        <w:tabs>
          <w:tab w:val="num" w:pos="36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2684463F"/>
    <w:multiLevelType w:val="multilevel"/>
    <w:tmpl w:val="5988252A"/>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28CC4F11"/>
    <w:multiLevelType w:val="multilevel"/>
    <w:tmpl w:val="10AE650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2E827832"/>
    <w:multiLevelType w:val="multilevel"/>
    <w:tmpl w:val="EB782394"/>
    <w:lvl w:ilvl="0">
      <w:start w:val="1"/>
      <w:numFmt w:val="decimal"/>
      <w:lvlText w:val="%1."/>
      <w:lvlJc w:val="left"/>
      <w:pPr>
        <w:tabs>
          <w:tab w:val="num" w:pos="1080"/>
        </w:tabs>
        <w:ind w:left="720" w:hanging="360"/>
      </w:pPr>
      <w:rPr>
        <w:b w:val="0"/>
      </w:rPr>
    </w:lvl>
    <w:lvl w:ilvl="1">
      <w:start w:val="1"/>
      <w:numFmt w:val="bullet"/>
      <w:lvlText w:val=""/>
      <w:lvlJc w:val="left"/>
      <w:pPr>
        <w:tabs>
          <w:tab w:val="num" w:pos="2433"/>
        </w:tabs>
        <w:ind w:left="1080" w:hanging="360"/>
      </w:pPr>
      <w:rPr>
        <w:rFonts w:ascii="Symbol" w:hAnsi="Symbol" w:cs="Symbol" w:hint="default"/>
      </w:rPr>
    </w:lvl>
    <w:lvl w:ilvl="2">
      <w:start w:val="1"/>
      <w:numFmt w:val="lowerLetter"/>
      <w:lvlText w:val="%3)"/>
      <w:lvlJc w:val="left"/>
      <w:pPr>
        <w:tabs>
          <w:tab w:val="num" w:pos="2700"/>
        </w:tabs>
        <w:ind w:left="1440" w:hanging="360"/>
      </w:pPr>
      <w:rPr>
        <w:sz w:val="24"/>
      </w:rPr>
    </w:lvl>
    <w:lvl w:ilvl="3">
      <w:start w:val="1"/>
      <w:numFmt w:val="decimal"/>
      <w:lvlText w:val="%4."/>
      <w:lvlJc w:val="left"/>
      <w:pPr>
        <w:tabs>
          <w:tab w:val="num" w:pos="3240"/>
        </w:tabs>
        <w:ind w:left="1800" w:hanging="360"/>
      </w:pPr>
    </w:lvl>
    <w:lvl w:ilvl="4">
      <w:start w:val="1"/>
      <w:numFmt w:val="lowerLetter"/>
      <w:lvlText w:val="%5."/>
      <w:lvlJc w:val="left"/>
      <w:pPr>
        <w:tabs>
          <w:tab w:val="num" w:pos="3960"/>
        </w:tabs>
        <w:ind w:left="2160" w:hanging="360"/>
      </w:pPr>
    </w:lvl>
    <w:lvl w:ilvl="5">
      <w:start w:val="1"/>
      <w:numFmt w:val="lowerRoman"/>
      <w:lvlText w:val="%6."/>
      <w:lvlJc w:val="right"/>
      <w:pPr>
        <w:tabs>
          <w:tab w:val="num" w:pos="4680"/>
        </w:tabs>
        <w:ind w:left="2520" w:hanging="360"/>
      </w:pPr>
    </w:lvl>
    <w:lvl w:ilvl="6">
      <w:start w:val="1"/>
      <w:numFmt w:val="decimal"/>
      <w:lvlText w:val="%7."/>
      <w:lvlJc w:val="left"/>
      <w:pPr>
        <w:tabs>
          <w:tab w:val="num" w:pos="5400"/>
        </w:tabs>
        <w:ind w:left="2880" w:hanging="360"/>
      </w:pPr>
    </w:lvl>
    <w:lvl w:ilvl="7">
      <w:start w:val="1"/>
      <w:numFmt w:val="lowerLetter"/>
      <w:lvlText w:val="%8."/>
      <w:lvlJc w:val="left"/>
      <w:pPr>
        <w:tabs>
          <w:tab w:val="num" w:pos="6120"/>
        </w:tabs>
        <w:ind w:left="3240" w:hanging="360"/>
      </w:pPr>
    </w:lvl>
    <w:lvl w:ilvl="8">
      <w:start w:val="1"/>
      <w:numFmt w:val="lowerRoman"/>
      <w:lvlText w:val="%9."/>
      <w:lvlJc w:val="right"/>
      <w:pPr>
        <w:tabs>
          <w:tab w:val="num" w:pos="6840"/>
        </w:tabs>
        <w:ind w:left="3600" w:hanging="360"/>
      </w:pPr>
    </w:lvl>
  </w:abstractNum>
  <w:abstractNum w:abstractNumId="26">
    <w:nsid w:val="2FF87270"/>
    <w:multiLevelType w:val="multilevel"/>
    <w:tmpl w:val="5BA42040"/>
    <w:lvl w:ilvl="0">
      <w:start w:val="2"/>
      <w:numFmt w:val="decimal"/>
      <w:lvlText w:val="%1."/>
      <w:lvlJc w:val="left"/>
      <w:pPr>
        <w:ind w:left="72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7">
    <w:nsid w:val="31C33BEC"/>
    <w:multiLevelType w:val="multilevel"/>
    <w:tmpl w:val="3AF65062"/>
    <w:lvl w:ilvl="0">
      <w:start w:val="1"/>
      <w:numFmt w:val="upperLetter"/>
      <w:lvlText w:val="%1."/>
      <w:lvlJc w:val="left"/>
      <w:pPr>
        <w:ind w:left="1146" w:hanging="360"/>
      </w:pPr>
      <w:rPr>
        <w:b/>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8">
    <w:nsid w:val="32EC45AB"/>
    <w:multiLevelType w:val="multilevel"/>
    <w:tmpl w:val="DC24098E"/>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33C83F24"/>
    <w:multiLevelType w:val="multilevel"/>
    <w:tmpl w:val="0996119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0">
    <w:nsid w:val="36F473D8"/>
    <w:multiLevelType w:val="multilevel"/>
    <w:tmpl w:val="0FA484C0"/>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378D551D"/>
    <w:multiLevelType w:val="multilevel"/>
    <w:tmpl w:val="F8625060"/>
    <w:lvl w:ilvl="0">
      <w:start w:val="1"/>
      <w:numFmt w:val="decimal"/>
      <w:lvlText w:val="%1."/>
      <w:lvlJc w:val="left"/>
      <w:pPr>
        <w:ind w:left="2081" w:hanging="360"/>
      </w:pPr>
    </w:lvl>
    <w:lvl w:ilvl="1">
      <w:start w:val="3"/>
      <w:numFmt w:val="decimal"/>
      <w:lvlText w:val="%1.%2"/>
      <w:lvlJc w:val="left"/>
      <w:pPr>
        <w:ind w:left="786" w:hanging="360"/>
      </w:pPr>
      <w:rPr>
        <w:b/>
        <w:sz w:val="24"/>
      </w:rPr>
    </w:lvl>
    <w:lvl w:ilvl="2">
      <w:start w:val="1"/>
      <w:numFmt w:val="decimal"/>
      <w:lvlText w:val="%1.%2.%3"/>
      <w:lvlJc w:val="left"/>
      <w:pPr>
        <w:ind w:left="2441" w:hanging="720"/>
      </w:pPr>
      <w:rPr>
        <w:sz w:val="24"/>
      </w:rPr>
    </w:lvl>
    <w:lvl w:ilvl="3">
      <w:start w:val="1"/>
      <w:numFmt w:val="decimal"/>
      <w:lvlText w:val="%1.%2.%3.%4"/>
      <w:lvlJc w:val="left"/>
      <w:pPr>
        <w:ind w:left="2441" w:hanging="720"/>
      </w:pPr>
      <w:rPr>
        <w:sz w:val="24"/>
      </w:rPr>
    </w:lvl>
    <w:lvl w:ilvl="4">
      <w:start w:val="1"/>
      <w:numFmt w:val="decimal"/>
      <w:lvlText w:val="%1.%2.%3.%4.%5"/>
      <w:lvlJc w:val="left"/>
      <w:pPr>
        <w:ind w:left="2801" w:hanging="1080"/>
      </w:pPr>
      <w:rPr>
        <w:sz w:val="24"/>
      </w:rPr>
    </w:lvl>
    <w:lvl w:ilvl="5">
      <w:start w:val="1"/>
      <w:numFmt w:val="decimal"/>
      <w:lvlText w:val="%1.%2.%3.%4.%5.%6"/>
      <w:lvlJc w:val="left"/>
      <w:pPr>
        <w:ind w:left="2801" w:hanging="1080"/>
      </w:pPr>
      <w:rPr>
        <w:sz w:val="24"/>
      </w:rPr>
    </w:lvl>
    <w:lvl w:ilvl="6">
      <w:start w:val="1"/>
      <w:numFmt w:val="decimal"/>
      <w:lvlText w:val="%1.%2.%3.%4.%5.%6.%7"/>
      <w:lvlJc w:val="left"/>
      <w:pPr>
        <w:ind w:left="3161" w:hanging="1440"/>
      </w:pPr>
      <w:rPr>
        <w:sz w:val="24"/>
      </w:rPr>
    </w:lvl>
    <w:lvl w:ilvl="7">
      <w:start w:val="1"/>
      <w:numFmt w:val="decimal"/>
      <w:lvlText w:val="%1.%2.%3.%4.%5.%6.%7.%8"/>
      <w:lvlJc w:val="left"/>
      <w:pPr>
        <w:ind w:left="3161" w:hanging="1440"/>
      </w:pPr>
      <w:rPr>
        <w:sz w:val="24"/>
      </w:rPr>
    </w:lvl>
    <w:lvl w:ilvl="8">
      <w:start w:val="1"/>
      <w:numFmt w:val="decimal"/>
      <w:lvlText w:val="%1.%2.%3.%4.%5.%6.%7.%8.%9"/>
      <w:lvlJc w:val="left"/>
      <w:pPr>
        <w:ind w:left="3521" w:hanging="1800"/>
      </w:pPr>
      <w:rPr>
        <w:sz w:val="24"/>
      </w:rPr>
    </w:lvl>
  </w:abstractNum>
  <w:abstractNum w:abstractNumId="32">
    <w:nsid w:val="389F7A93"/>
    <w:multiLevelType w:val="singleLevel"/>
    <w:tmpl w:val="176A8030"/>
    <w:lvl w:ilvl="0">
      <w:start w:val="1"/>
      <w:numFmt w:val="decimal"/>
      <w:lvlText w:val="%1."/>
      <w:lvlJc w:val="left"/>
      <w:pPr>
        <w:ind w:left="720" w:hanging="360"/>
      </w:pPr>
      <w:rPr>
        <w:b w:val="0"/>
        <w:i w:val="0"/>
      </w:rPr>
    </w:lvl>
  </w:abstractNum>
  <w:abstractNum w:abstractNumId="33">
    <w:nsid w:val="39EC5058"/>
    <w:multiLevelType w:val="multilevel"/>
    <w:tmpl w:val="1D5E07B8"/>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3A0F1A56"/>
    <w:multiLevelType w:val="multilevel"/>
    <w:tmpl w:val="0F4078AA"/>
    <w:lvl w:ilvl="0">
      <w:start w:val="1"/>
      <w:numFmt w:val="upperLetter"/>
      <w:lvlText w:val="%1."/>
      <w:lvlJc w:val="left"/>
      <w:pPr>
        <w:ind w:left="1779" w:hanging="360"/>
      </w:pPr>
      <w:rPr>
        <w:b/>
      </w:rPr>
    </w:lvl>
    <w:lvl w:ilvl="1">
      <w:start w:val="1"/>
      <w:numFmt w:val="decimal"/>
      <w:lvlText w:val="%2."/>
      <w:lvlJc w:val="left"/>
      <w:pPr>
        <w:ind w:left="2499" w:hanging="360"/>
      </w:pPr>
      <w:rPr>
        <w:b w:val="0"/>
        <w:i w:val="0"/>
      </w:rPr>
    </w:lvl>
    <w:lvl w:ilvl="2">
      <w:start w:val="1"/>
      <w:numFmt w:val="lowerRoman"/>
      <w:lvlText w:val="%3."/>
      <w:lvlJc w:val="right"/>
      <w:pPr>
        <w:ind w:left="3219" w:hanging="180"/>
      </w:pPr>
    </w:lvl>
    <w:lvl w:ilvl="3">
      <w:start w:val="1"/>
      <w:numFmt w:val="decimal"/>
      <w:lvlText w:val="%4."/>
      <w:lvlJc w:val="left"/>
      <w:pPr>
        <w:ind w:left="3939" w:hanging="360"/>
      </w:pPr>
    </w:lvl>
    <w:lvl w:ilvl="4">
      <w:start w:val="1"/>
      <w:numFmt w:val="lowerLetter"/>
      <w:lvlText w:val="%5."/>
      <w:lvlJc w:val="left"/>
      <w:pPr>
        <w:ind w:left="4659" w:hanging="360"/>
      </w:pPr>
    </w:lvl>
    <w:lvl w:ilvl="5">
      <w:start w:val="1"/>
      <w:numFmt w:val="lowerRoman"/>
      <w:lvlText w:val="%6."/>
      <w:lvlJc w:val="right"/>
      <w:pPr>
        <w:ind w:left="5379" w:hanging="180"/>
      </w:pPr>
    </w:lvl>
    <w:lvl w:ilvl="6">
      <w:start w:val="1"/>
      <w:numFmt w:val="decimal"/>
      <w:lvlText w:val="%7."/>
      <w:lvlJc w:val="left"/>
      <w:pPr>
        <w:ind w:left="6099" w:hanging="360"/>
      </w:pPr>
    </w:lvl>
    <w:lvl w:ilvl="7">
      <w:start w:val="1"/>
      <w:numFmt w:val="lowerLetter"/>
      <w:lvlText w:val="%8."/>
      <w:lvlJc w:val="left"/>
      <w:pPr>
        <w:ind w:left="6819" w:hanging="360"/>
      </w:pPr>
    </w:lvl>
    <w:lvl w:ilvl="8">
      <w:start w:val="1"/>
      <w:numFmt w:val="lowerRoman"/>
      <w:lvlText w:val="%9."/>
      <w:lvlJc w:val="right"/>
      <w:pPr>
        <w:ind w:left="7539" w:hanging="180"/>
      </w:pPr>
    </w:lvl>
  </w:abstractNum>
  <w:abstractNum w:abstractNumId="35">
    <w:nsid w:val="3AFB7E12"/>
    <w:multiLevelType w:val="multilevel"/>
    <w:tmpl w:val="9EA4A044"/>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3D2856B8"/>
    <w:multiLevelType w:val="multilevel"/>
    <w:tmpl w:val="18D6516E"/>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3E987BB6"/>
    <w:multiLevelType w:val="multilevel"/>
    <w:tmpl w:val="72164B9C"/>
    <w:lvl w:ilvl="0">
      <w:start w:val="1"/>
      <w:numFmt w:val="lowerLetter"/>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
    <w:nsid w:val="3EC722C4"/>
    <w:multiLevelType w:val="multilevel"/>
    <w:tmpl w:val="BFEEAD4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41F80C34"/>
    <w:multiLevelType w:val="multilevel"/>
    <w:tmpl w:val="D670404A"/>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4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1">
    <w:nsid w:val="46CC4ABB"/>
    <w:multiLevelType w:val="multilevel"/>
    <w:tmpl w:val="5FC8F872"/>
    <w:lvl w:ilvl="0">
      <w:start w:val="2"/>
      <w:numFmt w:val="decimal"/>
      <w:lvlText w:val="%1."/>
      <w:lvlJc w:val="left"/>
      <w:pPr>
        <w:ind w:left="2081" w:hanging="360"/>
      </w:pPr>
    </w:lvl>
    <w:lvl w:ilvl="1">
      <w:start w:val="1"/>
      <w:numFmt w:val="decimal"/>
      <w:lvlText w:val="%1.%2"/>
      <w:lvlJc w:val="left"/>
      <w:pPr>
        <w:ind w:left="786" w:hanging="360"/>
      </w:pPr>
      <w:rPr>
        <w:b/>
        <w:sz w:val="24"/>
      </w:rPr>
    </w:lvl>
    <w:lvl w:ilvl="2">
      <w:start w:val="1"/>
      <w:numFmt w:val="decimal"/>
      <w:lvlText w:val="%1.%2.%3"/>
      <w:lvlJc w:val="left"/>
      <w:pPr>
        <w:ind w:left="2441" w:hanging="720"/>
      </w:pPr>
      <w:rPr>
        <w:sz w:val="24"/>
      </w:rPr>
    </w:lvl>
    <w:lvl w:ilvl="3">
      <w:start w:val="1"/>
      <w:numFmt w:val="decimal"/>
      <w:lvlText w:val="%1.%2.%3.%4"/>
      <w:lvlJc w:val="left"/>
      <w:pPr>
        <w:ind w:left="2441" w:hanging="720"/>
      </w:pPr>
      <w:rPr>
        <w:sz w:val="24"/>
      </w:rPr>
    </w:lvl>
    <w:lvl w:ilvl="4">
      <w:start w:val="1"/>
      <w:numFmt w:val="decimal"/>
      <w:lvlText w:val="%1.%2.%3.%4.%5"/>
      <w:lvlJc w:val="left"/>
      <w:pPr>
        <w:ind w:left="2801" w:hanging="1080"/>
      </w:pPr>
      <w:rPr>
        <w:sz w:val="24"/>
      </w:rPr>
    </w:lvl>
    <w:lvl w:ilvl="5">
      <w:start w:val="1"/>
      <w:numFmt w:val="decimal"/>
      <w:lvlText w:val="%1.%2.%3.%4.%5.%6"/>
      <w:lvlJc w:val="left"/>
      <w:pPr>
        <w:ind w:left="2801" w:hanging="1080"/>
      </w:pPr>
      <w:rPr>
        <w:sz w:val="24"/>
      </w:rPr>
    </w:lvl>
    <w:lvl w:ilvl="6">
      <w:start w:val="1"/>
      <w:numFmt w:val="decimal"/>
      <w:lvlText w:val="%1.%2.%3.%4.%5.%6.%7"/>
      <w:lvlJc w:val="left"/>
      <w:pPr>
        <w:ind w:left="3161" w:hanging="1440"/>
      </w:pPr>
      <w:rPr>
        <w:sz w:val="24"/>
      </w:rPr>
    </w:lvl>
    <w:lvl w:ilvl="7">
      <w:start w:val="1"/>
      <w:numFmt w:val="decimal"/>
      <w:lvlText w:val="%1.%2.%3.%4.%5.%6.%7.%8"/>
      <w:lvlJc w:val="left"/>
      <w:pPr>
        <w:ind w:left="3161" w:hanging="1440"/>
      </w:pPr>
      <w:rPr>
        <w:sz w:val="24"/>
      </w:rPr>
    </w:lvl>
    <w:lvl w:ilvl="8">
      <w:start w:val="1"/>
      <w:numFmt w:val="decimal"/>
      <w:lvlText w:val="%1.%2.%3.%4.%5.%6.%7.%8.%9"/>
      <w:lvlJc w:val="left"/>
      <w:pPr>
        <w:ind w:left="3521" w:hanging="1800"/>
      </w:pPr>
      <w:rPr>
        <w:sz w:val="24"/>
      </w:rPr>
    </w:lvl>
  </w:abstractNum>
  <w:abstractNum w:abstractNumId="42">
    <w:nsid w:val="49450F5D"/>
    <w:multiLevelType w:val="multilevel"/>
    <w:tmpl w:val="4E08F1AC"/>
    <w:lvl w:ilvl="0">
      <w:start w:val="1"/>
      <w:numFmt w:val="decimal"/>
      <w:lvlText w:val="%1."/>
      <w:lvlJc w:val="left"/>
      <w:pPr>
        <w:ind w:left="360" w:hanging="360"/>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3">
    <w:nsid w:val="4AB25496"/>
    <w:multiLevelType w:val="multilevel"/>
    <w:tmpl w:val="88080CB8"/>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4CFE6938"/>
    <w:multiLevelType w:val="multilevel"/>
    <w:tmpl w:val="A35C8BFC"/>
    <w:lvl w:ilvl="0">
      <w:start w:val="1"/>
      <w:numFmt w:val="decimal"/>
      <w:lvlText w:val="%1."/>
      <w:lvlJc w:val="left"/>
      <w:pPr>
        <w:ind w:left="720" w:hanging="360"/>
      </w:pPr>
      <w:rPr>
        <w:b w:val="0"/>
        <w:bCs w:val="0"/>
        <w:i w:val="0"/>
        <w:iCs w:val="0"/>
        <w:caps w:val="0"/>
        <w:smallCaps w:val="0"/>
        <w:strike w:val="0"/>
        <w:dstrike w:val="0"/>
        <w:spacing w:val="0"/>
        <w:w w:val="100"/>
        <w:sz w:val="24"/>
        <w:szCs w:val="24"/>
        <w:u w:val="no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nsid w:val="55487CC1"/>
    <w:multiLevelType w:val="multilevel"/>
    <w:tmpl w:val="97E4AFBC"/>
    <w:lvl w:ilvl="0">
      <w:start w:val="1"/>
      <w:numFmt w:val="decimal"/>
      <w:lvlText w:val="%1."/>
      <w:lvlJc w:val="left"/>
      <w:pPr>
        <w:ind w:left="674" w:hanging="390"/>
      </w:pPr>
      <w:rPr>
        <w:b/>
        <w:sz w:val="24"/>
      </w:rPr>
    </w:lvl>
    <w:lvl w:ilvl="1">
      <w:start w:val="1"/>
      <w:numFmt w:val="decimal"/>
      <w:lvlText w:val="%1.%2."/>
      <w:lvlJc w:val="left"/>
      <w:pPr>
        <w:ind w:left="1146" w:hanging="720"/>
      </w:pPr>
      <w:rPr>
        <w:b/>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46">
    <w:nsid w:val="57424FF1"/>
    <w:multiLevelType w:val="multilevel"/>
    <w:tmpl w:val="346EDF30"/>
    <w:lvl w:ilvl="0">
      <w:start w:val="1"/>
      <w:numFmt w:val="upperLetter"/>
      <w:lvlText w:val="%1."/>
      <w:lvlJc w:val="left"/>
      <w:pPr>
        <w:ind w:left="1624" w:hanging="360"/>
      </w:pPr>
    </w:lvl>
    <w:lvl w:ilvl="1">
      <w:start w:val="1"/>
      <w:numFmt w:val="lowerLetter"/>
      <w:lvlText w:val="%2."/>
      <w:lvlJc w:val="left"/>
      <w:pPr>
        <w:ind w:left="2344" w:hanging="360"/>
      </w:pPr>
    </w:lvl>
    <w:lvl w:ilvl="2">
      <w:start w:val="1"/>
      <w:numFmt w:val="lowerRoman"/>
      <w:lvlText w:val="%3."/>
      <w:lvlJc w:val="right"/>
      <w:pPr>
        <w:ind w:left="3064" w:hanging="180"/>
      </w:pPr>
    </w:lvl>
    <w:lvl w:ilvl="3">
      <w:start w:val="1"/>
      <w:numFmt w:val="decimal"/>
      <w:lvlText w:val="%4."/>
      <w:lvlJc w:val="left"/>
      <w:pPr>
        <w:ind w:left="3784" w:hanging="360"/>
      </w:pPr>
    </w:lvl>
    <w:lvl w:ilvl="4">
      <w:start w:val="1"/>
      <w:numFmt w:val="lowerLetter"/>
      <w:lvlText w:val="%5."/>
      <w:lvlJc w:val="left"/>
      <w:pPr>
        <w:ind w:left="4504" w:hanging="360"/>
      </w:pPr>
    </w:lvl>
    <w:lvl w:ilvl="5">
      <w:start w:val="1"/>
      <w:numFmt w:val="lowerRoman"/>
      <w:lvlText w:val="%6."/>
      <w:lvlJc w:val="right"/>
      <w:pPr>
        <w:ind w:left="5224" w:hanging="180"/>
      </w:pPr>
    </w:lvl>
    <w:lvl w:ilvl="6">
      <w:start w:val="1"/>
      <w:numFmt w:val="decimal"/>
      <w:lvlText w:val="%7."/>
      <w:lvlJc w:val="left"/>
      <w:pPr>
        <w:ind w:left="5944" w:hanging="360"/>
      </w:pPr>
    </w:lvl>
    <w:lvl w:ilvl="7">
      <w:start w:val="1"/>
      <w:numFmt w:val="lowerLetter"/>
      <w:lvlText w:val="%8."/>
      <w:lvlJc w:val="left"/>
      <w:pPr>
        <w:ind w:left="6664" w:hanging="360"/>
      </w:pPr>
    </w:lvl>
    <w:lvl w:ilvl="8">
      <w:start w:val="1"/>
      <w:numFmt w:val="lowerRoman"/>
      <w:lvlText w:val="%9."/>
      <w:lvlJc w:val="right"/>
      <w:pPr>
        <w:ind w:left="7384" w:hanging="180"/>
      </w:pPr>
    </w:lvl>
  </w:abstractNum>
  <w:abstractNum w:abstractNumId="47">
    <w:nsid w:val="59112602"/>
    <w:multiLevelType w:val="multilevel"/>
    <w:tmpl w:val="B8DA0640"/>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8">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49">
    <w:nsid w:val="5C0B576B"/>
    <w:multiLevelType w:val="hybridMultilevel"/>
    <w:tmpl w:val="80FA7B20"/>
    <w:lvl w:ilvl="0" w:tplc="BF526636">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C295809"/>
    <w:multiLevelType w:val="multilevel"/>
    <w:tmpl w:val="17EE7F10"/>
    <w:lvl w:ilvl="0">
      <w:start w:val="1"/>
      <w:numFmt w:val="decimal"/>
      <w:lvlText w:val="%1."/>
      <w:lvlJc w:val="left"/>
      <w:pPr>
        <w:ind w:left="2081" w:hanging="360"/>
      </w:pPr>
    </w:lvl>
    <w:lvl w:ilvl="1">
      <w:start w:val="3"/>
      <w:numFmt w:val="decimal"/>
      <w:lvlText w:val="%1.%2"/>
      <w:lvlJc w:val="left"/>
      <w:pPr>
        <w:ind w:left="786" w:hanging="360"/>
      </w:pPr>
      <w:rPr>
        <w:b/>
        <w:sz w:val="24"/>
      </w:rPr>
    </w:lvl>
    <w:lvl w:ilvl="2">
      <w:start w:val="1"/>
      <w:numFmt w:val="decimal"/>
      <w:lvlText w:val="%1.%2.%3"/>
      <w:lvlJc w:val="left"/>
      <w:pPr>
        <w:ind w:left="2441" w:hanging="720"/>
      </w:pPr>
      <w:rPr>
        <w:sz w:val="24"/>
      </w:rPr>
    </w:lvl>
    <w:lvl w:ilvl="3">
      <w:start w:val="1"/>
      <w:numFmt w:val="decimal"/>
      <w:lvlText w:val="%1.%2.%3.%4"/>
      <w:lvlJc w:val="left"/>
      <w:pPr>
        <w:ind w:left="2441" w:hanging="720"/>
      </w:pPr>
      <w:rPr>
        <w:sz w:val="24"/>
      </w:rPr>
    </w:lvl>
    <w:lvl w:ilvl="4">
      <w:start w:val="1"/>
      <w:numFmt w:val="decimal"/>
      <w:lvlText w:val="%1.%2.%3.%4.%5"/>
      <w:lvlJc w:val="left"/>
      <w:pPr>
        <w:ind w:left="2801" w:hanging="1080"/>
      </w:pPr>
      <w:rPr>
        <w:sz w:val="24"/>
      </w:rPr>
    </w:lvl>
    <w:lvl w:ilvl="5">
      <w:start w:val="1"/>
      <w:numFmt w:val="decimal"/>
      <w:lvlText w:val="%1.%2.%3.%4.%5.%6"/>
      <w:lvlJc w:val="left"/>
      <w:pPr>
        <w:ind w:left="2801" w:hanging="1080"/>
      </w:pPr>
      <w:rPr>
        <w:sz w:val="24"/>
      </w:rPr>
    </w:lvl>
    <w:lvl w:ilvl="6">
      <w:start w:val="1"/>
      <w:numFmt w:val="decimal"/>
      <w:lvlText w:val="%1.%2.%3.%4.%5.%6.%7"/>
      <w:lvlJc w:val="left"/>
      <w:pPr>
        <w:ind w:left="3161" w:hanging="1440"/>
      </w:pPr>
      <w:rPr>
        <w:sz w:val="24"/>
      </w:rPr>
    </w:lvl>
    <w:lvl w:ilvl="7">
      <w:start w:val="1"/>
      <w:numFmt w:val="decimal"/>
      <w:lvlText w:val="%1.%2.%3.%4.%5.%6.%7.%8"/>
      <w:lvlJc w:val="left"/>
      <w:pPr>
        <w:ind w:left="3161" w:hanging="1440"/>
      </w:pPr>
      <w:rPr>
        <w:sz w:val="24"/>
      </w:rPr>
    </w:lvl>
    <w:lvl w:ilvl="8">
      <w:start w:val="1"/>
      <w:numFmt w:val="decimal"/>
      <w:lvlText w:val="%1.%2.%3.%4.%5.%6.%7.%8.%9"/>
      <w:lvlJc w:val="left"/>
      <w:pPr>
        <w:ind w:left="3521" w:hanging="1800"/>
      </w:pPr>
      <w:rPr>
        <w:sz w:val="24"/>
      </w:rPr>
    </w:lvl>
  </w:abstractNum>
  <w:abstractNum w:abstractNumId="51">
    <w:nsid w:val="5C823951"/>
    <w:multiLevelType w:val="multilevel"/>
    <w:tmpl w:val="0C1CF4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5CFD2028"/>
    <w:multiLevelType w:val="multilevel"/>
    <w:tmpl w:val="C6E622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67224249"/>
    <w:multiLevelType w:val="multilevel"/>
    <w:tmpl w:val="6AF49C5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54">
    <w:nsid w:val="69D313F9"/>
    <w:multiLevelType w:val="hybridMultilevel"/>
    <w:tmpl w:val="19345C52"/>
    <w:lvl w:ilvl="0" w:tplc="1E82E8F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A226EBD"/>
    <w:multiLevelType w:val="multilevel"/>
    <w:tmpl w:val="344827BE"/>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nsid w:val="6A313046"/>
    <w:multiLevelType w:val="multilevel"/>
    <w:tmpl w:val="32043546"/>
    <w:lvl w:ilvl="0">
      <w:start w:val="3"/>
      <w:numFmt w:val="decimal"/>
      <w:lvlText w:val="%1."/>
      <w:lvlJc w:val="left"/>
      <w:pPr>
        <w:ind w:left="390" w:hanging="390"/>
      </w:pPr>
      <w:rPr>
        <w:b/>
        <w:sz w:val="24"/>
      </w:rPr>
    </w:lvl>
    <w:lvl w:ilvl="1">
      <w:start w:val="1"/>
      <w:numFmt w:val="decimal"/>
      <w:lvlText w:val="%1.%2."/>
      <w:lvlJc w:val="left"/>
      <w:pPr>
        <w:ind w:left="1004" w:hanging="720"/>
      </w:pPr>
      <w:rPr>
        <w:b/>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57">
    <w:nsid w:val="6B2A6E5D"/>
    <w:multiLevelType w:val="multilevel"/>
    <w:tmpl w:val="6B7CDBC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58">
    <w:nsid w:val="6B920A37"/>
    <w:multiLevelType w:val="multilevel"/>
    <w:tmpl w:val="3D90213A"/>
    <w:lvl w:ilvl="0">
      <w:start w:val="1"/>
      <w:numFmt w:val="decimal"/>
      <w:lvlText w:val="%1."/>
      <w:lvlJc w:val="left"/>
      <w:pPr>
        <w:ind w:left="674" w:hanging="390"/>
      </w:pPr>
      <w:rPr>
        <w:b/>
        <w:sz w:val="24"/>
      </w:rPr>
    </w:lvl>
    <w:lvl w:ilvl="1">
      <w:start w:val="1"/>
      <w:numFmt w:val="upperLetter"/>
      <w:lvlText w:val="%2."/>
      <w:lvlJc w:val="left"/>
      <w:pPr>
        <w:ind w:left="720" w:hanging="720"/>
      </w:pPr>
      <w:rPr>
        <w:b/>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59">
    <w:nsid w:val="6C4612D4"/>
    <w:multiLevelType w:val="multilevel"/>
    <w:tmpl w:val="F0D0F020"/>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60">
    <w:nsid w:val="74262647"/>
    <w:multiLevelType w:val="multilevel"/>
    <w:tmpl w:val="6BAE5CA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1">
    <w:nsid w:val="74BA6796"/>
    <w:multiLevelType w:val="multilevel"/>
    <w:tmpl w:val="55726DA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nsid w:val="78EB266D"/>
    <w:multiLevelType w:val="multilevel"/>
    <w:tmpl w:val="B5B8C9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7B816924"/>
    <w:multiLevelType w:val="multilevel"/>
    <w:tmpl w:val="899A3B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7CC1438E"/>
    <w:multiLevelType w:val="multilevel"/>
    <w:tmpl w:val="D1FA01B2"/>
    <w:lvl w:ilvl="0">
      <w:start w:val="1"/>
      <w:numFmt w:val="decimal"/>
      <w:lvlText w:val="%1)"/>
      <w:lvlJc w:val="left"/>
      <w:pPr>
        <w:tabs>
          <w:tab w:val="num" w:pos="432"/>
        </w:tabs>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53"/>
  </w:num>
  <w:num w:numId="2">
    <w:abstractNumId w:val="31"/>
  </w:num>
  <w:num w:numId="3">
    <w:abstractNumId w:val="0"/>
  </w:num>
  <w:num w:numId="4">
    <w:abstractNumId w:val="27"/>
  </w:num>
  <w:num w:numId="5">
    <w:abstractNumId w:val="20"/>
  </w:num>
  <w:num w:numId="6">
    <w:abstractNumId w:val="34"/>
  </w:num>
  <w:num w:numId="7">
    <w:abstractNumId w:val="35"/>
  </w:num>
  <w:num w:numId="8">
    <w:abstractNumId w:val="56"/>
  </w:num>
  <w:num w:numId="9">
    <w:abstractNumId w:val="17"/>
  </w:num>
  <w:num w:numId="10">
    <w:abstractNumId w:val="51"/>
  </w:num>
  <w:num w:numId="11">
    <w:abstractNumId w:val="45"/>
  </w:num>
  <w:num w:numId="12">
    <w:abstractNumId w:val="59"/>
  </w:num>
  <w:num w:numId="13">
    <w:abstractNumId w:val="44"/>
  </w:num>
  <w:num w:numId="14">
    <w:abstractNumId w:val="52"/>
  </w:num>
  <w:num w:numId="15">
    <w:abstractNumId w:val="16"/>
  </w:num>
  <w:num w:numId="16">
    <w:abstractNumId w:val="41"/>
  </w:num>
  <w:num w:numId="17">
    <w:abstractNumId w:val="50"/>
  </w:num>
  <w:num w:numId="18">
    <w:abstractNumId w:val="13"/>
  </w:num>
  <w:num w:numId="19">
    <w:abstractNumId w:val="37"/>
  </w:num>
  <w:num w:numId="20">
    <w:abstractNumId w:val="39"/>
  </w:num>
  <w:num w:numId="21">
    <w:abstractNumId w:val="46"/>
  </w:num>
  <w:num w:numId="22">
    <w:abstractNumId w:val="58"/>
  </w:num>
  <w:num w:numId="23">
    <w:abstractNumId w:val="7"/>
  </w:num>
  <w:num w:numId="24">
    <w:abstractNumId w:val="48"/>
  </w:num>
  <w:num w:numId="25">
    <w:abstractNumId w:val="55"/>
  </w:num>
  <w:num w:numId="26">
    <w:abstractNumId w:val="12"/>
  </w:num>
  <w:num w:numId="27">
    <w:abstractNumId w:val="28"/>
  </w:num>
  <w:num w:numId="28">
    <w:abstractNumId w:val="3"/>
  </w:num>
  <w:num w:numId="29">
    <w:abstractNumId w:val="26"/>
  </w:num>
  <w:num w:numId="30">
    <w:abstractNumId w:val="18"/>
  </w:num>
  <w:num w:numId="31">
    <w:abstractNumId w:val="61"/>
  </w:num>
  <w:num w:numId="32">
    <w:abstractNumId w:val="38"/>
  </w:num>
  <w:num w:numId="33">
    <w:abstractNumId w:val="10"/>
  </w:num>
  <w:num w:numId="34">
    <w:abstractNumId w:val="19"/>
  </w:num>
  <w:num w:numId="35">
    <w:abstractNumId w:val="43"/>
  </w:num>
  <w:num w:numId="36">
    <w:abstractNumId w:val="23"/>
  </w:num>
  <w:num w:numId="37">
    <w:abstractNumId w:val="1"/>
  </w:num>
  <w:num w:numId="38">
    <w:abstractNumId w:val="9"/>
  </w:num>
  <w:num w:numId="39">
    <w:abstractNumId w:val="60"/>
  </w:num>
  <w:num w:numId="40">
    <w:abstractNumId w:val="5"/>
  </w:num>
  <w:num w:numId="41">
    <w:abstractNumId w:val="47"/>
  </w:num>
  <w:num w:numId="42">
    <w:abstractNumId w:val="6"/>
  </w:num>
  <w:num w:numId="43">
    <w:abstractNumId w:val="2"/>
  </w:num>
  <w:num w:numId="44">
    <w:abstractNumId w:val="24"/>
  </w:num>
  <w:num w:numId="45">
    <w:abstractNumId w:val="33"/>
  </w:num>
  <w:num w:numId="46">
    <w:abstractNumId w:val="30"/>
  </w:num>
  <w:num w:numId="47">
    <w:abstractNumId w:val="11"/>
  </w:num>
  <w:num w:numId="48">
    <w:abstractNumId w:val="14"/>
  </w:num>
  <w:num w:numId="49">
    <w:abstractNumId w:val="57"/>
  </w:num>
  <w:num w:numId="50">
    <w:abstractNumId w:val="64"/>
  </w:num>
  <w:num w:numId="51">
    <w:abstractNumId w:val="36"/>
  </w:num>
  <w:num w:numId="52">
    <w:abstractNumId w:val="21"/>
  </w:num>
  <w:num w:numId="53">
    <w:abstractNumId w:val="22"/>
  </w:num>
  <w:num w:numId="54">
    <w:abstractNumId w:val="25"/>
  </w:num>
  <w:num w:numId="55">
    <w:abstractNumId w:val="29"/>
  </w:num>
  <w:num w:numId="56">
    <w:abstractNumId w:val="15"/>
  </w:num>
  <w:num w:numId="57">
    <w:abstractNumId w:val="62"/>
  </w:num>
  <w:num w:numId="58">
    <w:abstractNumId w:val="63"/>
  </w:num>
  <w:num w:numId="59">
    <w:abstractNumId w:val="49"/>
  </w:num>
  <w:num w:numId="60">
    <w:abstractNumId w:val="54"/>
  </w:num>
  <w:num w:numId="61">
    <w:abstractNumId w:val="4"/>
  </w:num>
  <w:num w:numId="62">
    <w:abstractNumId w:val="32"/>
  </w:num>
  <w:num w:numId="63">
    <w:abstractNumId w:val="40"/>
  </w:num>
  <w:num w:numId="64">
    <w:abstractNumId w:val="42"/>
  </w:num>
  <w:num w:numId="65">
    <w:abstractNumId w:val="8"/>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5362"/>
    <o:shapelayout v:ext="edit">
      <o:idmap v:ext="edit" data="2"/>
    </o:shapelayout>
  </w:hdrShapeDefaults>
  <w:footnotePr>
    <w:footnote w:id="0"/>
    <w:footnote w:id="1"/>
  </w:footnotePr>
  <w:endnotePr>
    <w:endnote w:id="0"/>
    <w:endnote w:id="1"/>
  </w:endnotePr>
  <w:compat/>
  <w:rsids>
    <w:rsidRoot w:val="00AB214C"/>
    <w:rsid w:val="000142CC"/>
    <w:rsid w:val="00020587"/>
    <w:rsid w:val="00030CBA"/>
    <w:rsid w:val="00056F60"/>
    <w:rsid w:val="0009270E"/>
    <w:rsid w:val="000C1A77"/>
    <w:rsid w:val="000C69ED"/>
    <w:rsid w:val="000F3EA3"/>
    <w:rsid w:val="00117B10"/>
    <w:rsid w:val="00124331"/>
    <w:rsid w:val="001323C1"/>
    <w:rsid w:val="00157F25"/>
    <w:rsid w:val="001642A5"/>
    <w:rsid w:val="001827EF"/>
    <w:rsid w:val="0018466E"/>
    <w:rsid w:val="001F0B09"/>
    <w:rsid w:val="00222153"/>
    <w:rsid w:val="00231004"/>
    <w:rsid w:val="00257EFA"/>
    <w:rsid w:val="002743AF"/>
    <w:rsid w:val="00283160"/>
    <w:rsid w:val="00294E71"/>
    <w:rsid w:val="002A10B4"/>
    <w:rsid w:val="002A2D06"/>
    <w:rsid w:val="002D23EE"/>
    <w:rsid w:val="002E2EEC"/>
    <w:rsid w:val="002E58AB"/>
    <w:rsid w:val="002E69BE"/>
    <w:rsid w:val="002F1E34"/>
    <w:rsid w:val="00312354"/>
    <w:rsid w:val="00312B4B"/>
    <w:rsid w:val="00321BC7"/>
    <w:rsid w:val="00356195"/>
    <w:rsid w:val="0041040F"/>
    <w:rsid w:val="004267EA"/>
    <w:rsid w:val="004628E7"/>
    <w:rsid w:val="004670BA"/>
    <w:rsid w:val="0047514C"/>
    <w:rsid w:val="004D2439"/>
    <w:rsid w:val="004D6E27"/>
    <w:rsid w:val="00533E2E"/>
    <w:rsid w:val="005410DD"/>
    <w:rsid w:val="005413D9"/>
    <w:rsid w:val="00592A0A"/>
    <w:rsid w:val="005B49E1"/>
    <w:rsid w:val="005C0B2D"/>
    <w:rsid w:val="006166EB"/>
    <w:rsid w:val="00647418"/>
    <w:rsid w:val="00693B7F"/>
    <w:rsid w:val="00761EFC"/>
    <w:rsid w:val="007674F8"/>
    <w:rsid w:val="007B2819"/>
    <w:rsid w:val="00825A8C"/>
    <w:rsid w:val="0086247F"/>
    <w:rsid w:val="00887B60"/>
    <w:rsid w:val="00896212"/>
    <w:rsid w:val="008B6C95"/>
    <w:rsid w:val="008D45E3"/>
    <w:rsid w:val="008F1FBA"/>
    <w:rsid w:val="00916021"/>
    <w:rsid w:val="00920228"/>
    <w:rsid w:val="00931746"/>
    <w:rsid w:val="00932FA2"/>
    <w:rsid w:val="009E6ABA"/>
    <w:rsid w:val="00A0201B"/>
    <w:rsid w:val="00A052C4"/>
    <w:rsid w:val="00A14D3D"/>
    <w:rsid w:val="00A36093"/>
    <w:rsid w:val="00A77618"/>
    <w:rsid w:val="00AA7037"/>
    <w:rsid w:val="00AB214C"/>
    <w:rsid w:val="00AE7525"/>
    <w:rsid w:val="00AF306C"/>
    <w:rsid w:val="00B11B1A"/>
    <w:rsid w:val="00B350BF"/>
    <w:rsid w:val="00B3759C"/>
    <w:rsid w:val="00B60805"/>
    <w:rsid w:val="00B7600F"/>
    <w:rsid w:val="00BA692C"/>
    <w:rsid w:val="00BB4610"/>
    <w:rsid w:val="00BB4B63"/>
    <w:rsid w:val="00BF475B"/>
    <w:rsid w:val="00BF5207"/>
    <w:rsid w:val="00C441C4"/>
    <w:rsid w:val="00C53715"/>
    <w:rsid w:val="00C64683"/>
    <w:rsid w:val="00CA15C6"/>
    <w:rsid w:val="00CA6620"/>
    <w:rsid w:val="00CE7189"/>
    <w:rsid w:val="00D21DCD"/>
    <w:rsid w:val="00D36B1E"/>
    <w:rsid w:val="00D44C6B"/>
    <w:rsid w:val="00D50113"/>
    <w:rsid w:val="00D60331"/>
    <w:rsid w:val="00D747CA"/>
    <w:rsid w:val="00D75375"/>
    <w:rsid w:val="00D90AB6"/>
    <w:rsid w:val="00D92C85"/>
    <w:rsid w:val="00DE0C36"/>
    <w:rsid w:val="00DE65FC"/>
    <w:rsid w:val="00E021FB"/>
    <w:rsid w:val="00E37536"/>
    <w:rsid w:val="00E67DA3"/>
    <w:rsid w:val="00E72AD8"/>
    <w:rsid w:val="00EB14D8"/>
    <w:rsid w:val="00EF6AF8"/>
    <w:rsid w:val="00F02CF8"/>
    <w:rsid w:val="00F22FD2"/>
    <w:rsid w:val="00F25E9B"/>
    <w:rsid w:val="00F41D9E"/>
    <w:rsid w:val="00F43AD8"/>
    <w:rsid w:val="00F5028C"/>
    <w:rsid w:val="00F77A72"/>
    <w:rsid w:val="00F77FF9"/>
    <w:rsid w:val="00F947F4"/>
    <w:rsid w:val="00FA0891"/>
    <w:rsid w:val="00FA1160"/>
    <w:rsid w:val="00FE30F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7FF9"/>
  </w:style>
  <w:style w:type="paragraph" w:styleId="Nagwek1">
    <w:name w:val="heading 1"/>
    <w:basedOn w:val="Normalny1"/>
    <w:link w:val="Nagwek1Znak"/>
    <w:qFormat/>
    <w:rsid w:val="00030D14"/>
    <w:pPr>
      <w:keepNext/>
      <w:spacing w:after="120" w:line="360" w:lineRule="exact"/>
      <w:ind w:left="1244" w:hanging="1244"/>
      <w:jc w:val="center"/>
      <w:outlineLvl w:val="0"/>
    </w:pPr>
    <w:rPr>
      <w:b/>
      <w:bCs/>
    </w:rPr>
  </w:style>
  <w:style w:type="paragraph" w:styleId="Nagwek2">
    <w:name w:val="heading 2"/>
    <w:basedOn w:val="Normalny1"/>
    <w:link w:val="Nagwek2Znak"/>
    <w:qFormat/>
    <w:rsid w:val="00030D14"/>
    <w:pPr>
      <w:keepNext/>
      <w:ind w:left="1361"/>
      <w:jc w:val="both"/>
      <w:outlineLvl w:val="1"/>
    </w:pPr>
    <w:rPr>
      <w:b/>
      <w:bCs/>
    </w:rPr>
  </w:style>
  <w:style w:type="paragraph" w:styleId="Nagwek3">
    <w:name w:val="heading 3"/>
    <w:basedOn w:val="Normalny1"/>
    <w:link w:val="Nagwek3Znak"/>
    <w:qFormat/>
    <w:rsid w:val="00030D14"/>
    <w:pPr>
      <w:keepNext/>
      <w:ind w:left="1985" w:hanging="1964"/>
      <w:jc w:val="center"/>
      <w:outlineLvl w:val="2"/>
    </w:pPr>
    <w:rPr>
      <w:b/>
      <w:sz w:val="28"/>
    </w:rPr>
  </w:style>
  <w:style w:type="paragraph" w:styleId="Nagwek4">
    <w:name w:val="heading 4"/>
    <w:basedOn w:val="Normalny1"/>
    <w:link w:val="Nagwek4Znak"/>
    <w:qFormat/>
    <w:rsid w:val="00030D14"/>
    <w:pPr>
      <w:keepNext/>
      <w:tabs>
        <w:tab w:val="left" w:pos="3060"/>
      </w:tabs>
      <w:outlineLvl w:val="3"/>
    </w:pPr>
    <w:rPr>
      <w:b/>
      <w:bCs/>
      <w:sz w:val="28"/>
    </w:rPr>
  </w:style>
  <w:style w:type="paragraph" w:styleId="Nagwek5">
    <w:name w:val="heading 5"/>
    <w:basedOn w:val="Normalny1"/>
    <w:qFormat/>
    <w:rsid w:val="00030D14"/>
    <w:pPr>
      <w:keepNext/>
      <w:jc w:val="center"/>
      <w:outlineLvl w:val="4"/>
    </w:pPr>
    <w:rPr>
      <w:b/>
      <w:sz w:val="30"/>
    </w:rPr>
  </w:style>
  <w:style w:type="paragraph" w:styleId="Nagwek6">
    <w:name w:val="heading 6"/>
    <w:basedOn w:val="Normalny1"/>
    <w:link w:val="Nagwek6Znak"/>
    <w:qFormat/>
    <w:rsid w:val="00030D14"/>
    <w:pPr>
      <w:keepNext/>
      <w:ind w:left="360" w:hanging="360"/>
      <w:outlineLvl w:val="5"/>
    </w:pPr>
    <w:rPr>
      <w:b/>
    </w:rPr>
  </w:style>
  <w:style w:type="paragraph" w:styleId="Nagwek9">
    <w:name w:val="heading 9"/>
    <w:basedOn w:val="Normalny1"/>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174CE9"/>
    <w:pPr>
      <w:widowControl w:val="0"/>
      <w:suppressAutoHyphens/>
      <w:overflowPunct w:val="0"/>
      <w:textAlignment w:val="baseline"/>
    </w:pPr>
    <w:rPr>
      <w:color w:val="00000A"/>
      <w:sz w:val="24"/>
      <w:szCs w:val="24"/>
    </w:rPr>
  </w:style>
  <w:style w:type="character" w:styleId="Odwoanieprzypisudolnego">
    <w:name w:val="footnote reference"/>
    <w:basedOn w:val="Domylnaczcionkaakapitu"/>
    <w:semiHidden/>
    <w:rsid w:val="00030D14"/>
    <w:rPr>
      <w:vertAlign w:val="superscript"/>
    </w:rPr>
  </w:style>
  <w:style w:type="character" w:styleId="Numerstrony">
    <w:name w:val="page number"/>
    <w:basedOn w:val="Domylnaczcionkaakapitu"/>
    <w:rsid w:val="00030D14"/>
  </w:style>
  <w:style w:type="character" w:customStyle="1" w:styleId="ZnakZnak">
    <w:name w:val="Znak Znak"/>
    <w:basedOn w:val="Domylnaczcionkaakapitu"/>
    <w:semiHidden/>
    <w:rsid w:val="00030D14"/>
    <w:rPr>
      <w:rFonts w:ascii="Courier New" w:hAnsi="Courier New" w:cs="Courier New"/>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customStyle="1" w:styleId="czeinternetowe">
    <w:name w:val="Łącze internetowe"/>
    <w:basedOn w:val="Domylnaczcionkaakapitu"/>
    <w:uiPriority w:val="99"/>
    <w:unhideWhenUsed/>
    <w:rsid w:val="003F31BC"/>
    <w:rPr>
      <w:color w:val="0000FF"/>
      <w:u w:val="single"/>
    </w:rPr>
  </w:style>
  <w:style w:type="character" w:customStyle="1" w:styleId="left">
    <w:name w:val="left"/>
    <w:basedOn w:val="Domylnaczcionkaakapitu"/>
    <w:rsid w:val="00002056"/>
  </w:style>
  <w:style w:type="character" w:customStyle="1" w:styleId="NagwekZnak">
    <w:name w:val="Nagłówek Znak"/>
    <w:link w:val="Nagwek"/>
    <w:uiPriority w:val="99"/>
    <w:rsid w:val="00EA3322"/>
    <w:rPr>
      <w:sz w:val="24"/>
      <w:szCs w:val="24"/>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semiHidden/>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Wcicietrecitekstu"/>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character" w:customStyle="1" w:styleId="TekstpodstawowyZnak">
    <w:name w:val="Tekst podstawowy Znak"/>
    <w:basedOn w:val="Domylnaczcionkaakapitu"/>
    <w:rsid w:val="00174CE9"/>
    <w:rPr>
      <w:rFonts w:ascii="Bookman Old Style" w:hAnsi="Bookman Old Style"/>
      <w:b/>
      <w:sz w:val="28"/>
      <w:szCs w:val="24"/>
    </w:r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character" w:customStyle="1" w:styleId="Tekstpodstawowy2Znak">
    <w:name w:val="Tekst podstawowy 2 Znak"/>
    <w:basedOn w:val="Domylnaczcionkaakapitu"/>
    <w:link w:val="Tekstpodstawowy2"/>
    <w:rsid w:val="00174CE9"/>
    <w:rPr>
      <w:b/>
      <w:sz w:val="24"/>
      <w:szCs w:val="24"/>
    </w:rPr>
  </w:style>
  <w:style w:type="character" w:customStyle="1" w:styleId="postbody">
    <w:name w:val="postbody"/>
    <w:basedOn w:val="Domylnaczcionkaakapitu"/>
    <w:rsid w:val="00174CE9"/>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0"/>
    <w:rsid w:val="00184829"/>
    <w:rPr>
      <w:sz w:val="30"/>
      <w:szCs w:val="30"/>
      <w:shd w:val="clear" w:color="auto" w:fill="FFFFFF"/>
    </w:rPr>
  </w:style>
  <w:style w:type="character" w:customStyle="1" w:styleId="Nagwek20">
    <w:name w:val="Nagłówek #2_"/>
    <w:basedOn w:val="Domylnaczcionkaakapitu"/>
    <w:link w:val="Nagwek20"/>
    <w:rsid w:val="00557115"/>
    <w:rPr>
      <w:sz w:val="21"/>
      <w:szCs w:val="21"/>
      <w:shd w:val="clear" w:color="auto" w:fill="FFFFFF"/>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i/>
      <w:iCs/>
      <w:caps w:val="0"/>
      <w:smallCaps w:val="0"/>
      <w:color w:val="000000"/>
      <w:spacing w:val="0"/>
      <w:w w:val="100"/>
      <w:sz w:val="23"/>
      <w:szCs w:val="23"/>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i/>
      <w:iCs/>
      <w:caps w:val="0"/>
      <w:smallCaps w:val="0"/>
      <w:color w:val="000000"/>
      <w:spacing w:val="0"/>
      <w:w w:val="100"/>
      <w:sz w:val="22"/>
      <w:szCs w:val="22"/>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character" w:customStyle="1" w:styleId="Podpistabeli">
    <w:name w:val="Podpis tabeli_"/>
    <w:basedOn w:val="Domylnaczcionkaakapitu"/>
    <w:link w:val="Podpistabeli0"/>
    <w:rsid w:val="00653C8D"/>
    <w:rPr>
      <w:sz w:val="21"/>
      <w:szCs w:val="21"/>
      <w:shd w:val="clear" w:color="auto" w:fill="FFFFFF"/>
    </w:rPr>
  </w:style>
  <w:style w:type="character" w:customStyle="1" w:styleId="Spistreci">
    <w:name w:val="Spis treści_"/>
    <w:basedOn w:val="Domylnaczcionkaakapitu"/>
    <w:link w:val="Spistreci0"/>
    <w:rsid w:val="009E393F"/>
    <w:rPr>
      <w:sz w:val="21"/>
      <w:szCs w:val="21"/>
      <w:shd w:val="clear" w:color="auto" w:fill="FFFFFF"/>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caps w:val="0"/>
      <w:smallCaps w:val="0"/>
      <w:strike w:val="0"/>
      <w:d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caps w:val="0"/>
      <w:smallCaps w:val="0"/>
      <w:strike w:val="0"/>
      <w:dstrike w:val="0"/>
      <w:color w:val="000000"/>
      <w:spacing w:val="0"/>
      <w:w w:val="10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caps w:val="0"/>
      <w:smallCaps w:val="0"/>
      <w:strike w:val="0"/>
      <w:dstrike w:val="0"/>
      <w:color w:val="000000"/>
      <w:spacing w:val="0"/>
      <w:w w:val="10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caps w:val="0"/>
      <w:smallCaps w:val="0"/>
      <w:strike w:val="0"/>
      <w:dstrike w:val="0"/>
      <w:color w:val="000000"/>
      <w:spacing w:val="0"/>
      <w:w w:val="100"/>
      <w:sz w:val="17"/>
      <w:szCs w:val="17"/>
      <w:u w:val="none"/>
      <w:lang w:val="pl-PL" w:eastAsia="pl-PL" w:bidi="pl-PL"/>
    </w:rPr>
  </w:style>
  <w:style w:type="character" w:customStyle="1" w:styleId="h1">
    <w:name w:val="h1"/>
    <w:basedOn w:val="Domylnaczcionkaakapitu"/>
    <w:rsid w:val="00FC57E8"/>
  </w:style>
  <w:style w:type="character" w:customStyle="1" w:styleId="ListLabel1">
    <w:name w:val="ListLabel 1"/>
    <w:rsid w:val="00F77FF9"/>
    <w:rPr>
      <w:b/>
      <w:sz w:val="24"/>
    </w:rPr>
  </w:style>
  <w:style w:type="character" w:customStyle="1" w:styleId="ListLabel2">
    <w:name w:val="ListLabel 2"/>
    <w:rsid w:val="00F77FF9"/>
    <w:rPr>
      <w:sz w:val="24"/>
    </w:rPr>
  </w:style>
  <w:style w:type="character" w:customStyle="1" w:styleId="ListLabel3">
    <w:name w:val="ListLabel 3"/>
    <w:rsid w:val="00F77FF9"/>
    <w:rPr>
      <w:rFonts w:cs="Courier New"/>
    </w:rPr>
  </w:style>
  <w:style w:type="character" w:customStyle="1" w:styleId="ListLabel4">
    <w:name w:val="ListLabel 4"/>
    <w:rsid w:val="00F77FF9"/>
    <w:rPr>
      <w:b/>
    </w:rPr>
  </w:style>
  <w:style w:type="character" w:customStyle="1" w:styleId="ListLabel5">
    <w:name w:val="ListLabel 5"/>
    <w:rsid w:val="00F77FF9"/>
    <w:rPr>
      <w:b w:val="0"/>
      <w:i w:val="0"/>
    </w:rPr>
  </w:style>
  <w:style w:type="character" w:customStyle="1" w:styleId="ListLabel6">
    <w:name w:val="ListLabel 6"/>
    <w:rsid w:val="00F77FF9"/>
    <w:rPr>
      <w:color w:val="00000A"/>
    </w:rPr>
  </w:style>
  <w:style w:type="character" w:customStyle="1" w:styleId="ListLabel7">
    <w:name w:val="ListLabel 7"/>
    <w:rsid w:val="00F77FF9"/>
    <w:rPr>
      <w:sz w:val="24"/>
      <w:szCs w:val="24"/>
    </w:rPr>
  </w:style>
  <w:style w:type="character" w:customStyle="1" w:styleId="ListLabel8">
    <w:name w:val="ListLabel 8"/>
    <w:rsid w:val="00F77FF9"/>
    <w:rPr>
      <w:rFonts w:eastAsia="Times New Roman" w:cs="Times New Roman"/>
    </w:rPr>
  </w:style>
  <w:style w:type="character" w:customStyle="1" w:styleId="ListLabel9">
    <w:name w:val="ListLabel 9"/>
    <w:rsid w:val="00F77FF9"/>
    <w:rPr>
      <w:rFonts w:cs="Times New Roman"/>
    </w:rPr>
  </w:style>
  <w:style w:type="character" w:customStyle="1" w:styleId="ListLabel10">
    <w:name w:val="ListLabel 10"/>
    <w:rsid w:val="00F77FF9"/>
    <w:rPr>
      <w:rFonts w:cs="Times New Roman"/>
      <w:sz w:val="24"/>
      <w:szCs w:val="24"/>
    </w:rPr>
  </w:style>
  <w:style w:type="character" w:customStyle="1" w:styleId="ListLabel11">
    <w:name w:val="ListLabel 11"/>
    <w:rsid w:val="00F77FF9"/>
    <w:rPr>
      <w:u w:val="none"/>
    </w:rPr>
  </w:style>
  <w:style w:type="character" w:customStyle="1" w:styleId="ListLabel12">
    <w:name w:val="ListLabel 12"/>
    <w:rsid w:val="00F77FF9"/>
    <w:rPr>
      <w:b w:val="0"/>
    </w:rPr>
  </w:style>
  <w:style w:type="character" w:customStyle="1" w:styleId="ListLabel13">
    <w:name w:val="ListLabel 13"/>
    <w:rsid w:val="00F77FF9"/>
    <w:rPr>
      <w:b w:val="0"/>
      <w:i w:val="0"/>
      <w:sz w:val="24"/>
      <w:szCs w:val="24"/>
    </w:rPr>
  </w:style>
  <w:style w:type="character" w:customStyle="1" w:styleId="ListLabel14">
    <w:name w:val="ListLabel 14"/>
    <w:rsid w:val="00F77FF9"/>
    <w:rPr>
      <w:b w:val="0"/>
      <w:i w:val="0"/>
      <w:sz w:val="20"/>
    </w:rPr>
  </w:style>
  <w:style w:type="character" w:customStyle="1" w:styleId="ListLabel15">
    <w:name w:val="ListLabel 15"/>
    <w:rsid w:val="00F77FF9"/>
    <w:rPr>
      <w:rFonts w:eastAsia="Times New Roman" w:cs="Arial"/>
      <w:b w:val="0"/>
      <w:bCs w:val="0"/>
      <w:i w:val="0"/>
      <w:iCs w:val="0"/>
      <w:caps w:val="0"/>
      <w:smallCaps w:val="0"/>
      <w:strike w:val="0"/>
      <w:dstrike w:val="0"/>
      <w:color w:val="000000"/>
      <w:spacing w:val="0"/>
      <w:w w:val="100"/>
      <w:sz w:val="24"/>
      <w:szCs w:val="24"/>
      <w:u w:val="none"/>
      <w:lang w:val="pl-PL" w:eastAsia="pl-PL" w:bidi="pl-PL"/>
    </w:rPr>
  </w:style>
  <w:style w:type="character" w:customStyle="1" w:styleId="ListLabel16">
    <w:name w:val="ListLabel 16"/>
    <w:rsid w:val="00F77FF9"/>
    <w:rPr>
      <w:sz w:val="20"/>
      <w:szCs w:val="20"/>
    </w:rPr>
  </w:style>
  <w:style w:type="character" w:customStyle="1" w:styleId="ListLabel17">
    <w:name w:val="ListLabel 17"/>
    <w:rsid w:val="00F77FF9"/>
    <w:rPr>
      <w:color w:val="000000"/>
    </w:rPr>
  </w:style>
  <w:style w:type="character" w:customStyle="1" w:styleId="Zakotwiczenieprzypisudolnego">
    <w:name w:val="Zakotwiczenie przypisu dolnego"/>
    <w:rsid w:val="00F77FF9"/>
    <w:rPr>
      <w:vertAlign w:val="superscript"/>
    </w:rPr>
  </w:style>
  <w:style w:type="character" w:customStyle="1" w:styleId="Zakotwiczenieprzypisukocowego">
    <w:name w:val="Zakotwiczenie przypisu końcowego"/>
    <w:rsid w:val="00F77FF9"/>
    <w:rPr>
      <w:vertAlign w:val="superscript"/>
    </w:rPr>
  </w:style>
  <w:style w:type="character" w:customStyle="1" w:styleId="ListLabel18">
    <w:name w:val="ListLabel 18"/>
    <w:rsid w:val="00F77FF9"/>
    <w:rPr>
      <w:b/>
      <w:sz w:val="24"/>
    </w:rPr>
  </w:style>
  <w:style w:type="character" w:customStyle="1" w:styleId="ListLabel19">
    <w:name w:val="ListLabel 19"/>
    <w:rsid w:val="00F77FF9"/>
    <w:rPr>
      <w:sz w:val="24"/>
    </w:rPr>
  </w:style>
  <w:style w:type="character" w:customStyle="1" w:styleId="ListLabel20">
    <w:name w:val="ListLabel 20"/>
    <w:rsid w:val="00F77FF9"/>
    <w:rPr>
      <w:rFonts w:cs="Symbol"/>
    </w:rPr>
  </w:style>
  <w:style w:type="character" w:customStyle="1" w:styleId="ListLabel21">
    <w:name w:val="ListLabel 21"/>
    <w:rsid w:val="00F77FF9"/>
    <w:rPr>
      <w:rFonts w:cs="Courier New"/>
    </w:rPr>
  </w:style>
  <w:style w:type="character" w:customStyle="1" w:styleId="ListLabel22">
    <w:name w:val="ListLabel 22"/>
    <w:rsid w:val="00F77FF9"/>
    <w:rPr>
      <w:rFonts w:cs="Wingdings"/>
    </w:rPr>
  </w:style>
  <w:style w:type="character" w:customStyle="1" w:styleId="ListLabel23">
    <w:name w:val="ListLabel 23"/>
    <w:rsid w:val="00F77FF9"/>
    <w:rPr>
      <w:b/>
    </w:rPr>
  </w:style>
  <w:style w:type="character" w:customStyle="1" w:styleId="ListLabel24">
    <w:name w:val="ListLabel 24"/>
    <w:rsid w:val="00F77FF9"/>
    <w:rPr>
      <w:b w:val="0"/>
      <w:i w:val="0"/>
    </w:rPr>
  </w:style>
  <w:style w:type="character" w:customStyle="1" w:styleId="ListLabel25">
    <w:name w:val="ListLabel 25"/>
    <w:rsid w:val="00F77FF9"/>
    <w:rPr>
      <w:sz w:val="24"/>
      <w:szCs w:val="24"/>
    </w:rPr>
  </w:style>
  <w:style w:type="character" w:customStyle="1" w:styleId="ListLabel26">
    <w:name w:val="ListLabel 26"/>
    <w:rsid w:val="00F77FF9"/>
    <w:rPr>
      <w:b w:val="0"/>
      <w:bCs w:val="0"/>
      <w:i w:val="0"/>
      <w:iCs w:val="0"/>
      <w:caps w:val="0"/>
      <w:smallCaps w:val="0"/>
      <w:strike w:val="0"/>
      <w:dstrike w:val="0"/>
      <w:spacing w:val="0"/>
      <w:w w:val="100"/>
      <w:sz w:val="24"/>
      <w:szCs w:val="24"/>
      <w:u w:val="none"/>
    </w:rPr>
  </w:style>
  <w:style w:type="character" w:customStyle="1" w:styleId="ListLabel27">
    <w:name w:val="ListLabel 27"/>
    <w:rsid w:val="00F77FF9"/>
    <w:rPr>
      <w:sz w:val="20"/>
      <w:szCs w:val="20"/>
    </w:rPr>
  </w:style>
  <w:style w:type="character" w:customStyle="1" w:styleId="ListLabel28">
    <w:name w:val="ListLabel 28"/>
    <w:rsid w:val="00F77FF9"/>
    <w:rPr>
      <w:b w:val="0"/>
    </w:rPr>
  </w:style>
  <w:style w:type="character" w:customStyle="1" w:styleId="ListLabel29">
    <w:name w:val="ListLabel 29"/>
    <w:rsid w:val="00F77FF9"/>
    <w:rPr>
      <w:rFonts w:cs="Arial"/>
    </w:rPr>
  </w:style>
  <w:style w:type="character" w:customStyle="1" w:styleId="ListLabel30">
    <w:name w:val="ListLabel 30"/>
    <w:rsid w:val="00F77FF9"/>
    <w:rPr>
      <w:rFonts w:cs="OpenSymbol"/>
    </w:rPr>
  </w:style>
  <w:style w:type="character" w:customStyle="1" w:styleId="czeindeksu">
    <w:name w:val="Łącze indeksu"/>
    <w:rsid w:val="00F77FF9"/>
  </w:style>
  <w:style w:type="character" w:customStyle="1" w:styleId="Znakiprzypiswdolnych">
    <w:name w:val="Znaki przypisów dolnych"/>
    <w:rsid w:val="00F77FF9"/>
  </w:style>
  <w:style w:type="character" w:customStyle="1" w:styleId="Znakiprzypiswkocowych">
    <w:name w:val="Znaki przypisów końcowych"/>
    <w:rsid w:val="00F77FF9"/>
  </w:style>
  <w:style w:type="paragraph" w:styleId="Nagwek">
    <w:name w:val="header"/>
    <w:basedOn w:val="Normalny1"/>
    <w:next w:val="Tretekstu"/>
    <w:link w:val="NagwekZnak"/>
    <w:rsid w:val="00F77FF9"/>
    <w:pPr>
      <w:keepNext/>
      <w:spacing w:before="240" w:after="120"/>
    </w:pPr>
    <w:rPr>
      <w:rFonts w:ascii="Arial" w:eastAsia="Microsoft YaHei" w:hAnsi="Arial" w:cs="Mangal"/>
      <w:sz w:val="28"/>
      <w:szCs w:val="28"/>
    </w:rPr>
  </w:style>
  <w:style w:type="paragraph" w:customStyle="1" w:styleId="Tretekstu">
    <w:name w:val="Treść tekstu"/>
    <w:basedOn w:val="Normalny1"/>
    <w:rsid w:val="008F683B"/>
    <w:pPr>
      <w:overflowPunct/>
      <w:spacing w:after="120" w:line="360" w:lineRule="auto"/>
    </w:pPr>
    <w:rPr>
      <w:rFonts w:ascii="Bookman Old Style" w:eastAsia="SimSun" w:hAnsi="Bookman Old Style" w:cs="Mangal"/>
      <w:b/>
      <w:sz w:val="28"/>
      <w:lang w:eastAsia="zh-CN" w:bidi="hi-IN"/>
    </w:rPr>
  </w:style>
  <w:style w:type="paragraph" w:styleId="Lista">
    <w:name w:val="List"/>
    <w:basedOn w:val="Tretekstu"/>
    <w:rsid w:val="0045751C"/>
    <w:pPr>
      <w:spacing w:line="240" w:lineRule="auto"/>
      <w:jc w:val="center"/>
    </w:pPr>
    <w:rPr>
      <w:rFonts w:ascii="Times New Roman" w:hAnsi="Times New Roman" w:cs="Tahoma"/>
      <w:sz w:val="24"/>
      <w:szCs w:val="20"/>
      <w:lang w:eastAsia="ar-SA"/>
    </w:rPr>
  </w:style>
  <w:style w:type="paragraph" w:styleId="Podpis">
    <w:name w:val="Signature"/>
    <w:basedOn w:val="Normalny1"/>
    <w:rsid w:val="00F77FF9"/>
    <w:pPr>
      <w:suppressLineNumbers/>
      <w:spacing w:before="120" w:after="120"/>
    </w:pPr>
    <w:rPr>
      <w:rFonts w:ascii="Arial" w:hAnsi="Arial" w:cs="Mangal"/>
      <w:i/>
      <w:iCs/>
    </w:rPr>
  </w:style>
  <w:style w:type="paragraph" w:customStyle="1" w:styleId="Indeks">
    <w:name w:val="Indeks"/>
    <w:basedOn w:val="Normalny1"/>
    <w:rsid w:val="008F683B"/>
    <w:pPr>
      <w:suppressLineNumbers/>
      <w:overflowPunct/>
    </w:pPr>
    <w:rPr>
      <w:rFonts w:ascii="Arial" w:eastAsia="SimSun" w:hAnsi="Arial" w:cs="Mangal"/>
      <w:lang w:eastAsia="zh-CN" w:bidi="hi-IN"/>
    </w:rPr>
  </w:style>
  <w:style w:type="paragraph" w:customStyle="1" w:styleId="xl88">
    <w:name w:val="xl88"/>
    <w:basedOn w:val="Normalny1"/>
    <w:rsid w:val="00030D14"/>
    <w:pPr>
      <w:spacing w:before="280" w:after="280"/>
      <w:jc w:val="center"/>
      <w:textAlignment w:val="center"/>
    </w:pPr>
    <w:rPr>
      <w:rFonts w:ascii="Arial" w:eastAsia="Arial Unicode MS" w:hAnsi="Arial" w:cs="Arial"/>
      <w:b/>
      <w:bCs/>
      <w:sz w:val="28"/>
      <w:szCs w:val="28"/>
    </w:rPr>
  </w:style>
  <w:style w:type="paragraph" w:styleId="Tekstpodstawowywcity2">
    <w:name w:val="Body Text Indent 2"/>
    <w:basedOn w:val="Normalny1"/>
    <w:link w:val="Tekstpodstawowywcity2Znak"/>
    <w:rsid w:val="00030D14"/>
    <w:pPr>
      <w:tabs>
        <w:tab w:val="left" w:pos="142"/>
      </w:tabs>
      <w:ind w:left="709"/>
      <w:jc w:val="both"/>
    </w:pPr>
    <w:rPr>
      <w:rFonts w:ascii="Arial" w:hAnsi="Arial" w:cs="Arial"/>
    </w:rPr>
  </w:style>
  <w:style w:type="paragraph" w:styleId="Tekstpodstawowy3">
    <w:name w:val="Body Text 3"/>
    <w:basedOn w:val="Normalny1"/>
    <w:semiHidden/>
    <w:rsid w:val="00030D14"/>
    <w:rPr>
      <w:szCs w:val="20"/>
    </w:rPr>
  </w:style>
  <w:style w:type="paragraph" w:customStyle="1" w:styleId="Gwka">
    <w:name w:val="Główka"/>
    <w:basedOn w:val="Normalny1"/>
    <w:uiPriority w:val="99"/>
    <w:rsid w:val="00030D14"/>
    <w:pPr>
      <w:tabs>
        <w:tab w:val="center" w:pos="4536"/>
        <w:tab w:val="right" w:pos="9072"/>
      </w:tabs>
    </w:pPr>
  </w:style>
  <w:style w:type="paragraph" w:customStyle="1" w:styleId="Wcicietrecitekstu">
    <w:name w:val="Wcięcie treści tekstu"/>
    <w:basedOn w:val="Normalny1"/>
    <w:link w:val="TekstpodstawowywcityZnak"/>
    <w:rsid w:val="00030D14"/>
    <w:pPr>
      <w:ind w:left="1416"/>
    </w:pPr>
    <w:rPr>
      <w:sz w:val="32"/>
      <w:szCs w:val="20"/>
    </w:rPr>
  </w:style>
  <w:style w:type="paragraph" w:styleId="Tytu">
    <w:name w:val="Title"/>
    <w:basedOn w:val="Normalny1"/>
    <w:link w:val="TytuZnak"/>
    <w:qFormat/>
    <w:rsid w:val="00030D14"/>
    <w:pPr>
      <w:jc w:val="center"/>
    </w:pPr>
    <w:rPr>
      <w:b/>
      <w:bCs/>
    </w:rPr>
  </w:style>
  <w:style w:type="paragraph" w:styleId="Podtytu">
    <w:name w:val="Subtitle"/>
    <w:basedOn w:val="Normalny1"/>
    <w:link w:val="PodtytuZnak"/>
    <w:qFormat/>
    <w:rsid w:val="00030D14"/>
    <w:pPr>
      <w:jc w:val="center"/>
    </w:pPr>
    <w:rPr>
      <w:b/>
      <w:sz w:val="32"/>
      <w:szCs w:val="20"/>
    </w:rPr>
  </w:style>
  <w:style w:type="paragraph" w:styleId="Stopka">
    <w:name w:val="footer"/>
    <w:basedOn w:val="Normalny1"/>
    <w:link w:val="StopkaZnak"/>
    <w:uiPriority w:val="99"/>
    <w:rsid w:val="00030D14"/>
    <w:pPr>
      <w:tabs>
        <w:tab w:val="center" w:pos="4536"/>
        <w:tab w:val="right" w:pos="9072"/>
      </w:tabs>
    </w:pPr>
    <w:rPr>
      <w:sz w:val="20"/>
      <w:szCs w:val="20"/>
    </w:rPr>
  </w:style>
  <w:style w:type="paragraph" w:styleId="Tekstprzypisudolnego">
    <w:name w:val="footnote text"/>
    <w:basedOn w:val="Normalny1"/>
    <w:link w:val="TekstprzypisudolnegoZnak"/>
    <w:semiHidden/>
    <w:rsid w:val="00030D14"/>
    <w:rPr>
      <w:sz w:val="20"/>
      <w:szCs w:val="20"/>
    </w:rPr>
  </w:style>
  <w:style w:type="paragraph" w:styleId="Tekstpodstawowywcity3">
    <w:name w:val="Body Text Indent 3"/>
    <w:basedOn w:val="Normalny1"/>
    <w:link w:val="Tekstpodstawowywcity3Znak"/>
    <w:rsid w:val="00030D14"/>
    <w:pPr>
      <w:ind w:firstLine="454"/>
    </w:pPr>
  </w:style>
  <w:style w:type="paragraph" w:styleId="Tekstpodstawowy2">
    <w:name w:val="Body Text 2"/>
    <w:basedOn w:val="Normalny1"/>
    <w:link w:val="Tekstpodstawowy2Znak"/>
    <w:rsid w:val="00030D14"/>
    <w:pPr>
      <w:jc w:val="center"/>
    </w:pPr>
    <w:rPr>
      <w:b/>
    </w:rPr>
  </w:style>
  <w:style w:type="paragraph" w:customStyle="1" w:styleId="xl107">
    <w:name w:val="xl107"/>
    <w:basedOn w:val="Normalny1"/>
    <w:rsid w:val="00030D14"/>
    <w:pPr>
      <w:spacing w:before="280" w:after="280"/>
    </w:pPr>
    <w:rPr>
      <w:rFonts w:ascii="Arial Unicode MS" w:eastAsia="Arial Unicode MS" w:hAnsi="Arial Unicode MS" w:cs="Arial Unicode MS"/>
    </w:rPr>
  </w:style>
  <w:style w:type="paragraph" w:styleId="Zwykytekst">
    <w:name w:val="Plain Text"/>
    <w:basedOn w:val="Normalny1"/>
    <w:link w:val="ZwykytekstZnak"/>
    <w:rsid w:val="00030D14"/>
    <w:rPr>
      <w:rFonts w:ascii="Courier New" w:hAnsi="Courier New" w:cs="Courier New"/>
      <w:sz w:val="20"/>
      <w:szCs w:val="20"/>
    </w:rPr>
  </w:style>
  <w:style w:type="paragraph" w:styleId="Akapitzlist">
    <w:name w:val="List Paragraph"/>
    <w:basedOn w:val="Normalny1"/>
    <w:uiPriority w:val="34"/>
    <w:qFormat/>
    <w:rsid w:val="00030D14"/>
    <w:pPr>
      <w:ind w:left="708"/>
    </w:pPr>
  </w:style>
  <w:style w:type="paragraph" w:styleId="Tekstprzypisukocowego">
    <w:name w:val="endnote text"/>
    <w:basedOn w:val="Normalny1"/>
    <w:link w:val="TekstprzypisukocowegoZnak"/>
    <w:uiPriority w:val="99"/>
    <w:semiHidden/>
    <w:unhideWhenUsed/>
    <w:rsid w:val="00EF5ABA"/>
    <w:rPr>
      <w:sz w:val="20"/>
      <w:szCs w:val="20"/>
    </w:rPr>
  </w:style>
  <w:style w:type="paragraph" w:styleId="Tekstkomentarza">
    <w:name w:val="annotation text"/>
    <w:basedOn w:val="Normalny1"/>
    <w:link w:val="TekstkomentarzaZnak"/>
    <w:rsid w:val="00BF2B7D"/>
    <w:pPr>
      <w:spacing w:after="200"/>
    </w:pPr>
    <w:rPr>
      <w:rFonts w:ascii="Calibri" w:hAnsi="Calibri" w:cs="Calibri"/>
      <w:sz w:val="20"/>
      <w:szCs w:val="20"/>
      <w:lang w:eastAsia="en-US"/>
    </w:rPr>
  </w:style>
  <w:style w:type="paragraph" w:styleId="Tekstdymka">
    <w:name w:val="Balloon Text"/>
    <w:basedOn w:val="Normalny1"/>
    <w:link w:val="TekstdymkaZnak"/>
    <w:uiPriority w:val="99"/>
    <w:semiHidden/>
    <w:unhideWhenUsed/>
    <w:rsid w:val="00BF2B7D"/>
    <w:rPr>
      <w:rFonts w:ascii="Tahoma" w:hAnsi="Tahoma" w:cs="Tahoma"/>
      <w:sz w:val="16"/>
      <w:szCs w:val="16"/>
    </w:rPr>
  </w:style>
  <w:style w:type="paragraph" w:customStyle="1" w:styleId="zacznik">
    <w:name w:val="załącznik"/>
    <w:basedOn w:val="Tretekstu"/>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1"/>
    <w:autoRedefine/>
    <w:rsid w:val="00002056"/>
    <w:pPr>
      <w:jc w:val="right"/>
      <w:outlineLvl w:val="0"/>
    </w:pPr>
    <w:rPr>
      <w:rFonts w:ascii="Tahoma" w:hAnsi="Tahoma" w:cs="Tahoma"/>
      <w:b/>
      <w:sz w:val="28"/>
      <w:szCs w:val="28"/>
      <w:u w:val="single"/>
    </w:rPr>
  </w:style>
  <w:style w:type="paragraph" w:customStyle="1" w:styleId="pkt">
    <w:name w:val="pkt"/>
    <w:basedOn w:val="Normalny1"/>
    <w:rsid w:val="00FE6A66"/>
    <w:pPr>
      <w:spacing w:before="60" w:after="60"/>
      <w:ind w:left="851" w:hanging="295"/>
      <w:jc w:val="both"/>
    </w:pPr>
  </w:style>
  <w:style w:type="paragraph" w:customStyle="1" w:styleId="przyklad-txt">
    <w:name w:val="przyklad-txt"/>
    <w:basedOn w:val="Normalny1"/>
    <w:rsid w:val="00900CA3"/>
    <w:pPr>
      <w:spacing w:before="280" w:after="280"/>
    </w:pPr>
  </w:style>
  <w:style w:type="paragraph" w:customStyle="1" w:styleId="Standardowy1">
    <w:name w:val="Standardowy1"/>
    <w:rsid w:val="0045751C"/>
    <w:pPr>
      <w:suppressAutoHyphens/>
      <w:overflowPunct w:val="0"/>
      <w:textAlignment w:val="baseline"/>
    </w:pPr>
    <w:rPr>
      <w:color w:val="00000A"/>
      <w:sz w:val="24"/>
    </w:rPr>
  </w:style>
  <w:style w:type="paragraph" w:styleId="Nagwekspisutreci">
    <w:name w:val="TOC Heading"/>
    <w:basedOn w:val="Nagwek1"/>
    <w:uiPriority w:val="39"/>
    <w:unhideWhenUsed/>
    <w:qFormat/>
    <w:rsid w:val="00D60D20"/>
    <w:pPr>
      <w:keepLines/>
      <w:spacing w:before="480" w:after="0" w:line="276" w:lineRule="auto"/>
      <w:ind w:left="0" w:firstLine="0"/>
      <w:jc w:val="left"/>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1"/>
    <w:autoRedefine/>
    <w:uiPriority w:val="39"/>
    <w:unhideWhenUsed/>
    <w:qFormat/>
    <w:rsid w:val="00D60D20"/>
    <w:pPr>
      <w:spacing w:after="100"/>
    </w:pPr>
  </w:style>
  <w:style w:type="paragraph" w:styleId="Spistreci2">
    <w:name w:val="toc 2"/>
    <w:basedOn w:val="Normalny1"/>
    <w:autoRedefine/>
    <w:uiPriority w:val="39"/>
    <w:unhideWhenUsed/>
    <w:qFormat/>
    <w:rsid w:val="00CE7189"/>
    <w:pPr>
      <w:tabs>
        <w:tab w:val="left" w:pos="880"/>
        <w:tab w:val="right" w:leader="dot" w:pos="9205"/>
      </w:tabs>
      <w:spacing w:after="100"/>
      <w:ind w:left="240"/>
    </w:pPr>
    <w:rPr>
      <w:rFonts w:ascii="Arial" w:hAnsi="Arial" w:cs="Arial"/>
      <w:noProof/>
      <w:color w:val="auto"/>
    </w:rPr>
  </w:style>
  <w:style w:type="paragraph" w:styleId="Spistreci3">
    <w:name w:val="toc 3"/>
    <w:basedOn w:val="Normalny1"/>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paragraph" w:customStyle="1" w:styleId="Tekstpodstawowy21">
    <w:name w:val="Tekst podstawowy 21"/>
    <w:basedOn w:val="Normalny1"/>
    <w:rsid w:val="00896AC0"/>
    <w:pPr>
      <w:tabs>
        <w:tab w:val="left" w:pos="426"/>
        <w:tab w:val="left" w:pos="850"/>
      </w:tabs>
      <w:jc w:val="center"/>
    </w:pPr>
    <w:rPr>
      <w:b/>
      <w:bCs/>
      <w:sz w:val="28"/>
      <w:lang w:eastAsia="ar-SA"/>
    </w:rPr>
  </w:style>
  <w:style w:type="paragraph" w:customStyle="1" w:styleId="Styl1">
    <w:name w:val="Styl1"/>
    <w:basedOn w:val="Normalny1"/>
    <w:rsid w:val="0013214E"/>
    <w:pPr>
      <w:spacing w:before="240"/>
      <w:jc w:val="both"/>
    </w:pPr>
    <w:rPr>
      <w:rFonts w:ascii="Arial" w:hAnsi="Arial" w:cs="Arial"/>
    </w:rPr>
  </w:style>
  <w:style w:type="paragraph" w:customStyle="1" w:styleId="tekstost">
    <w:name w:val="tekst ost"/>
    <w:basedOn w:val="Normalny1"/>
    <w:rsid w:val="00174CE9"/>
    <w:pPr>
      <w:jc w:val="both"/>
    </w:pPr>
    <w:rPr>
      <w:sz w:val="20"/>
      <w:szCs w:val="20"/>
    </w:rPr>
  </w:style>
  <w:style w:type="paragraph" w:customStyle="1" w:styleId="Standardowytekst">
    <w:name w:val="Standardowy.tekst"/>
    <w:rsid w:val="00174CE9"/>
    <w:pPr>
      <w:suppressAutoHyphens/>
      <w:overflowPunct w:val="0"/>
      <w:jc w:val="both"/>
      <w:textAlignment w:val="baseline"/>
    </w:pPr>
    <w:rPr>
      <w:color w:val="00000A"/>
      <w:sz w:val="24"/>
    </w:rPr>
  </w:style>
  <w:style w:type="paragraph" w:customStyle="1" w:styleId="StylIwony">
    <w:name w:val="Styl Iwony"/>
    <w:basedOn w:val="Normalny1"/>
    <w:rsid w:val="00174CE9"/>
    <w:pPr>
      <w:spacing w:before="120" w:after="120"/>
      <w:jc w:val="both"/>
    </w:pPr>
    <w:rPr>
      <w:rFonts w:ascii="Bookman Old Style" w:hAnsi="Bookman Old Style"/>
      <w:szCs w:val="20"/>
    </w:rPr>
  </w:style>
  <w:style w:type="paragraph" w:customStyle="1" w:styleId="Zawartotabeli">
    <w:name w:val="Zawarto?? tabeli"/>
    <w:basedOn w:val="Tretekstu"/>
    <w:rsid w:val="00174CE9"/>
    <w:pPr>
      <w:suppressLineNumbers/>
      <w:overflowPunct w:val="0"/>
      <w:spacing w:line="240" w:lineRule="auto"/>
    </w:pPr>
    <w:rPr>
      <w:rFonts w:ascii="Times New Roman" w:hAnsi="Times New Roman"/>
      <w:b w:val="0"/>
      <w:sz w:val="24"/>
      <w:szCs w:val="20"/>
    </w:rPr>
  </w:style>
  <w:style w:type="paragraph" w:customStyle="1" w:styleId="Standardowytekst1">
    <w:name w:val="Standardowy.tekst1"/>
    <w:rsid w:val="00174CE9"/>
    <w:pPr>
      <w:suppressAutoHyphens/>
      <w:overflowPunct w:val="0"/>
      <w:jc w:val="both"/>
      <w:textAlignment w:val="baseline"/>
    </w:pPr>
    <w:rPr>
      <w:color w:val="00000A"/>
      <w:sz w:val="24"/>
    </w:rPr>
  </w:style>
  <w:style w:type="paragraph" w:customStyle="1" w:styleId="tablica">
    <w:name w:val="tablica"/>
    <w:basedOn w:val="Normalny1"/>
    <w:rsid w:val="00174CE9"/>
    <w:pPr>
      <w:jc w:val="both"/>
    </w:pPr>
    <w:rPr>
      <w:b/>
      <w:sz w:val="20"/>
      <w:szCs w:val="20"/>
    </w:rPr>
  </w:style>
  <w:style w:type="paragraph" w:customStyle="1" w:styleId="NAGLOWEKXX">
    <w:name w:val="NAGLOWEK XX"/>
    <w:basedOn w:val="Normalny1"/>
    <w:rsid w:val="00174CE9"/>
    <w:pPr>
      <w:keepNext/>
      <w:keepLines/>
      <w:spacing w:before="120"/>
      <w:jc w:val="both"/>
      <w:outlineLvl w:val="0"/>
    </w:pPr>
    <w:rPr>
      <w:b/>
      <w:caps/>
      <w:spacing w:val="-6"/>
      <w:sz w:val="28"/>
      <w:szCs w:val="20"/>
    </w:rPr>
  </w:style>
  <w:style w:type="paragraph" w:customStyle="1" w:styleId="standardowytekst0">
    <w:name w:val="standardowytekst"/>
    <w:basedOn w:val="Normalny1"/>
    <w:rsid w:val="00174CE9"/>
    <w:pPr>
      <w:spacing w:before="280" w:after="280"/>
    </w:pPr>
  </w:style>
  <w:style w:type="paragraph" w:customStyle="1" w:styleId="styliwony0">
    <w:name w:val="styliwony"/>
    <w:basedOn w:val="Normalny1"/>
    <w:rsid w:val="00174CE9"/>
    <w:pPr>
      <w:spacing w:before="280" w:after="280"/>
    </w:pPr>
  </w:style>
  <w:style w:type="paragraph" w:customStyle="1" w:styleId="tekstost0">
    <w:name w:val="tekstost"/>
    <w:basedOn w:val="Normalny1"/>
    <w:rsid w:val="00174CE9"/>
    <w:pPr>
      <w:spacing w:before="280" w:after="280"/>
    </w:pPr>
  </w:style>
  <w:style w:type="paragraph" w:customStyle="1" w:styleId="Stlus1">
    <w:name w:val="Stílus1"/>
    <w:basedOn w:val="Normalny1"/>
    <w:rsid w:val="00174CE9"/>
    <w:pPr>
      <w:jc w:val="both"/>
    </w:pPr>
    <w:rPr>
      <w:rFonts w:ascii="Arial" w:hAnsi="Arial"/>
      <w:szCs w:val="20"/>
      <w:lang w:eastAsia="ar-SA"/>
    </w:rPr>
  </w:style>
  <w:style w:type="paragraph" w:styleId="NormalnyWeb">
    <w:name w:val="Normal (Web)"/>
    <w:basedOn w:val="Normalny1"/>
    <w:rsid w:val="00174CE9"/>
    <w:pPr>
      <w:spacing w:before="280" w:after="280"/>
    </w:pPr>
    <w:rPr>
      <w:lang w:eastAsia="ar-SA"/>
    </w:rPr>
  </w:style>
  <w:style w:type="paragraph" w:customStyle="1" w:styleId="Tekstpodstawowywcity31">
    <w:name w:val="Tekst podstawowy wcięty 31"/>
    <w:basedOn w:val="Normalny1"/>
    <w:rsid w:val="00174CE9"/>
    <w:pPr>
      <w:spacing w:after="120"/>
      <w:ind w:left="283"/>
    </w:pPr>
    <w:rPr>
      <w:sz w:val="16"/>
      <w:szCs w:val="16"/>
      <w:lang w:eastAsia="ar-SA"/>
    </w:rPr>
  </w:style>
  <w:style w:type="paragraph" w:styleId="Spistreci4">
    <w:name w:val="toc 4"/>
    <w:basedOn w:val="Normalny1"/>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1"/>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1"/>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1"/>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1"/>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1"/>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paragraph" w:customStyle="1" w:styleId="ust">
    <w:name w:val="ust"/>
    <w:rsid w:val="00E2085C"/>
    <w:pPr>
      <w:suppressAutoHyphens/>
      <w:spacing w:before="60" w:after="60"/>
      <w:ind w:left="426" w:hanging="284"/>
      <w:jc w:val="both"/>
    </w:pPr>
    <w:rPr>
      <w:color w:val="00000A"/>
      <w:sz w:val="24"/>
      <w:szCs w:val="24"/>
    </w:rPr>
  </w:style>
  <w:style w:type="paragraph" w:customStyle="1" w:styleId="Teksttreci0">
    <w:name w:val="Tekst treści"/>
    <w:basedOn w:val="Normalny1"/>
    <w:link w:val="Teksttreci"/>
    <w:rsid w:val="00184829"/>
    <w:pPr>
      <w:shd w:val="clear" w:color="auto" w:fill="FFFFFF"/>
      <w:spacing w:line="504" w:lineRule="exact"/>
      <w:ind w:hanging="1320"/>
    </w:pPr>
    <w:rPr>
      <w:sz w:val="21"/>
      <w:szCs w:val="21"/>
    </w:rPr>
  </w:style>
  <w:style w:type="paragraph" w:customStyle="1" w:styleId="Nagwek11">
    <w:name w:val="Nagłówek #1"/>
    <w:basedOn w:val="Normalny1"/>
    <w:rsid w:val="00184829"/>
    <w:pPr>
      <w:shd w:val="clear" w:color="auto" w:fill="FFFFFF"/>
      <w:spacing w:after="300"/>
      <w:jc w:val="center"/>
      <w:outlineLvl w:val="0"/>
    </w:pPr>
    <w:rPr>
      <w:b/>
      <w:bCs/>
      <w:sz w:val="30"/>
      <w:szCs w:val="30"/>
    </w:rPr>
  </w:style>
  <w:style w:type="paragraph" w:customStyle="1" w:styleId="Nagwek21">
    <w:name w:val="Nagłówek #2"/>
    <w:basedOn w:val="Normalny1"/>
    <w:rsid w:val="00557115"/>
    <w:pPr>
      <w:shd w:val="clear" w:color="auto" w:fill="FFFFFF"/>
      <w:spacing w:after="240" w:line="274" w:lineRule="exact"/>
      <w:ind w:hanging="1640"/>
      <w:outlineLvl w:val="1"/>
    </w:pPr>
    <w:rPr>
      <w:sz w:val="21"/>
      <w:szCs w:val="21"/>
    </w:rPr>
  </w:style>
  <w:style w:type="paragraph" w:customStyle="1" w:styleId="Teksttreci20">
    <w:name w:val="Tekst treści (2)"/>
    <w:basedOn w:val="Normalny1"/>
    <w:link w:val="Teksttreci2"/>
    <w:rsid w:val="00EC5972"/>
    <w:pPr>
      <w:shd w:val="clear" w:color="auto" w:fill="FFFFFF"/>
      <w:spacing w:before="1440" w:line="230" w:lineRule="exact"/>
    </w:pPr>
    <w:rPr>
      <w:sz w:val="17"/>
      <w:szCs w:val="17"/>
    </w:rPr>
  </w:style>
  <w:style w:type="paragraph" w:styleId="Legenda">
    <w:name w:val="caption"/>
    <w:basedOn w:val="Normalny1"/>
    <w:rsid w:val="008F683B"/>
    <w:pPr>
      <w:suppressLineNumbers/>
      <w:overflowPunct/>
      <w:spacing w:before="120" w:after="120"/>
    </w:pPr>
    <w:rPr>
      <w:rFonts w:eastAsia="SimSun" w:cs="Mangal"/>
      <w:i/>
      <w:iCs/>
      <w:lang w:eastAsia="zh-CN" w:bidi="hi-IN"/>
    </w:rPr>
  </w:style>
  <w:style w:type="paragraph" w:customStyle="1" w:styleId="Zawartotabeli0">
    <w:name w:val="Zawartość tabeli"/>
    <w:basedOn w:val="Normalny1"/>
    <w:rsid w:val="008F683B"/>
    <w:pPr>
      <w:suppressLineNumbers/>
      <w:overflowPunct/>
    </w:pPr>
    <w:rPr>
      <w:rFonts w:eastAsia="SimSun" w:cs="Mangal"/>
      <w:lang w:eastAsia="zh-CN" w:bidi="hi-IN"/>
    </w:rPr>
  </w:style>
  <w:style w:type="paragraph" w:styleId="Lista2">
    <w:name w:val="List 2"/>
    <w:basedOn w:val="Normalny1"/>
    <w:uiPriority w:val="99"/>
    <w:semiHidden/>
    <w:unhideWhenUsed/>
    <w:rsid w:val="00F34A12"/>
    <w:pPr>
      <w:ind w:left="566" w:hanging="283"/>
      <w:contextualSpacing/>
    </w:pPr>
  </w:style>
  <w:style w:type="paragraph" w:customStyle="1" w:styleId="Podpistabeli0">
    <w:name w:val="Podpis tabeli"/>
    <w:basedOn w:val="Normalny1"/>
    <w:link w:val="Podpistabeli"/>
    <w:rsid w:val="00653C8D"/>
    <w:pPr>
      <w:shd w:val="clear" w:color="auto" w:fill="FFFFFF"/>
    </w:pPr>
    <w:rPr>
      <w:sz w:val="21"/>
      <w:szCs w:val="21"/>
    </w:rPr>
  </w:style>
  <w:style w:type="paragraph" w:customStyle="1" w:styleId="Spistreci0">
    <w:name w:val="Spis treści"/>
    <w:basedOn w:val="Normalny1"/>
    <w:link w:val="Spistreci"/>
    <w:rsid w:val="009E393F"/>
    <w:pPr>
      <w:shd w:val="clear" w:color="auto" w:fill="FFFFFF"/>
      <w:spacing w:line="250" w:lineRule="exact"/>
      <w:ind w:hanging="360"/>
      <w:jc w:val="both"/>
    </w:pPr>
    <w:rPr>
      <w:sz w:val="21"/>
      <w:szCs w:val="21"/>
    </w:rPr>
  </w:style>
  <w:style w:type="paragraph" w:customStyle="1" w:styleId="Przypisdolny">
    <w:name w:val="Przypis dolny"/>
    <w:basedOn w:val="Normalny1"/>
    <w:rsid w:val="00F77FF9"/>
  </w:style>
  <w:style w:type="numbering" w:customStyle="1" w:styleId="Styl2">
    <w:name w:val="Styl2"/>
    <w:uiPriority w:val="99"/>
    <w:rsid w:val="00174CE9"/>
  </w:style>
  <w:style w:type="numbering" w:customStyle="1" w:styleId="Styl3">
    <w:name w:val="Styl3"/>
    <w:uiPriority w:val="99"/>
    <w:rsid w:val="00A07444"/>
  </w:style>
  <w:style w:type="numbering" w:customStyle="1" w:styleId="WW8Num1">
    <w:name w:val="WW8Num1"/>
    <w:rsid w:val="008F683B"/>
  </w:style>
  <w:style w:type="numbering" w:customStyle="1" w:styleId="WW8Num2">
    <w:name w:val="WW8Num2"/>
    <w:rsid w:val="008F683B"/>
  </w:style>
  <w:style w:type="numbering" w:customStyle="1" w:styleId="WW8Num3">
    <w:name w:val="WW8Num3"/>
    <w:rsid w:val="008F683B"/>
  </w:style>
  <w:style w:type="numbering" w:customStyle="1" w:styleId="WW8Num4">
    <w:name w:val="WW8Num4"/>
    <w:rsid w:val="008F683B"/>
  </w:style>
  <w:style w:type="numbering" w:customStyle="1" w:styleId="WW8Num5">
    <w:name w:val="WW8Num5"/>
    <w:rsid w:val="008F683B"/>
  </w:style>
  <w:style w:type="numbering" w:customStyle="1" w:styleId="WW8Num27">
    <w:name w:val="WW8Num27"/>
    <w:rsid w:val="008F683B"/>
  </w:style>
  <w:style w:type="numbering" w:customStyle="1" w:styleId="WW8Num6">
    <w:name w:val="WW8Num6"/>
    <w:rsid w:val="008F683B"/>
  </w:style>
  <w:style w:type="numbering" w:customStyle="1" w:styleId="WW8Num7">
    <w:name w:val="WW8Num7"/>
    <w:rsid w:val="008F683B"/>
  </w:style>
  <w:style w:type="numbering" w:customStyle="1" w:styleId="WW8Num8">
    <w:name w:val="WW8Num8"/>
    <w:rsid w:val="008F683B"/>
  </w:style>
  <w:style w:type="numbering" w:customStyle="1" w:styleId="WW8Num9">
    <w:name w:val="WW8Num9"/>
    <w:rsid w:val="008F683B"/>
  </w:style>
  <w:style w:type="numbering" w:customStyle="1" w:styleId="WW8Num10">
    <w:name w:val="WW8Num10"/>
    <w:rsid w:val="008F683B"/>
  </w:style>
  <w:style w:type="numbering" w:customStyle="1" w:styleId="WW8Num11">
    <w:name w:val="WW8Num11"/>
    <w:rsid w:val="008F683B"/>
  </w:style>
  <w:style w:type="numbering" w:customStyle="1" w:styleId="WW8Num12">
    <w:name w:val="WW8Num12"/>
    <w:rsid w:val="008F683B"/>
  </w:style>
  <w:style w:type="numbering" w:customStyle="1" w:styleId="WW8Num13">
    <w:name w:val="WW8Num13"/>
    <w:rsid w:val="008F683B"/>
  </w:style>
  <w:style w:type="numbering" w:customStyle="1" w:styleId="WW8Num14">
    <w:name w:val="WW8Num14"/>
    <w:rsid w:val="008F683B"/>
  </w:style>
  <w:style w:type="numbering" w:customStyle="1" w:styleId="WW8Num15">
    <w:name w:val="WW8Num15"/>
    <w:rsid w:val="008F683B"/>
  </w:style>
  <w:style w:type="numbering" w:customStyle="1" w:styleId="WW8Num16">
    <w:name w:val="WW8Num16"/>
    <w:rsid w:val="008F683B"/>
  </w:style>
  <w:style w:type="numbering" w:customStyle="1" w:styleId="WW8Num17">
    <w:name w:val="WW8Num17"/>
    <w:rsid w:val="008F683B"/>
    <w:pPr>
      <w:numPr>
        <w:numId w:val="61"/>
      </w:numPr>
    </w:pPr>
  </w:style>
  <w:style w:type="numbering" w:customStyle="1" w:styleId="WW8Num18">
    <w:name w:val="WW8Num18"/>
    <w:rsid w:val="008F683B"/>
  </w:style>
  <w:style w:type="numbering" w:customStyle="1" w:styleId="WW8Num19">
    <w:name w:val="WW8Num19"/>
    <w:rsid w:val="008F683B"/>
  </w:style>
  <w:style w:type="numbering" w:customStyle="1" w:styleId="WW8Num20">
    <w:name w:val="WW8Num20"/>
    <w:rsid w:val="008F683B"/>
  </w:style>
  <w:style w:type="numbering" w:customStyle="1" w:styleId="WW8Num21">
    <w:name w:val="WW8Num21"/>
    <w:rsid w:val="008F683B"/>
  </w:style>
  <w:style w:type="numbering" w:customStyle="1" w:styleId="WW8Num22">
    <w:name w:val="WW8Num22"/>
    <w:rsid w:val="008F683B"/>
  </w:style>
  <w:style w:type="numbering" w:customStyle="1" w:styleId="WW8Num23">
    <w:name w:val="WW8Num23"/>
    <w:rsid w:val="008F683B"/>
  </w:style>
  <w:style w:type="numbering" w:customStyle="1" w:styleId="WW8Num24">
    <w:name w:val="WW8Num24"/>
    <w:rsid w:val="008F683B"/>
  </w:style>
  <w:style w:type="numbering" w:customStyle="1" w:styleId="WW8Num25">
    <w:name w:val="WW8Num25"/>
    <w:rsid w:val="008F683B"/>
  </w:style>
  <w:style w:type="numbering" w:customStyle="1" w:styleId="WW8Num26">
    <w:name w:val="WW8Num26"/>
    <w:rsid w:val="008F683B"/>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cze">
    <w:name w:val="Hyperlink"/>
    <w:basedOn w:val="Domylnaczcionkaakapitu"/>
    <w:uiPriority w:val="99"/>
    <w:unhideWhenUsed/>
    <w:rsid w:val="00825A8C"/>
    <w:rPr>
      <w:color w:val="0000FF" w:themeColor="hyperlink"/>
      <w:u w:val="single"/>
    </w:rPr>
  </w:style>
  <w:style w:type="paragraph" w:styleId="Tekstpodstawowy">
    <w:name w:val="Body Text"/>
    <w:basedOn w:val="Normalny"/>
    <w:link w:val="TekstpodstawowyZnak1"/>
    <w:semiHidden/>
    <w:unhideWhenUsed/>
    <w:rsid w:val="00EB14D8"/>
    <w:pPr>
      <w:spacing w:after="120"/>
    </w:pPr>
  </w:style>
  <w:style w:type="character" w:customStyle="1" w:styleId="TekstpodstawowyZnak1">
    <w:name w:val="Tekst podstawowy Znak1"/>
    <w:basedOn w:val="Domylnaczcionkaakapitu"/>
    <w:link w:val="Tekstpodstawowy"/>
    <w:semiHidden/>
    <w:rsid w:val="00EB14D8"/>
  </w:style>
  <w:style w:type="character" w:customStyle="1" w:styleId="ZwykytekstZnak">
    <w:name w:val="Zwykły tekst Znak"/>
    <w:link w:val="Zwykytekst"/>
    <w:rsid w:val="00D75375"/>
    <w:rPr>
      <w:rFonts w:ascii="Courier New" w:hAnsi="Courier New" w:cs="Courier New"/>
      <w:color w:val="00000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yperlink" Target="mailto:gmina@swieszyno.pl"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g.swieszyno.ibip.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zp.gov.pl/cmsws/page/GetFile1.aspx?attid=7965" TargetMode="External"/><Relationship Id="rId5" Type="http://schemas.openxmlformats.org/officeDocument/2006/relationships/webSettings" Target="webSettings.xml"/><Relationship Id="rId15" Type="http://schemas.openxmlformats.org/officeDocument/2006/relationships/hyperlink" Target="http://www.uzp.gov.pl/cmsws/page/GetFile1.aspx?attid=8300" TargetMode="External"/><Relationship Id="rId10" Type="http://schemas.openxmlformats.org/officeDocument/2006/relationships/hyperlink" Target="http://www.uzp.gov.pl/cmsws/page/GetFile1.aspx?attid=830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zp.gov.pl/cmsws/page/GetFile1.aspx?attid=7965" TargetMode="External"/><Relationship Id="rId14" Type="http://schemas.openxmlformats.org/officeDocument/2006/relationships/hyperlink" Target="mailto:e.jacewicz@swieszyno.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55A5D-2CE4-4049-8FD1-9788311A2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65</Pages>
  <Words>18417</Words>
  <Characters>110507</Characters>
  <Application>Microsoft Office Word</Application>
  <DocSecurity>0</DocSecurity>
  <Lines>920</Lines>
  <Paragraphs>257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 USER</cp:lastModifiedBy>
  <cp:revision>5</cp:revision>
  <cp:lastPrinted>2016-07-27T12:55:00Z</cp:lastPrinted>
  <dcterms:created xsi:type="dcterms:W3CDTF">2016-07-27T10:33:00Z</dcterms:created>
  <dcterms:modified xsi:type="dcterms:W3CDTF">2016-07-27T13:15:00Z</dcterms:modified>
  <dc:language>pl-PL</dc:language>
</cp:coreProperties>
</file>