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54F66A39" w:rsidR="00131B07" w:rsidRDefault="00000000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000000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50C6FA64" w:rsidR="00F12646" w:rsidRDefault="00000000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000000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000000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740D9" w14:textId="77777777" w:rsidR="00EC6A85" w:rsidRDefault="00EC6A85" w:rsidP="005F02B9">
      <w:r>
        <w:separator/>
      </w:r>
    </w:p>
    <w:p w14:paraId="077FC231" w14:textId="77777777" w:rsidR="00EC6A85" w:rsidRDefault="00EC6A85" w:rsidP="005F02B9"/>
    <w:p w14:paraId="4B4980EE" w14:textId="77777777" w:rsidR="00EC6A85" w:rsidRDefault="00EC6A85" w:rsidP="005F02B9"/>
    <w:p w14:paraId="5DE40DF7" w14:textId="77777777" w:rsidR="00EC6A85" w:rsidRDefault="00EC6A85"/>
  </w:endnote>
  <w:endnote w:type="continuationSeparator" w:id="0">
    <w:p w14:paraId="2CF7223A" w14:textId="77777777" w:rsidR="00EC6A85" w:rsidRDefault="00EC6A85" w:rsidP="005F02B9">
      <w:r>
        <w:continuationSeparator/>
      </w:r>
    </w:p>
    <w:p w14:paraId="1FE8E343" w14:textId="77777777" w:rsidR="00EC6A85" w:rsidRDefault="00EC6A85" w:rsidP="005F02B9"/>
    <w:p w14:paraId="44635329" w14:textId="77777777" w:rsidR="00EC6A85" w:rsidRDefault="00EC6A85" w:rsidP="005F02B9"/>
    <w:p w14:paraId="317A3339" w14:textId="77777777" w:rsidR="00EC6A85" w:rsidRDefault="00EC6A85"/>
  </w:endnote>
  <w:endnote w:type="continuationNotice" w:id="1">
    <w:p w14:paraId="395E6DCE" w14:textId="77777777" w:rsidR="00EC6A85" w:rsidRDefault="00EC6A85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Default="007D7DC6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  <w:p w14:paraId="1284FB37" w14:textId="77777777" w:rsidR="00EE178E" w:rsidRDefault="00EE178E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</w:p>
    <w:p w14:paraId="1DDE94B6" w14:textId="77777777" w:rsidR="00EE178E" w:rsidRPr="00EE178E" w:rsidRDefault="00EE178E" w:rsidP="00EE178E">
      <w:pPr>
        <w:jc w:val="both"/>
        <w:rPr>
          <w:sz w:val="18"/>
          <w:szCs w:val="18"/>
        </w:rPr>
      </w:pPr>
      <w:r w:rsidRPr="00EE178E">
        <w:rPr>
          <w:b/>
          <w:bCs/>
          <w:sz w:val="18"/>
          <w:szCs w:val="18"/>
        </w:rPr>
        <w:t>Opłaty:</w:t>
      </w:r>
    </w:p>
    <w:p w14:paraId="7EFBD0FF" w14:textId="77777777" w:rsidR="00EE178E" w:rsidRPr="00EE178E" w:rsidRDefault="00EE178E" w:rsidP="00EE178E">
      <w:pPr>
        <w:jc w:val="both"/>
        <w:rPr>
          <w:sz w:val="16"/>
          <w:szCs w:val="16"/>
        </w:rPr>
      </w:pPr>
      <w:r w:rsidRPr="00EE178E">
        <w:rPr>
          <w:b/>
          <w:bCs/>
          <w:sz w:val="16"/>
          <w:szCs w:val="16"/>
          <w:u w:val="single"/>
        </w:rPr>
        <w:t>Zwalnia się z opłaty skarbowej:</w:t>
      </w:r>
    </w:p>
    <w:p w14:paraId="1D8DC066" w14:textId="77777777" w:rsidR="00EE178E" w:rsidRPr="00EE178E" w:rsidRDefault="00EE178E" w:rsidP="00EE178E">
      <w:pPr>
        <w:jc w:val="both"/>
        <w:rPr>
          <w:sz w:val="16"/>
          <w:szCs w:val="16"/>
        </w:rPr>
      </w:pPr>
      <w:r w:rsidRPr="00EE178E">
        <w:rPr>
          <w:sz w:val="16"/>
          <w:szCs w:val="16"/>
        </w:rPr>
        <w:t>- jednostki budżetowe,</w:t>
      </w:r>
    </w:p>
    <w:p w14:paraId="621AC2F9" w14:textId="77777777" w:rsidR="00EE178E" w:rsidRPr="00EE178E" w:rsidRDefault="00EE178E" w:rsidP="00EE178E">
      <w:pPr>
        <w:jc w:val="both"/>
        <w:rPr>
          <w:sz w:val="16"/>
          <w:szCs w:val="16"/>
        </w:rPr>
      </w:pPr>
      <w:r w:rsidRPr="00EE178E">
        <w:rPr>
          <w:sz w:val="16"/>
          <w:szCs w:val="16"/>
        </w:rPr>
        <w:t>- jednostki samorządu terytorialnego</w:t>
      </w:r>
    </w:p>
    <w:p w14:paraId="37B6B3F5" w14:textId="77777777" w:rsidR="00EE178E" w:rsidRPr="00EE178E" w:rsidRDefault="00EE178E" w:rsidP="00EE178E">
      <w:pPr>
        <w:jc w:val="both"/>
        <w:rPr>
          <w:sz w:val="16"/>
          <w:szCs w:val="16"/>
        </w:rPr>
      </w:pPr>
      <w:r w:rsidRPr="00EE178E">
        <w:rPr>
          <w:sz w:val="16"/>
          <w:szCs w:val="16"/>
        </w:rPr>
        <w:t>- organizacje pożytku publicznego w związku z nieodpłatną działalnością w rozumieniu przepisów o działalności pożytku publicznego i o wolontariacie</w:t>
      </w:r>
    </w:p>
    <w:p w14:paraId="77228E40" w14:textId="77777777" w:rsidR="00EE178E" w:rsidRPr="00EE178E" w:rsidRDefault="00EE178E" w:rsidP="00EE178E">
      <w:pPr>
        <w:jc w:val="both"/>
        <w:rPr>
          <w:sz w:val="18"/>
          <w:szCs w:val="18"/>
        </w:rPr>
      </w:pPr>
      <w:r w:rsidRPr="00EE178E">
        <w:rPr>
          <w:b/>
          <w:bCs/>
          <w:sz w:val="18"/>
          <w:szCs w:val="18"/>
          <w:u w:val="single"/>
        </w:rPr>
        <w:t>Nie podlegają opłacie wnioski złożone przez właściciela lub użytkownika wieczystego terenu.</w:t>
      </w:r>
    </w:p>
    <w:p w14:paraId="03B81BB3" w14:textId="77777777" w:rsidR="00EE178E" w:rsidRPr="00EE178E" w:rsidRDefault="00EE178E" w:rsidP="00EE178E">
      <w:pPr>
        <w:jc w:val="both"/>
        <w:rPr>
          <w:sz w:val="16"/>
          <w:szCs w:val="16"/>
        </w:rPr>
      </w:pPr>
      <w:r w:rsidRPr="00EE178E">
        <w:rPr>
          <w:sz w:val="16"/>
          <w:szCs w:val="16"/>
        </w:rPr>
        <w:t>Opłata skarbowa na podstawie ustawy z dnia 16 listopada 2006 r. o opłacie skarbowej (</w:t>
      </w:r>
      <w:proofErr w:type="spellStart"/>
      <w:r w:rsidRPr="00EE178E">
        <w:rPr>
          <w:sz w:val="16"/>
          <w:szCs w:val="16"/>
        </w:rPr>
        <w:t>t.j</w:t>
      </w:r>
      <w:proofErr w:type="spellEnd"/>
      <w:r w:rsidRPr="00EE178E">
        <w:rPr>
          <w:sz w:val="16"/>
          <w:szCs w:val="16"/>
        </w:rPr>
        <w:t>. Dz. U. z 2022 r. poz. 2142 z późn. zm.) wynosi:</w:t>
      </w:r>
    </w:p>
    <w:p w14:paraId="093B47AA" w14:textId="41E0773D" w:rsidR="00043684" w:rsidRDefault="00043684" w:rsidP="00EE178E">
      <w:pPr>
        <w:jc w:val="both"/>
        <w:rPr>
          <w:sz w:val="16"/>
          <w:szCs w:val="16"/>
        </w:rPr>
      </w:pPr>
      <w:r w:rsidRPr="00043684">
        <w:rPr>
          <w:sz w:val="16"/>
          <w:szCs w:val="16"/>
        </w:rPr>
        <w:t xml:space="preserve">- od wniosków – </w:t>
      </w:r>
      <w:r w:rsidRPr="00043684">
        <w:rPr>
          <w:b/>
          <w:bCs/>
          <w:sz w:val="16"/>
          <w:szCs w:val="16"/>
        </w:rPr>
        <w:t>nie podlega opłacie skarbowej</w:t>
      </w:r>
      <w:r w:rsidRPr="00043684">
        <w:rPr>
          <w:sz w:val="16"/>
          <w:szCs w:val="16"/>
        </w:rPr>
        <w:t>,</w:t>
      </w:r>
    </w:p>
    <w:p w14:paraId="5160989B" w14:textId="23E45270" w:rsidR="00EE178E" w:rsidRPr="00EE178E" w:rsidRDefault="00EE178E" w:rsidP="00EE178E">
      <w:pPr>
        <w:jc w:val="both"/>
        <w:rPr>
          <w:sz w:val="16"/>
          <w:szCs w:val="16"/>
        </w:rPr>
      </w:pPr>
      <w:r w:rsidRPr="00EE178E">
        <w:rPr>
          <w:sz w:val="16"/>
          <w:szCs w:val="16"/>
        </w:rPr>
        <w:t xml:space="preserve">- w przypadku złożenia wniosku przez pełnomocnika - </w:t>
      </w:r>
      <w:r w:rsidRPr="00EE178E">
        <w:rPr>
          <w:b/>
          <w:bCs/>
          <w:sz w:val="16"/>
          <w:szCs w:val="16"/>
        </w:rPr>
        <w:t>17,00 zł</w:t>
      </w:r>
    </w:p>
    <w:p w14:paraId="01CB5298" w14:textId="77777777" w:rsidR="00EE178E" w:rsidRPr="00EE178E" w:rsidRDefault="00EE178E" w:rsidP="00EE178E">
      <w:pPr>
        <w:jc w:val="both"/>
        <w:rPr>
          <w:sz w:val="16"/>
          <w:szCs w:val="16"/>
        </w:rPr>
      </w:pPr>
      <w:r w:rsidRPr="00EE178E">
        <w:rPr>
          <w:sz w:val="16"/>
          <w:szCs w:val="16"/>
        </w:rPr>
        <w:t> </w:t>
      </w:r>
    </w:p>
    <w:p w14:paraId="702C545A" w14:textId="77777777" w:rsidR="00EE178E" w:rsidRPr="00EE178E" w:rsidRDefault="00EE178E" w:rsidP="00EE178E">
      <w:pPr>
        <w:jc w:val="both"/>
        <w:rPr>
          <w:sz w:val="16"/>
          <w:szCs w:val="16"/>
        </w:rPr>
      </w:pPr>
      <w:r w:rsidRPr="00EE178E">
        <w:rPr>
          <w:sz w:val="16"/>
          <w:szCs w:val="16"/>
        </w:rPr>
        <w:t>Opłatę  skarbową można uiścić :</w:t>
      </w:r>
    </w:p>
    <w:p w14:paraId="6FACF74E" w14:textId="77777777" w:rsidR="00EE178E" w:rsidRPr="00EE178E" w:rsidRDefault="00EE178E" w:rsidP="00EE178E">
      <w:pPr>
        <w:numPr>
          <w:ilvl w:val="0"/>
          <w:numId w:val="25"/>
        </w:numPr>
        <w:jc w:val="both"/>
        <w:rPr>
          <w:sz w:val="16"/>
          <w:szCs w:val="16"/>
        </w:rPr>
      </w:pPr>
      <w:r w:rsidRPr="00EE178E">
        <w:rPr>
          <w:sz w:val="16"/>
          <w:szCs w:val="16"/>
        </w:rPr>
        <w:t>w siedzibie Urzędu Gminy Świeszyno, Świeszyno 71 za pomocą karty płatniczej;</w:t>
      </w:r>
    </w:p>
    <w:p w14:paraId="599870C8" w14:textId="77777777" w:rsidR="00EE178E" w:rsidRPr="00EE178E" w:rsidRDefault="00EE178E" w:rsidP="00EE178E">
      <w:pPr>
        <w:numPr>
          <w:ilvl w:val="0"/>
          <w:numId w:val="25"/>
        </w:numPr>
        <w:jc w:val="both"/>
        <w:rPr>
          <w:sz w:val="16"/>
          <w:szCs w:val="16"/>
        </w:rPr>
      </w:pPr>
      <w:r w:rsidRPr="00EE178E">
        <w:rPr>
          <w:sz w:val="16"/>
          <w:szCs w:val="16"/>
        </w:rPr>
        <w:t>w Urzędzie pocztowym, Świeszyno 21;</w:t>
      </w:r>
    </w:p>
    <w:p w14:paraId="482B95D4" w14:textId="77777777" w:rsidR="00EE178E" w:rsidRPr="00EE178E" w:rsidRDefault="00EE178E" w:rsidP="00EE178E">
      <w:pPr>
        <w:numPr>
          <w:ilvl w:val="0"/>
          <w:numId w:val="25"/>
        </w:numPr>
        <w:jc w:val="both"/>
        <w:rPr>
          <w:sz w:val="16"/>
          <w:szCs w:val="16"/>
        </w:rPr>
      </w:pPr>
      <w:r w:rsidRPr="00EE178E">
        <w:rPr>
          <w:sz w:val="16"/>
          <w:szCs w:val="16"/>
        </w:rPr>
        <w:t xml:space="preserve">przelewem na rachunek bankowy Gminy Świeszyno </w:t>
      </w:r>
      <w:r w:rsidRPr="00EE178E">
        <w:rPr>
          <w:b/>
          <w:bCs/>
          <w:szCs w:val="20"/>
        </w:rPr>
        <w:t>56 1020 2791 0000 7002 0326 2086.</w:t>
      </w:r>
    </w:p>
    <w:p w14:paraId="4B1FB271" w14:textId="77777777" w:rsidR="00EE178E" w:rsidRPr="00EE178E" w:rsidRDefault="00EE178E" w:rsidP="00EE178E">
      <w:pPr>
        <w:jc w:val="both"/>
        <w:rPr>
          <w:sz w:val="16"/>
          <w:szCs w:val="16"/>
        </w:rPr>
      </w:pPr>
      <w:r w:rsidRPr="00EE178E">
        <w:rPr>
          <w:b/>
          <w:bCs/>
          <w:sz w:val="16"/>
          <w:szCs w:val="16"/>
        </w:rPr>
        <w:t>Dowód opłaty skarbowej należy dołączyć do wniosku.</w:t>
      </w:r>
    </w:p>
    <w:p w14:paraId="1A0D7D62" w14:textId="77777777" w:rsidR="00EE178E" w:rsidRPr="00EE178E" w:rsidRDefault="00EE178E" w:rsidP="00EE178E">
      <w:pPr>
        <w:jc w:val="both"/>
        <w:rPr>
          <w:sz w:val="16"/>
          <w:szCs w:val="16"/>
        </w:rPr>
      </w:pPr>
    </w:p>
    <w:p w14:paraId="128FD466" w14:textId="77777777" w:rsidR="00EE178E" w:rsidRPr="00EE178E" w:rsidRDefault="00EE178E" w:rsidP="00EE178E">
      <w:pPr>
        <w:jc w:val="both"/>
        <w:rPr>
          <w:sz w:val="16"/>
          <w:szCs w:val="16"/>
        </w:rPr>
      </w:pPr>
    </w:p>
    <w:p w14:paraId="32D3FE95" w14:textId="77777777" w:rsidR="00EE178E" w:rsidRPr="00EE178E" w:rsidRDefault="00EE178E" w:rsidP="00EE178E">
      <w:pPr>
        <w:jc w:val="both"/>
        <w:rPr>
          <w:sz w:val="14"/>
          <w:szCs w:val="14"/>
        </w:rPr>
      </w:pPr>
    </w:p>
    <w:p w14:paraId="09DA7672" w14:textId="77777777" w:rsidR="00EE178E" w:rsidRPr="00EE178E" w:rsidRDefault="00EE178E" w:rsidP="00EE178E">
      <w:pPr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sz w:val="16"/>
          <w:szCs w:val="18"/>
          <w:lang w:eastAsia="zh-CN" w:bidi="hi-IN"/>
        </w:rPr>
        <w:t>Zgodnie z art. 13 ust. 1 i 2 Rozporządzenia Parlamentu Europejskiego i Rady ( UE) 2016/679 z dnia 27 kwietnia 2016 r. w sprawie ochrony osób fizycznych w związku z przetwarzaniem danych osobowych  i w sprawie swobodnego przepływu takich danych oraz uchylenia dyrektywy 95/46/WE (zwane dalej rozporządzeniem RODO)  informuję , iż:</w:t>
      </w:r>
    </w:p>
    <w:p w14:paraId="1CFE9E80" w14:textId="77777777" w:rsidR="00EE178E" w:rsidRPr="00EE178E" w:rsidRDefault="00EE178E" w:rsidP="00EE178E">
      <w:pPr>
        <w:widowControl/>
        <w:numPr>
          <w:ilvl w:val="0"/>
          <w:numId w:val="19"/>
        </w:numPr>
        <w:spacing w:before="0" w:after="0" w:line="259" w:lineRule="auto"/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b/>
          <w:sz w:val="16"/>
          <w:szCs w:val="18"/>
          <w:lang w:eastAsia="zh-CN" w:bidi="hi-IN"/>
        </w:rPr>
        <w:t>Administrator danych osobowych</w:t>
      </w:r>
    </w:p>
    <w:p w14:paraId="6F1358FB" w14:textId="77777777" w:rsidR="00EE178E" w:rsidRPr="00EE178E" w:rsidRDefault="00EE178E" w:rsidP="00EE178E">
      <w:pPr>
        <w:jc w:val="both"/>
        <w:rPr>
          <w:rFonts w:eastAsia="SimSun"/>
          <w:sz w:val="16"/>
          <w:szCs w:val="18"/>
          <w:lang w:bidi="hi-IN"/>
        </w:rPr>
      </w:pPr>
      <w:bookmarkStart w:id="20" w:name="_Hlk9246381"/>
      <w:bookmarkStart w:id="21" w:name="_Hlk9248238"/>
      <w:bookmarkStart w:id="22" w:name="_Hlk9241690"/>
      <w:bookmarkStart w:id="23" w:name="_Hlk9176941"/>
      <w:r w:rsidRPr="00EE178E">
        <w:rPr>
          <w:rFonts w:eastAsia="SimSun"/>
          <w:sz w:val="16"/>
          <w:szCs w:val="18"/>
          <w:lang w:bidi="hi-IN"/>
        </w:rPr>
        <w:t xml:space="preserve">Administratorem Pani/Pana danych osobowych jest Wójt Gminy Świeszyno z siedzibą - Urząd Gminy Świeszyno 76-024 Świeszyno 71 (dalej zwany jako Administrator).  </w:t>
      </w:r>
    </w:p>
    <w:p w14:paraId="54499622" w14:textId="77777777" w:rsidR="00EE178E" w:rsidRPr="00EE178E" w:rsidRDefault="00EE178E" w:rsidP="00EE178E">
      <w:pPr>
        <w:jc w:val="both"/>
        <w:rPr>
          <w:rFonts w:eastAsia="SimSun"/>
          <w:sz w:val="16"/>
          <w:szCs w:val="18"/>
          <w:lang w:bidi="hi-IN"/>
        </w:rPr>
      </w:pPr>
      <w:r w:rsidRPr="00EE178E">
        <w:rPr>
          <w:rFonts w:eastAsia="SimSun"/>
          <w:sz w:val="16"/>
          <w:szCs w:val="18"/>
          <w:lang w:bidi="hi-IN"/>
        </w:rPr>
        <w:t>Z administratorem można się skontaktować:</w:t>
      </w:r>
    </w:p>
    <w:p w14:paraId="2611876C" w14:textId="77777777" w:rsidR="00EE178E" w:rsidRPr="00EE178E" w:rsidRDefault="00EE178E" w:rsidP="00EE178E">
      <w:pPr>
        <w:widowControl/>
        <w:numPr>
          <w:ilvl w:val="0"/>
          <w:numId w:val="22"/>
        </w:numPr>
        <w:spacing w:before="0" w:after="0"/>
        <w:contextualSpacing/>
        <w:jc w:val="both"/>
        <w:rPr>
          <w:sz w:val="16"/>
          <w:szCs w:val="18"/>
        </w:rPr>
      </w:pPr>
      <w:r w:rsidRPr="00EE178E">
        <w:rPr>
          <w:sz w:val="16"/>
          <w:szCs w:val="18"/>
        </w:rPr>
        <w:t>listownie na adres: Urząd Gminy Świeszyno 76-024 Świeszyno 71;</w:t>
      </w:r>
    </w:p>
    <w:p w14:paraId="0984F163" w14:textId="77777777" w:rsidR="00EE178E" w:rsidRPr="00EE178E" w:rsidRDefault="00EE178E" w:rsidP="00EE178E">
      <w:pPr>
        <w:widowControl/>
        <w:numPr>
          <w:ilvl w:val="0"/>
          <w:numId w:val="22"/>
        </w:numPr>
        <w:spacing w:before="0" w:after="0"/>
        <w:contextualSpacing/>
        <w:jc w:val="both"/>
        <w:rPr>
          <w:sz w:val="16"/>
          <w:szCs w:val="18"/>
        </w:rPr>
      </w:pPr>
      <w:r w:rsidRPr="00EE178E">
        <w:rPr>
          <w:sz w:val="16"/>
          <w:szCs w:val="18"/>
        </w:rPr>
        <w:t>telefonicznie 94 31 60 120</w:t>
      </w:r>
    </w:p>
    <w:p w14:paraId="4C2D0A74" w14:textId="77777777" w:rsidR="00EE178E" w:rsidRPr="00EE178E" w:rsidRDefault="00EE178E" w:rsidP="00EE178E">
      <w:pPr>
        <w:widowControl/>
        <w:numPr>
          <w:ilvl w:val="0"/>
          <w:numId w:val="22"/>
        </w:numPr>
        <w:spacing w:before="0" w:after="0"/>
        <w:contextualSpacing/>
        <w:jc w:val="both"/>
        <w:rPr>
          <w:sz w:val="16"/>
          <w:szCs w:val="18"/>
        </w:rPr>
      </w:pPr>
      <w:r w:rsidRPr="00EE178E">
        <w:rPr>
          <w:sz w:val="16"/>
          <w:szCs w:val="18"/>
        </w:rPr>
        <w:t>fax - 94 31 61 491</w:t>
      </w:r>
    </w:p>
    <w:p w14:paraId="76F6D369" w14:textId="77777777" w:rsidR="00EE178E" w:rsidRPr="00EE178E" w:rsidRDefault="00EE178E" w:rsidP="00EE178E">
      <w:pPr>
        <w:numPr>
          <w:ilvl w:val="0"/>
          <w:numId w:val="22"/>
        </w:numPr>
        <w:suppressAutoHyphens/>
        <w:spacing w:before="0" w:after="0"/>
        <w:contextualSpacing/>
        <w:jc w:val="both"/>
        <w:rPr>
          <w:rFonts w:eastAsia="SimSun"/>
          <w:sz w:val="16"/>
          <w:szCs w:val="18"/>
          <w:lang w:bidi="hi-IN"/>
        </w:rPr>
      </w:pPr>
      <w:r w:rsidRPr="00EE178E">
        <w:rPr>
          <w:sz w:val="16"/>
          <w:szCs w:val="18"/>
        </w:rPr>
        <w:t xml:space="preserve">przez email: </w:t>
      </w:r>
      <w:bookmarkEnd w:id="20"/>
      <w:r w:rsidRPr="00EE178E">
        <w:rPr>
          <w:sz w:val="16"/>
          <w:szCs w:val="18"/>
        </w:rPr>
        <w:t>gmina@swieszyno</w:t>
      </w:r>
      <w:bookmarkEnd w:id="21"/>
      <w:r w:rsidRPr="00EE178E">
        <w:rPr>
          <w:sz w:val="16"/>
          <w:szCs w:val="18"/>
        </w:rPr>
        <w:t>.pl</w:t>
      </w:r>
    </w:p>
    <w:bookmarkEnd w:id="22"/>
    <w:bookmarkEnd w:id="23"/>
    <w:p w14:paraId="76196A16" w14:textId="77777777" w:rsidR="00EE178E" w:rsidRPr="00EE178E" w:rsidRDefault="00EE178E" w:rsidP="00EE178E">
      <w:pPr>
        <w:widowControl/>
        <w:numPr>
          <w:ilvl w:val="0"/>
          <w:numId w:val="19"/>
        </w:numPr>
        <w:spacing w:before="0" w:after="0" w:line="259" w:lineRule="auto"/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b/>
          <w:sz w:val="16"/>
          <w:szCs w:val="18"/>
          <w:lang w:eastAsia="zh-CN" w:bidi="hi-IN"/>
        </w:rPr>
        <w:t xml:space="preserve">Inspektor ochrony danych </w:t>
      </w:r>
    </w:p>
    <w:p w14:paraId="4807D370" w14:textId="77777777" w:rsidR="00EE178E" w:rsidRPr="00EE178E" w:rsidRDefault="00EE178E" w:rsidP="00EE178E">
      <w:pPr>
        <w:jc w:val="both"/>
        <w:rPr>
          <w:rFonts w:eastAsia="SimSun"/>
          <w:b/>
          <w:sz w:val="16"/>
          <w:szCs w:val="18"/>
          <w:lang w:eastAsia="zh-CN" w:bidi="hi-IN"/>
        </w:rPr>
      </w:pPr>
      <w:r w:rsidRPr="00EE178E">
        <w:rPr>
          <w:rFonts w:eastAsia="SimSun"/>
          <w:sz w:val="16"/>
          <w:szCs w:val="18"/>
          <w:lang w:eastAsia="zh-CN" w:bidi="hi-IN"/>
        </w:rPr>
        <w:t>Administrator wyznaczył Inspektora Ochrony Danych z którym może się Pani/Pan kontaktować we wszystkich sprawach dotyczących przetwarzania danych osobowych oraz korzystania z praw związanych z przetwarzaniem danych. Z inspektorem można się kontaktować przez iod@świeszyno.pl.</w:t>
      </w:r>
    </w:p>
    <w:p w14:paraId="6F475CDB" w14:textId="77777777" w:rsidR="00EE178E" w:rsidRPr="00EE178E" w:rsidRDefault="00EE178E" w:rsidP="00EE178E">
      <w:pPr>
        <w:widowControl/>
        <w:numPr>
          <w:ilvl w:val="0"/>
          <w:numId w:val="19"/>
        </w:numPr>
        <w:spacing w:before="0" w:after="0" w:line="259" w:lineRule="auto"/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b/>
          <w:sz w:val="16"/>
          <w:szCs w:val="18"/>
          <w:lang w:eastAsia="zh-CN" w:bidi="hi-IN"/>
        </w:rPr>
        <w:t xml:space="preserve">Cele przetwarzania oraz podstawa prawna przetwarzania </w:t>
      </w:r>
    </w:p>
    <w:p w14:paraId="1FC2305A" w14:textId="77777777" w:rsidR="00EE178E" w:rsidRPr="00EE178E" w:rsidRDefault="00EE178E" w:rsidP="00EE178E">
      <w:pPr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sz w:val="16"/>
          <w:szCs w:val="18"/>
          <w:lang w:eastAsia="zh-CN" w:bidi="hi-IN"/>
        </w:rPr>
        <w:t>Pani/Pana dane są przetwarzane, w celu :</w:t>
      </w:r>
    </w:p>
    <w:p w14:paraId="77C5AAA8" w14:textId="77777777" w:rsidR="00EE178E" w:rsidRPr="00EE178E" w:rsidRDefault="00EE178E" w:rsidP="00EE178E">
      <w:pPr>
        <w:widowControl/>
        <w:numPr>
          <w:ilvl w:val="0"/>
          <w:numId w:val="20"/>
        </w:numPr>
        <w:spacing w:before="0" w:after="0" w:line="276" w:lineRule="auto"/>
        <w:jc w:val="both"/>
        <w:rPr>
          <w:rFonts w:eastAsia="MS Mincho"/>
          <w:iCs w:val="0"/>
          <w:sz w:val="16"/>
          <w:szCs w:val="18"/>
          <w:lang w:eastAsia="zh-CN" w:bidi="hi-IN"/>
        </w:rPr>
      </w:pPr>
      <w:r w:rsidRPr="00EE178E">
        <w:rPr>
          <w:rFonts w:eastAsia="MS Mincho"/>
          <w:sz w:val="16"/>
          <w:szCs w:val="18"/>
          <w:lang w:eastAsia="zh-CN" w:bidi="hi-IN"/>
        </w:rPr>
        <w:t>przyjęcia wniosku o ustalenie lokalizacji inwestycji celu publicznego i warunków zabudowy</w:t>
      </w:r>
    </w:p>
    <w:p w14:paraId="7530F78C" w14:textId="77777777" w:rsidR="00EE178E" w:rsidRPr="00EE178E" w:rsidRDefault="00EE178E" w:rsidP="00EE178E">
      <w:pPr>
        <w:widowControl/>
        <w:numPr>
          <w:ilvl w:val="0"/>
          <w:numId w:val="20"/>
        </w:numPr>
        <w:spacing w:before="0" w:after="0" w:line="276" w:lineRule="auto"/>
        <w:jc w:val="both"/>
        <w:rPr>
          <w:rFonts w:eastAsia="MS Mincho"/>
          <w:iCs w:val="0"/>
          <w:sz w:val="16"/>
          <w:szCs w:val="18"/>
          <w:lang w:eastAsia="zh-CN" w:bidi="hi-IN"/>
        </w:rPr>
      </w:pPr>
      <w:r w:rsidRPr="00EE178E">
        <w:rPr>
          <w:rFonts w:eastAsia="MS Mincho"/>
          <w:sz w:val="16"/>
          <w:szCs w:val="18"/>
          <w:lang w:eastAsia="zh-CN" w:bidi="hi-IN"/>
        </w:rPr>
        <w:t>dokonania uzgodnień z podmiotami wskazanym w art. 53 ust 4 ustawy z dnia 27 marca 2003 r. o planowaniu i zagospodarowaniu przestrzennym</w:t>
      </w:r>
    </w:p>
    <w:p w14:paraId="7295B443" w14:textId="77777777" w:rsidR="00EE178E" w:rsidRPr="00EE178E" w:rsidRDefault="00EE178E" w:rsidP="00EE178E">
      <w:pPr>
        <w:widowControl/>
        <w:numPr>
          <w:ilvl w:val="0"/>
          <w:numId w:val="20"/>
        </w:numPr>
        <w:spacing w:before="0" w:after="0" w:line="276" w:lineRule="auto"/>
        <w:jc w:val="both"/>
        <w:rPr>
          <w:rFonts w:eastAsia="MS Mincho"/>
          <w:iCs w:val="0"/>
          <w:sz w:val="16"/>
          <w:szCs w:val="18"/>
          <w:lang w:eastAsia="zh-CN" w:bidi="hi-IN"/>
        </w:rPr>
      </w:pPr>
      <w:r w:rsidRPr="00EE178E">
        <w:rPr>
          <w:rFonts w:eastAsia="MS Mincho"/>
          <w:sz w:val="16"/>
          <w:szCs w:val="18"/>
          <w:lang w:eastAsia="zh-CN" w:bidi="hi-IN"/>
        </w:rPr>
        <w:t>wydania decyzji o ustalenie lokalizacji inwestycji celu publicznego i warunków zabudowy</w:t>
      </w:r>
    </w:p>
    <w:p w14:paraId="743158A9" w14:textId="77777777" w:rsidR="00EE178E" w:rsidRPr="00EE178E" w:rsidRDefault="00EE178E" w:rsidP="00EE178E">
      <w:pPr>
        <w:widowControl/>
        <w:numPr>
          <w:ilvl w:val="0"/>
          <w:numId w:val="20"/>
        </w:numPr>
        <w:spacing w:before="0" w:after="0" w:line="276" w:lineRule="auto"/>
        <w:jc w:val="both"/>
        <w:rPr>
          <w:rFonts w:eastAsia="MS Mincho"/>
          <w:sz w:val="16"/>
          <w:szCs w:val="18"/>
          <w:lang w:eastAsia="zh-CN" w:bidi="hi-IN"/>
        </w:rPr>
      </w:pPr>
      <w:r w:rsidRPr="00EE178E">
        <w:rPr>
          <w:rFonts w:eastAsia="MS Mincho"/>
          <w:sz w:val="16"/>
          <w:szCs w:val="18"/>
          <w:lang w:eastAsia="zh-CN" w:bidi="hi-IN"/>
        </w:rPr>
        <w:t>Prowadzenia rejestru wydanych decyzji o ustalenie lokalizacji inwestycji celu publicznego i warunków zabudowy</w:t>
      </w:r>
    </w:p>
    <w:p w14:paraId="24234202" w14:textId="77777777" w:rsidR="00EE178E" w:rsidRPr="00EE178E" w:rsidRDefault="00EE178E" w:rsidP="00EE178E">
      <w:pPr>
        <w:widowControl/>
        <w:numPr>
          <w:ilvl w:val="0"/>
          <w:numId w:val="20"/>
        </w:numPr>
        <w:spacing w:before="0" w:after="0" w:line="259" w:lineRule="auto"/>
        <w:ind w:left="993"/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MS Mincho"/>
          <w:sz w:val="16"/>
          <w:szCs w:val="18"/>
          <w:lang w:eastAsia="zh-CN" w:bidi="hi-IN"/>
        </w:rPr>
        <w:t>archiwizacji sprawy.</w:t>
      </w:r>
    </w:p>
    <w:p w14:paraId="77A80EE1" w14:textId="77777777" w:rsidR="00EE178E" w:rsidRPr="00EE178E" w:rsidRDefault="00EE178E" w:rsidP="00EE178E">
      <w:pPr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sz w:val="16"/>
          <w:szCs w:val="18"/>
          <w:lang w:eastAsia="zh-CN" w:bidi="hi-IN"/>
        </w:rPr>
        <w:t xml:space="preserve">Podstawą prawną przetwarzania Pani/Pana danych osobowych jest art. 6 ust.1 lit c) </w:t>
      </w:r>
      <w:r w:rsidRPr="00EE178E">
        <w:rPr>
          <w:bCs/>
          <w:sz w:val="16"/>
          <w:szCs w:val="18"/>
          <w:lang w:bidi="hi-IN"/>
        </w:rPr>
        <w:t xml:space="preserve">RODO (tj. </w:t>
      </w:r>
      <w:r w:rsidRPr="00EE178E">
        <w:rPr>
          <w:b/>
          <w:bCs/>
          <w:sz w:val="16"/>
          <w:szCs w:val="18"/>
          <w:lang w:bidi="hi-IN"/>
        </w:rPr>
        <w:t>przetwarzanie danych osobowych jest niezbędne dla wypełnienia prawnego obowiązku ciążącego na administratorze</w:t>
      </w:r>
      <w:r w:rsidRPr="00EE178E">
        <w:rPr>
          <w:bCs/>
          <w:sz w:val="16"/>
          <w:szCs w:val="18"/>
          <w:lang w:bidi="hi-IN"/>
        </w:rPr>
        <w:t>), w związku z obowiązkami prawnymi określonymi w prawie krajowym</w:t>
      </w:r>
      <w:r w:rsidRPr="00EE178E">
        <w:rPr>
          <w:rFonts w:eastAsia="SimSun"/>
          <w:sz w:val="16"/>
          <w:szCs w:val="18"/>
          <w:lang w:eastAsia="zh-CN" w:bidi="hi-IN"/>
        </w:rPr>
        <w:t>:</w:t>
      </w:r>
    </w:p>
    <w:p w14:paraId="054FCADF" w14:textId="77777777" w:rsidR="00EE178E" w:rsidRPr="00EE178E" w:rsidRDefault="00EE178E" w:rsidP="00EE178E">
      <w:pPr>
        <w:widowControl/>
        <w:numPr>
          <w:ilvl w:val="0"/>
          <w:numId w:val="23"/>
        </w:numPr>
        <w:spacing w:before="0" w:after="0"/>
        <w:contextualSpacing/>
        <w:jc w:val="both"/>
        <w:rPr>
          <w:sz w:val="16"/>
          <w:szCs w:val="18"/>
        </w:rPr>
      </w:pPr>
      <w:r w:rsidRPr="00EE178E">
        <w:rPr>
          <w:rFonts w:eastAsia="SimSun"/>
          <w:sz w:val="16"/>
          <w:szCs w:val="18"/>
          <w:lang w:eastAsia="zh-CN" w:bidi="hi-IN"/>
        </w:rPr>
        <w:t>Ustawie  z dnia 27 marca 2003 r. o planowaniu i zagospodarowaniu przestrzennym w szczególności Rozdział 5 w/w ustawy</w:t>
      </w:r>
    </w:p>
    <w:p w14:paraId="61268DAC" w14:textId="77777777" w:rsidR="00EE178E" w:rsidRPr="00EE178E" w:rsidRDefault="00EE178E" w:rsidP="00EE178E">
      <w:pPr>
        <w:widowControl/>
        <w:numPr>
          <w:ilvl w:val="0"/>
          <w:numId w:val="23"/>
        </w:numPr>
        <w:spacing w:before="0" w:after="0"/>
        <w:contextualSpacing/>
        <w:jc w:val="both"/>
        <w:rPr>
          <w:sz w:val="16"/>
          <w:szCs w:val="18"/>
        </w:rPr>
      </w:pPr>
      <w:r w:rsidRPr="00EE178E">
        <w:rPr>
          <w:sz w:val="16"/>
          <w:szCs w:val="18"/>
        </w:rPr>
        <w:t>Rozporządzeniu Ministra Rozwoju I Technologii z dnia 20 grudnia 2021 r. w sprawie określenia wzoru formularza wniosku o ustalenie lokalizacji inwestycji celu publicznego albo warunków zabudowy</w:t>
      </w:r>
    </w:p>
    <w:p w14:paraId="1F15F653" w14:textId="77777777" w:rsidR="00EE178E" w:rsidRPr="00EE178E" w:rsidRDefault="00EE178E" w:rsidP="00EE178E">
      <w:pPr>
        <w:widowControl/>
        <w:numPr>
          <w:ilvl w:val="0"/>
          <w:numId w:val="23"/>
        </w:numPr>
        <w:spacing w:before="0" w:after="0"/>
        <w:contextualSpacing/>
        <w:jc w:val="both"/>
        <w:rPr>
          <w:sz w:val="16"/>
          <w:szCs w:val="18"/>
        </w:rPr>
      </w:pPr>
      <w:r w:rsidRPr="00EE178E">
        <w:rPr>
          <w:rFonts w:eastAsia="SimSun"/>
          <w:sz w:val="16"/>
          <w:szCs w:val="18"/>
          <w:lang w:eastAsia="zh-CN" w:bidi="hi-IN"/>
        </w:rPr>
        <w:t>art. 5</w:t>
      </w:r>
      <w:r w:rsidRPr="00EE178E">
        <w:rPr>
          <w:sz w:val="16"/>
          <w:szCs w:val="18"/>
          <w:lang w:eastAsia="zh-CN" w:bidi="hi-IN"/>
        </w:rPr>
        <w:sym w:font="Symbol" w:char="F02D"/>
      </w:r>
      <w:r w:rsidRPr="00EE178E">
        <w:rPr>
          <w:rFonts w:eastAsia="SimSun"/>
          <w:sz w:val="16"/>
          <w:szCs w:val="18"/>
          <w:lang w:eastAsia="zh-CN" w:bidi="hi-IN"/>
        </w:rPr>
        <w:t>6 ustawy z 14.7.1983 r. o narodowym zasobie archiwalnym i archiwach – na podstawie tych przepisów mamy obowiązek zarchiwizowania sprawy.</w:t>
      </w:r>
    </w:p>
    <w:p w14:paraId="289784C7" w14:textId="77777777" w:rsidR="00EE178E" w:rsidRPr="00EE178E" w:rsidRDefault="00EE178E" w:rsidP="00EE178E">
      <w:pPr>
        <w:widowControl/>
        <w:spacing w:before="0" w:after="0"/>
        <w:ind w:left="360"/>
        <w:contextualSpacing/>
        <w:jc w:val="both"/>
        <w:rPr>
          <w:sz w:val="16"/>
          <w:szCs w:val="18"/>
        </w:rPr>
      </w:pPr>
      <w:r w:rsidRPr="00EE178E">
        <w:rPr>
          <w:sz w:val="16"/>
          <w:szCs w:val="18"/>
        </w:rPr>
        <w:t>W przypadku wyrażenia zgody o którym mowa w pkt 9 podstawą prawna jest art. 6 ust 1 lit a) tj. wyrażenie zgody na konkretne działanie. W przypadku wyrażenia zgody przysługuje Państwu prawo cofnięcia zgody w dowolnym momencie bez wpływu na zgodność z prawem przetwarzania, którego dokonano na podstawie zgody przed jej cofnięciem</w:t>
      </w:r>
    </w:p>
    <w:p w14:paraId="57CD89BA" w14:textId="77777777" w:rsidR="00EE178E" w:rsidRPr="00EE178E" w:rsidRDefault="00EE178E" w:rsidP="00EE178E">
      <w:pPr>
        <w:widowControl/>
        <w:numPr>
          <w:ilvl w:val="0"/>
          <w:numId w:val="19"/>
        </w:numPr>
        <w:spacing w:before="0" w:after="0" w:line="259" w:lineRule="auto"/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b/>
          <w:sz w:val="16"/>
          <w:szCs w:val="18"/>
          <w:lang w:eastAsia="zh-CN" w:bidi="hi-IN"/>
        </w:rPr>
        <w:t xml:space="preserve">Okres przechowywania danych osobowych </w:t>
      </w:r>
    </w:p>
    <w:p w14:paraId="032990B2" w14:textId="77777777" w:rsidR="00EE178E" w:rsidRPr="00EE178E" w:rsidRDefault="00EE178E" w:rsidP="00EE178E">
      <w:pPr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sz w:val="16"/>
          <w:szCs w:val="18"/>
          <w:lang w:eastAsia="zh-CN" w:bidi="hi-IN"/>
        </w:rPr>
        <w:t>W związku z obowiązkiem archiwizowania Pani/Pana dane osobowe zawarte w decyzji  o ustalenie lokalizacji inwestycji celu publicznego będą przechowywane wieczyście. Najpierw będą one przechowywane w naszym archiwum zakładowym, a po 25 latach będą przekazane do archiwum państwowego.</w:t>
      </w:r>
    </w:p>
    <w:p w14:paraId="6CA0B442" w14:textId="77777777" w:rsidR="00EE178E" w:rsidRPr="00EE178E" w:rsidRDefault="00EE178E" w:rsidP="00EE178E">
      <w:pPr>
        <w:widowControl/>
        <w:numPr>
          <w:ilvl w:val="0"/>
          <w:numId w:val="19"/>
        </w:numPr>
        <w:spacing w:before="0" w:after="0" w:line="259" w:lineRule="auto"/>
        <w:jc w:val="both"/>
        <w:rPr>
          <w:rFonts w:eastAsia="SimSun"/>
          <w:b/>
          <w:sz w:val="16"/>
          <w:szCs w:val="18"/>
          <w:lang w:eastAsia="zh-CN" w:bidi="hi-IN"/>
        </w:rPr>
      </w:pPr>
      <w:r w:rsidRPr="00EE178E">
        <w:rPr>
          <w:rFonts w:eastAsia="SimSun"/>
          <w:b/>
          <w:sz w:val="16"/>
          <w:szCs w:val="18"/>
          <w:lang w:eastAsia="zh-CN" w:bidi="hi-IN"/>
        </w:rPr>
        <w:t xml:space="preserve">Odbiorcy danych </w:t>
      </w:r>
    </w:p>
    <w:p w14:paraId="6C303FA3" w14:textId="77777777" w:rsidR="00EE178E" w:rsidRPr="00EE178E" w:rsidRDefault="00EE178E" w:rsidP="00EE178E">
      <w:pPr>
        <w:ind w:left="709" w:hanging="709"/>
        <w:jc w:val="both"/>
        <w:rPr>
          <w:rFonts w:eastAsia="MS Mincho"/>
          <w:sz w:val="16"/>
          <w:szCs w:val="18"/>
          <w:lang w:eastAsia="zh-CN" w:bidi="hi-IN"/>
        </w:rPr>
      </w:pPr>
      <w:r w:rsidRPr="00EE178E">
        <w:rPr>
          <w:rFonts w:eastAsia="SimSun"/>
          <w:sz w:val="16"/>
          <w:szCs w:val="18"/>
          <w:lang w:eastAsia="zh-CN" w:bidi="hi-IN"/>
        </w:rPr>
        <w:t xml:space="preserve">Administrator będzie  przekazywać Pani/Pana dane osobowe </w:t>
      </w:r>
      <w:r w:rsidRPr="00EE178E">
        <w:rPr>
          <w:rFonts w:eastAsia="MS Mincho"/>
          <w:sz w:val="16"/>
          <w:szCs w:val="18"/>
          <w:lang w:eastAsia="zh-CN" w:bidi="hi-IN"/>
        </w:rPr>
        <w:t xml:space="preserve"> dla </w:t>
      </w:r>
    </w:p>
    <w:p w14:paraId="12064422" w14:textId="77777777" w:rsidR="00EE178E" w:rsidRPr="00EE178E" w:rsidRDefault="00EE178E" w:rsidP="00EE178E">
      <w:pPr>
        <w:numPr>
          <w:ilvl w:val="0"/>
          <w:numId w:val="24"/>
        </w:numPr>
        <w:suppressAutoHyphens/>
        <w:spacing w:before="0" w:after="0"/>
        <w:contextualSpacing/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MS Mincho"/>
          <w:sz w:val="16"/>
          <w:szCs w:val="18"/>
          <w:lang w:eastAsia="zh-CN" w:bidi="hi-IN"/>
        </w:rPr>
        <w:t xml:space="preserve">podmiotów wskazanych w art. 53 ust 4 </w:t>
      </w:r>
      <w:bookmarkStart w:id="24" w:name="_Hlk11671793"/>
      <w:r w:rsidRPr="00EE178E">
        <w:rPr>
          <w:rFonts w:eastAsia="MS Mincho"/>
          <w:sz w:val="16"/>
          <w:szCs w:val="18"/>
          <w:lang w:eastAsia="zh-CN" w:bidi="hi-IN"/>
        </w:rPr>
        <w:t xml:space="preserve">ustawy z dnia 27 marca 2003 r. o planowaniu i zagospodarowaniu przestrzennym </w:t>
      </w:r>
      <w:bookmarkEnd w:id="24"/>
      <w:r w:rsidRPr="00EE178E">
        <w:rPr>
          <w:rFonts w:eastAsia="MS Mincho"/>
          <w:sz w:val="16"/>
          <w:szCs w:val="18"/>
          <w:lang w:eastAsia="zh-CN" w:bidi="hi-IN"/>
        </w:rPr>
        <w:t>kompetentnych dokonania uzgodnień</w:t>
      </w:r>
    </w:p>
    <w:p w14:paraId="15707FD5" w14:textId="77777777" w:rsidR="00EE178E" w:rsidRPr="00EE178E" w:rsidRDefault="00EE178E" w:rsidP="00EE178E">
      <w:pPr>
        <w:numPr>
          <w:ilvl w:val="0"/>
          <w:numId w:val="24"/>
        </w:numPr>
        <w:suppressAutoHyphens/>
        <w:spacing w:before="0" w:after="0"/>
        <w:contextualSpacing/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sz w:val="16"/>
          <w:szCs w:val="18"/>
          <w:lang w:eastAsia="zh-CN" w:bidi="hi-IN"/>
        </w:rPr>
        <w:t>do archiwum państwowego, zgodnie z przepisami ustawy o narodowym zasobie archiwalnym i archiwach;</w:t>
      </w:r>
    </w:p>
    <w:p w14:paraId="17E4B9B1" w14:textId="77777777" w:rsidR="00EE178E" w:rsidRPr="00EE178E" w:rsidRDefault="00EE178E" w:rsidP="00EE178E">
      <w:pPr>
        <w:widowControl/>
        <w:numPr>
          <w:ilvl w:val="0"/>
          <w:numId w:val="19"/>
        </w:numPr>
        <w:spacing w:before="0" w:after="0" w:line="259" w:lineRule="auto"/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b/>
          <w:sz w:val="16"/>
          <w:szCs w:val="18"/>
          <w:lang w:eastAsia="zh-CN" w:bidi="hi-IN"/>
        </w:rPr>
        <w:t>Przekazywanie</w:t>
      </w:r>
      <w:r w:rsidRPr="00EE178E">
        <w:rPr>
          <w:rFonts w:eastAsia="SimSun"/>
          <w:sz w:val="16"/>
          <w:szCs w:val="18"/>
          <w:lang w:eastAsia="zh-CN" w:bidi="hi-IN"/>
        </w:rPr>
        <w:t xml:space="preserve"> </w:t>
      </w:r>
      <w:r w:rsidRPr="00EE178E">
        <w:rPr>
          <w:rFonts w:eastAsia="SimSun"/>
          <w:b/>
          <w:sz w:val="16"/>
          <w:szCs w:val="18"/>
          <w:lang w:eastAsia="zh-CN" w:bidi="hi-IN"/>
        </w:rPr>
        <w:t>danych do państwa trzeciego</w:t>
      </w:r>
    </w:p>
    <w:p w14:paraId="3CB46E54" w14:textId="77777777" w:rsidR="00EE178E" w:rsidRPr="00EE178E" w:rsidRDefault="00EE178E" w:rsidP="00EE178E">
      <w:pPr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sz w:val="16"/>
          <w:szCs w:val="18"/>
          <w:lang w:eastAsia="zh-CN" w:bidi="hi-IN"/>
        </w:rPr>
        <w:t xml:space="preserve">Pani/Pana dane nie będą przekazywane do państw trzecich. </w:t>
      </w:r>
    </w:p>
    <w:p w14:paraId="70F95ABD" w14:textId="77777777" w:rsidR="00EE178E" w:rsidRPr="00EE178E" w:rsidRDefault="00EE178E" w:rsidP="00EE178E">
      <w:pPr>
        <w:widowControl/>
        <w:numPr>
          <w:ilvl w:val="0"/>
          <w:numId w:val="19"/>
        </w:numPr>
        <w:spacing w:before="0" w:after="0" w:line="259" w:lineRule="auto"/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b/>
          <w:sz w:val="16"/>
          <w:szCs w:val="18"/>
          <w:lang w:eastAsia="zh-CN" w:bidi="hi-IN"/>
        </w:rPr>
        <w:t xml:space="preserve">Prawa związane z przetwarzaniem danych osobowych i podejmowaniem zautomatyzowanych decyzji </w:t>
      </w:r>
    </w:p>
    <w:p w14:paraId="291AF6C7" w14:textId="77777777" w:rsidR="00EE178E" w:rsidRPr="00EE178E" w:rsidRDefault="00EE178E" w:rsidP="00EE178E">
      <w:pPr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sz w:val="16"/>
          <w:szCs w:val="18"/>
          <w:lang w:eastAsia="zh-CN" w:bidi="hi-IN"/>
        </w:rPr>
        <w:t>Przysługują Pani/Panu następujące prawa związane z przetwarzaniem danych osobowych:</w:t>
      </w:r>
    </w:p>
    <w:p w14:paraId="0A79FC59" w14:textId="77777777" w:rsidR="00EE178E" w:rsidRPr="00EE178E" w:rsidRDefault="00EE178E" w:rsidP="00EE178E">
      <w:pPr>
        <w:widowControl/>
        <w:numPr>
          <w:ilvl w:val="0"/>
          <w:numId w:val="21"/>
        </w:numPr>
        <w:spacing w:before="0" w:after="0" w:line="259" w:lineRule="auto"/>
        <w:ind w:left="426"/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sz w:val="16"/>
          <w:szCs w:val="18"/>
          <w:lang w:eastAsia="zh-CN" w:bidi="hi-IN"/>
        </w:rPr>
        <w:t>prawo dostępu do Pani/Pana danych osobowych,</w:t>
      </w:r>
    </w:p>
    <w:p w14:paraId="04D2A3D3" w14:textId="77777777" w:rsidR="00EE178E" w:rsidRPr="00EE178E" w:rsidRDefault="00EE178E" w:rsidP="00EE178E">
      <w:pPr>
        <w:widowControl/>
        <w:numPr>
          <w:ilvl w:val="0"/>
          <w:numId w:val="21"/>
        </w:numPr>
        <w:spacing w:before="0" w:after="0" w:line="259" w:lineRule="auto"/>
        <w:ind w:left="426"/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sz w:val="16"/>
          <w:szCs w:val="18"/>
          <w:lang w:eastAsia="zh-CN" w:bidi="hi-IN"/>
        </w:rPr>
        <w:t>prawo żądania sprostowania Pani/Pana danych osobowych,</w:t>
      </w:r>
    </w:p>
    <w:p w14:paraId="1FE37FB0" w14:textId="77777777" w:rsidR="00EE178E" w:rsidRPr="00EE178E" w:rsidRDefault="00EE178E" w:rsidP="00EE178E">
      <w:pPr>
        <w:numPr>
          <w:ilvl w:val="0"/>
          <w:numId w:val="21"/>
        </w:numPr>
        <w:suppressAutoHyphens/>
        <w:autoSpaceDN w:val="0"/>
        <w:spacing w:before="0" w:after="0"/>
        <w:ind w:left="426"/>
        <w:contextualSpacing/>
        <w:jc w:val="both"/>
        <w:textAlignment w:val="baseline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sz w:val="16"/>
          <w:szCs w:val="18"/>
          <w:lang w:eastAsia="zh-CN" w:bidi="hi-IN"/>
        </w:rPr>
        <w:t>prawo żądania usunięcia Pani/Pana danych osobowych, w sytuacji, gdy przetwarzanie danych jest niezgodne z przepisami prawa;</w:t>
      </w:r>
    </w:p>
    <w:p w14:paraId="75A658F4" w14:textId="77777777" w:rsidR="00EE178E" w:rsidRPr="00EE178E" w:rsidRDefault="00EE178E" w:rsidP="00EE178E">
      <w:pPr>
        <w:widowControl/>
        <w:numPr>
          <w:ilvl w:val="0"/>
          <w:numId w:val="21"/>
        </w:numPr>
        <w:spacing w:before="0" w:after="0" w:line="259" w:lineRule="auto"/>
        <w:ind w:left="426"/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sz w:val="16"/>
          <w:szCs w:val="18"/>
          <w:lang w:eastAsia="zh-CN" w:bidi="hi-IN"/>
        </w:rPr>
        <w:t>prawo żądania ograniczenia przetwarzania Pani/Pana danych osobowych.</w:t>
      </w:r>
    </w:p>
    <w:p w14:paraId="09AF7690" w14:textId="77777777" w:rsidR="00EE178E" w:rsidRPr="00EE178E" w:rsidRDefault="00EE178E" w:rsidP="00EE178E">
      <w:pPr>
        <w:ind w:left="66"/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sz w:val="16"/>
          <w:szCs w:val="18"/>
          <w:lang w:eastAsia="zh-CN" w:bidi="hi-IN"/>
        </w:rPr>
        <w:t>Aby skorzystać z powyższych praw, należy skontaktować się z Administratorem  lub z naszym inspektorem ochrony danych.</w:t>
      </w:r>
    </w:p>
    <w:p w14:paraId="2B6437C6" w14:textId="77777777" w:rsidR="00EE178E" w:rsidRPr="00EE178E" w:rsidRDefault="00EE178E" w:rsidP="00EE178E">
      <w:pPr>
        <w:widowControl/>
        <w:numPr>
          <w:ilvl w:val="0"/>
          <w:numId w:val="19"/>
        </w:numPr>
        <w:spacing w:before="0" w:after="0" w:line="259" w:lineRule="auto"/>
        <w:jc w:val="both"/>
        <w:rPr>
          <w:rFonts w:eastAsia="SimSun"/>
          <w:sz w:val="16"/>
          <w:szCs w:val="18"/>
          <w:u w:val="single"/>
          <w:lang w:eastAsia="zh-CN" w:bidi="hi-IN"/>
        </w:rPr>
      </w:pPr>
      <w:r w:rsidRPr="00EE178E">
        <w:rPr>
          <w:rFonts w:eastAsia="SimSun"/>
          <w:b/>
          <w:sz w:val="16"/>
          <w:szCs w:val="18"/>
          <w:lang w:eastAsia="zh-CN" w:bidi="hi-IN"/>
        </w:rPr>
        <w:t>Prawo wniesienia skargi do organu</w:t>
      </w:r>
    </w:p>
    <w:p w14:paraId="3EBC6904" w14:textId="77777777" w:rsidR="00EE178E" w:rsidRPr="00EE178E" w:rsidRDefault="00EE178E" w:rsidP="00EE178E">
      <w:pPr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sz w:val="16"/>
          <w:szCs w:val="18"/>
          <w:lang w:eastAsia="zh-CN" w:bidi="hi-IN"/>
        </w:rPr>
        <w:t xml:space="preserve">Przysługuje Pani/Panu także prawo wniesienia skargi do organu nadzorczego zajmującego się ochroną danych osobowych, tj. Prezesa Urzędu Ochrony Danych Osobowych. </w:t>
      </w:r>
    </w:p>
    <w:p w14:paraId="5D15A03C" w14:textId="77777777" w:rsidR="00EE178E" w:rsidRPr="00EE178E" w:rsidRDefault="00EE178E" w:rsidP="00EE178E">
      <w:pPr>
        <w:widowControl/>
        <w:numPr>
          <w:ilvl w:val="0"/>
          <w:numId w:val="19"/>
        </w:numPr>
        <w:spacing w:before="0" w:after="0" w:line="259" w:lineRule="auto"/>
        <w:jc w:val="both"/>
        <w:rPr>
          <w:rFonts w:eastAsia="SimSun"/>
          <w:sz w:val="16"/>
          <w:szCs w:val="18"/>
          <w:lang w:eastAsia="zh-CN" w:bidi="hi-IN"/>
        </w:rPr>
      </w:pPr>
      <w:r w:rsidRPr="00EE178E">
        <w:rPr>
          <w:rFonts w:eastAsia="SimSun"/>
          <w:b/>
          <w:sz w:val="16"/>
          <w:szCs w:val="18"/>
          <w:lang w:eastAsia="zh-CN" w:bidi="hi-IN"/>
        </w:rPr>
        <w:t xml:space="preserve">Wymóg podania danych </w:t>
      </w:r>
    </w:p>
    <w:p w14:paraId="21B0F936" w14:textId="77777777" w:rsidR="00EE178E" w:rsidRPr="00EE178E" w:rsidRDefault="00EE178E" w:rsidP="00EE178E">
      <w:pPr>
        <w:tabs>
          <w:tab w:val="left" w:pos="720"/>
        </w:tabs>
        <w:jc w:val="both"/>
        <w:rPr>
          <w:sz w:val="16"/>
          <w:szCs w:val="18"/>
        </w:rPr>
      </w:pPr>
      <w:r w:rsidRPr="00EE178E">
        <w:rPr>
          <w:rFonts w:eastAsia="SimSun"/>
          <w:bCs/>
          <w:sz w:val="16"/>
          <w:szCs w:val="18"/>
          <w:lang w:eastAsia="zh-CN" w:bidi="hi-IN"/>
        </w:rPr>
        <w:t>W celu otrzymania decyzji o ustalenie lokalizacji inwestycji celu publicznego lub warunków zabudowy obowiązek podania danych wynika z art. 52, art.64 oraz ustawy z dnia 27 marca 2003 r. o planowaniu i zagospodarowaniu przestrzennym. Brak podania wymaganych danych spowoduje brak możliwości rozpatrzenia wniosku</w:t>
      </w:r>
    </w:p>
    <w:p w14:paraId="1D55572C" w14:textId="77777777" w:rsidR="00EE178E" w:rsidRPr="00EE178E" w:rsidRDefault="00EE178E" w:rsidP="00EE178E">
      <w:pPr>
        <w:jc w:val="both"/>
        <w:rPr>
          <w:sz w:val="18"/>
          <w:szCs w:val="20"/>
        </w:rPr>
      </w:pPr>
    </w:p>
    <w:p w14:paraId="0B9F4A03" w14:textId="77777777" w:rsidR="00EE178E" w:rsidRPr="00DC4B2B" w:rsidRDefault="00EE178E" w:rsidP="009B01E8">
      <w:pPr>
        <w:pStyle w:val="Tekstprzypisukocowego"/>
        <w:jc w:val="both"/>
        <w:rPr>
          <w:color w:val="FF0000"/>
          <w:sz w:val="16"/>
          <w:szCs w:val="1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3260E" w14:textId="77777777" w:rsidR="00EC6A85" w:rsidRDefault="00EC6A85" w:rsidP="005F02B9">
      <w:r>
        <w:separator/>
      </w:r>
    </w:p>
    <w:p w14:paraId="1377B76A" w14:textId="77777777" w:rsidR="00EC6A85" w:rsidRDefault="00EC6A85" w:rsidP="005F02B9"/>
    <w:p w14:paraId="72C40631" w14:textId="77777777" w:rsidR="00EC6A85" w:rsidRDefault="00EC6A85" w:rsidP="005F02B9"/>
    <w:p w14:paraId="652E77D7" w14:textId="77777777" w:rsidR="00EC6A85" w:rsidRDefault="00EC6A85"/>
  </w:footnote>
  <w:footnote w:type="continuationSeparator" w:id="0">
    <w:p w14:paraId="36131311" w14:textId="77777777" w:rsidR="00EC6A85" w:rsidRDefault="00EC6A85" w:rsidP="005F02B9">
      <w:r>
        <w:continuationSeparator/>
      </w:r>
    </w:p>
    <w:p w14:paraId="14CF3F15" w14:textId="77777777" w:rsidR="00EC6A85" w:rsidRDefault="00EC6A85" w:rsidP="005F02B9"/>
    <w:p w14:paraId="6DB3BC2D" w14:textId="77777777" w:rsidR="00EC6A85" w:rsidRDefault="00EC6A85" w:rsidP="005F02B9"/>
    <w:p w14:paraId="2347095A" w14:textId="77777777" w:rsidR="00EC6A85" w:rsidRDefault="00EC6A85"/>
  </w:footnote>
  <w:footnote w:type="continuationNotice" w:id="1">
    <w:p w14:paraId="37353034" w14:textId="77777777" w:rsidR="00EC6A85" w:rsidRDefault="00EC6A8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4D4778F"/>
    <w:multiLevelType w:val="hybridMultilevel"/>
    <w:tmpl w:val="80CA2F42"/>
    <w:lvl w:ilvl="0" w:tplc="6652B67C">
      <w:start w:val="1"/>
      <w:numFmt w:val="decimal"/>
      <w:lvlText w:val="%1)"/>
      <w:lvlJc w:val="left"/>
      <w:pPr>
        <w:ind w:left="108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4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7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78F352F"/>
    <w:multiLevelType w:val="multilevel"/>
    <w:tmpl w:val="178CD9FC"/>
    <w:lvl w:ilvl="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CE57F3"/>
    <w:multiLevelType w:val="multilevel"/>
    <w:tmpl w:val="82821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A84447"/>
    <w:multiLevelType w:val="multilevel"/>
    <w:tmpl w:val="DDDE0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9" w15:restartNumberingAfterBreak="0">
    <w:nsid w:val="4D6E3844"/>
    <w:multiLevelType w:val="hybridMultilevel"/>
    <w:tmpl w:val="7C52D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2C4989"/>
    <w:multiLevelType w:val="hybridMultilevel"/>
    <w:tmpl w:val="AB52FC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2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3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7CA04F34"/>
    <w:multiLevelType w:val="multilevel"/>
    <w:tmpl w:val="EB12B17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16"/>
        <w:szCs w:val="1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3905956">
    <w:abstractNumId w:val="9"/>
  </w:num>
  <w:num w:numId="2" w16cid:durableId="1294823282">
    <w:abstractNumId w:val="8"/>
  </w:num>
  <w:num w:numId="3" w16cid:durableId="1229461998">
    <w:abstractNumId w:val="2"/>
  </w:num>
  <w:num w:numId="4" w16cid:durableId="1661499363">
    <w:abstractNumId w:val="12"/>
  </w:num>
  <w:num w:numId="5" w16cid:durableId="1439057924">
    <w:abstractNumId w:val="11"/>
  </w:num>
  <w:num w:numId="6" w16cid:durableId="674847719">
    <w:abstractNumId w:val="10"/>
  </w:num>
  <w:num w:numId="7" w16cid:durableId="852109156">
    <w:abstractNumId w:val="4"/>
  </w:num>
  <w:num w:numId="8" w16cid:durableId="1236814675">
    <w:abstractNumId w:val="14"/>
  </w:num>
  <w:num w:numId="9" w16cid:durableId="1193765251">
    <w:abstractNumId w:val="5"/>
  </w:num>
  <w:num w:numId="10" w16cid:durableId="786463293">
    <w:abstractNumId w:val="17"/>
  </w:num>
  <w:num w:numId="11" w16cid:durableId="1925020924">
    <w:abstractNumId w:val="23"/>
  </w:num>
  <w:num w:numId="12" w16cid:durableId="30696439">
    <w:abstractNumId w:val="7"/>
  </w:num>
  <w:num w:numId="13" w16cid:durableId="2001423007">
    <w:abstractNumId w:val="6"/>
  </w:num>
  <w:num w:numId="14" w16cid:durableId="1511329478">
    <w:abstractNumId w:val="22"/>
  </w:num>
  <w:num w:numId="15" w16cid:durableId="576404591">
    <w:abstractNumId w:val="0"/>
  </w:num>
  <w:num w:numId="16" w16cid:durableId="80957560">
    <w:abstractNumId w:val="3"/>
  </w:num>
  <w:num w:numId="17" w16cid:durableId="441651341">
    <w:abstractNumId w:val="21"/>
  </w:num>
  <w:num w:numId="18" w16cid:durableId="278142646">
    <w:abstractNumId w:val="18"/>
  </w:num>
  <w:num w:numId="19" w16cid:durableId="1085150997">
    <w:abstractNumId w:val="24"/>
  </w:num>
  <w:num w:numId="20" w16cid:durableId="1244606178">
    <w:abstractNumId w:val="13"/>
  </w:num>
  <w:num w:numId="21" w16cid:durableId="228272940">
    <w:abstractNumId w:val="16"/>
  </w:num>
  <w:num w:numId="22" w16cid:durableId="51270258">
    <w:abstractNumId w:val="1"/>
  </w:num>
  <w:num w:numId="23" w16cid:durableId="1421876429">
    <w:abstractNumId w:val="19"/>
  </w:num>
  <w:num w:numId="24" w16cid:durableId="686904302">
    <w:abstractNumId w:val="20"/>
  </w:num>
  <w:num w:numId="25" w16cid:durableId="1809588256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684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E88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7F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445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3E09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A33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24E0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6A85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178E"/>
    <w:rsid w:val="00EE30E8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6BA9B133-551E-4885-B3C9-35864B9BC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878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>Ola</dc:creator>
  <cp:keywords/>
  <dc:description/>
  <cp:lastModifiedBy>Ola</cp:lastModifiedBy>
  <cp:revision>4</cp:revision>
  <dcterms:created xsi:type="dcterms:W3CDTF">2025-02-07T07:57:00Z</dcterms:created>
  <dcterms:modified xsi:type="dcterms:W3CDTF">2025-02-07T08:23:00Z</dcterms:modified>
</cp:coreProperties>
</file>