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B765D2" w14:textId="77777777" w:rsidR="00460E9E" w:rsidRPr="00D81474" w:rsidRDefault="00460E9E" w:rsidP="00460E9E">
      <w:pPr>
        <w:jc w:val="center"/>
        <w:rPr>
          <w:rFonts w:ascii="Arial" w:hAnsi="Arial" w:cs="Arial"/>
          <w:color w:val="000000" w:themeColor="text1"/>
          <w:sz w:val="22"/>
          <w:szCs w:val="22"/>
        </w:rPr>
      </w:pPr>
      <w:r w:rsidRPr="00D81474">
        <w:rPr>
          <w:rFonts w:ascii="Arial" w:hAnsi="Arial" w:cs="Arial"/>
          <w:color w:val="000000" w:themeColor="text1"/>
          <w:sz w:val="22"/>
          <w:szCs w:val="22"/>
        </w:rPr>
        <w:t>UCHWAŁA NR …………………</w:t>
      </w:r>
    </w:p>
    <w:p w14:paraId="43C9D6EC" w14:textId="77777777" w:rsidR="00460E9E" w:rsidRPr="00D81474" w:rsidRDefault="00200C2F" w:rsidP="00460E9E">
      <w:pPr>
        <w:jc w:val="center"/>
        <w:rPr>
          <w:rFonts w:ascii="Arial" w:hAnsi="Arial" w:cs="Arial"/>
          <w:color w:val="000000" w:themeColor="text1"/>
          <w:sz w:val="22"/>
          <w:szCs w:val="22"/>
        </w:rPr>
      </w:pPr>
      <w:r w:rsidRPr="00D81474">
        <w:rPr>
          <w:rFonts w:ascii="Arial" w:hAnsi="Arial" w:cs="Arial"/>
          <w:color w:val="000000" w:themeColor="text1"/>
          <w:sz w:val="22"/>
          <w:szCs w:val="22"/>
        </w:rPr>
        <w:t>Rady Gminy Świeszyno</w:t>
      </w:r>
    </w:p>
    <w:p w14:paraId="3146E6F7" w14:textId="77777777" w:rsidR="00460E9E" w:rsidRPr="00D81474" w:rsidRDefault="00460E9E" w:rsidP="00460E9E">
      <w:pPr>
        <w:jc w:val="center"/>
        <w:rPr>
          <w:rFonts w:ascii="Arial" w:hAnsi="Arial" w:cs="Arial"/>
          <w:color w:val="000000" w:themeColor="text1"/>
          <w:sz w:val="22"/>
          <w:szCs w:val="22"/>
        </w:rPr>
      </w:pPr>
      <w:r w:rsidRPr="00D81474">
        <w:rPr>
          <w:rFonts w:ascii="Arial" w:hAnsi="Arial" w:cs="Arial"/>
          <w:color w:val="000000" w:themeColor="text1"/>
          <w:sz w:val="22"/>
          <w:szCs w:val="22"/>
        </w:rPr>
        <w:t>z dnia ……………………</w:t>
      </w:r>
    </w:p>
    <w:p w14:paraId="0817534C" w14:textId="1100CA50" w:rsidR="00460E9E" w:rsidRPr="00D81474" w:rsidRDefault="00460E9E" w:rsidP="00460E9E">
      <w:pPr>
        <w:jc w:val="center"/>
        <w:rPr>
          <w:rFonts w:ascii="Arial" w:hAnsi="Arial" w:cs="Arial"/>
          <w:color w:val="000000" w:themeColor="text1"/>
          <w:sz w:val="22"/>
          <w:szCs w:val="22"/>
        </w:rPr>
      </w:pPr>
      <w:r w:rsidRPr="00D81474">
        <w:rPr>
          <w:rFonts w:ascii="Arial" w:hAnsi="Arial" w:cs="Arial"/>
          <w:color w:val="000000" w:themeColor="text1"/>
          <w:sz w:val="22"/>
          <w:szCs w:val="22"/>
        </w:rPr>
        <w:t xml:space="preserve">w sprawie uchwalenia </w:t>
      </w:r>
      <w:r w:rsidR="00200C2F" w:rsidRPr="00D81474">
        <w:rPr>
          <w:rFonts w:ascii="Arial" w:hAnsi="Arial" w:cs="Arial"/>
          <w:color w:val="000000" w:themeColor="text1"/>
          <w:sz w:val="22"/>
          <w:szCs w:val="22"/>
        </w:rPr>
        <w:t xml:space="preserve">miejscowego planu zagospodarowania przestrzennego </w:t>
      </w:r>
      <w:bookmarkStart w:id="0" w:name="_Hlk89158634"/>
      <w:r w:rsidR="00200C2F" w:rsidRPr="00D81474">
        <w:rPr>
          <w:rFonts w:ascii="Arial" w:hAnsi="Arial" w:cs="Arial"/>
          <w:color w:val="000000" w:themeColor="text1"/>
          <w:sz w:val="22"/>
          <w:szCs w:val="22"/>
        </w:rPr>
        <w:t xml:space="preserve">Gminy Świeszyno </w:t>
      </w:r>
      <w:bookmarkEnd w:id="0"/>
      <w:r w:rsidR="003C32E7" w:rsidRPr="003C32E7">
        <w:rPr>
          <w:rFonts w:ascii="Arial" w:hAnsi="Arial" w:cs="Arial"/>
          <w:color w:val="000000" w:themeColor="text1"/>
          <w:sz w:val="22"/>
          <w:szCs w:val="22"/>
        </w:rPr>
        <w:t xml:space="preserve">dla działek nr </w:t>
      </w:r>
      <w:r w:rsidR="00115C81" w:rsidRPr="00115C81">
        <w:rPr>
          <w:rFonts w:ascii="Arial" w:hAnsi="Arial" w:cs="Arial"/>
          <w:color w:val="000000" w:themeColor="text1"/>
          <w:sz w:val="22"/>
          <w:szCs w:val="22"/>
        </w:rPr>
        <w:t xml:space="preserve">96/1 i 96/2 </w:t>
      </w:r>
      <w:r w:rsidR="003C32E7" w:rsidRPr="003C32E7">
        <w:rPr>
          <w:rFonts w:ascii="Arial" w:hAnsi="Arial" w:cs="Arial"/>
          <w:color w:val="000000" w:themeColor="text1"/>
          <w:sz w:val="22"/>
          <w:szCs w:val="22"/>
        </w:rPr>
        <w:t xml:space="preserve">w </w:t>
      </w:r>
      <w:bookmarkStart w:id="1" w:name="_Hlk494972531"/>
      <w:r w:rsidR="003C32E7" w:rsidRPr="003C32E7">
        <w:rPr>
          <w:rFonts w:ascii="Arial" w:hAnsi="Arial" w:cs="Arial"/>
          <w:color w:val="000000" w:themeColor="text1"/>
          <w:sz w:val="22"/>
          <w:szCs w:val="22"/>
        </w:rPr>
        <w:t>obrębie Dunowo</w:t>
      </w:r>
      <w:bookmarkEnd w:id="1"/>
    </w:p>
    <w:p w14:paraId="01E33B9E" w14:textId="77777777" w:rsidR="00200C2F" w:rsidRPr="00D81474" w:rsidRDefault="00460E9E" w:rsidP="00200C2F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D81474">
        <w:rPr>
          <w:rFonts w:ascii="Arial" w:hAnsi="Arial" w:cs="Arial"/>
          <w:color w:val="000000" w:themeColor="text1"/>
          <w:sz w:val="22"/>
          <w:szCs w:val="22"/>
        </w:rPr>
        <w:tab/>
      </w:r>
    </w:p>
    <w:p w14:paraId="0572C7F0" w14:textId="45FB38C2" w:rsidR="00460E9E" w:rsidRPr="00D81474" w:rsidRDefault="00200C2F" w:rsidP="00200C2F">
      <w:pPr>
        <w:ind w:firstLine="708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D81474">
        <w:rPr>
          <w:rFonts w:ascii="Arial" w:hAnsi="Arial" w:cs="Arial"/>
          <w:color w:val="000000" w:themeColor="text1"/>
          <w:sz w:val="22"/>
          <w:szCs w:val="22"/>
        </w:rPr>
        <w:t>Na podstawie art. 18 ust. 2 pkt 5 i 15 ustawy z dnia 8 marca 1990 r. o samorządzie gminnym (</w:t>
      </w:r>
      <w:proofErr w:type="spellStart"/>
      <w:r w:rsidRPr="00D81474">
        <w:rPr>
          <w:rFonts w:ascii="Arial" w:hAnsi="Arial" w:cs="Arial"/>
          <w:color w:val="000000" w:themeColor="text1"/>
          <w:sz w:val="22"/>
          <w:szCs w:val="22"/>
        </w:rPr>
        <w:t>j.t</w:t>
      </w:r>
      <w:proofErr w:type="spellEnd"/>
      <w:r w:rsidRPr="00D81474">
        <w:rPr>
          <w:rFonts w:ascii="Arial" w:hAnsi="Arial" w:cs="Arial"/>
          <w:color w:val="000000" w:themeColor="text1"/>
          <w:sz w:val="22"/>
          <w:szCs w:val="22"/>
        </w:rPr>
        <w:t xml:space="preserve">. Dz. U. z </w:t>
      </w:r>
      <w:r w:rsidR="003C32E7" w:rsidRPr="003C32E7">
        <w:rPr>
          <w:rFonts w:ascii="Arial" w:hAnsi="Arial" w:cs="Arial"/>
          <w:color w:val="000000" w:themeColor="text1"/>
          <w:sz w:val="22"/>
          <w:szCs w:val="22"/>
        </w:rPr>
        <w:t>2024 r. poz. 609</w:t>
      </w:r>
      <w:r w:rsidR="00666458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666458" w:rsidRPr="00D81474">
        <w:rPr>
          <w:rFonts w:ascii="Arial" w:hAnsi="Arial" w:cs="Arial"/>
          <w:color w:val="000000" w:themeColor="text1"/>
          <w:sz w:val="22"/>
          <w:szCs w:val="22"/>
        </w:rPr>
        <w:t xml:space="preserve">z </w:t>
      </w:r>
      <w:proofErr w:type="spellStart"/>
      <w:r w:rsidR="00666458" w:rsidRPr="00D81474">
        <w:rPr>
          <w:rFonts w:ascii="Arial" w:hAnsi="Arial" w:cs="Arial"/>
          <w:color w:val="000000" w:themeColor="text1"/>
          <w:sz w:val="22"/>
          <w:szCs w:val="22"/>
        </w:rPr>
        <w:t>późn</w:t>
      </w:r>
      <w:proofErr w:type="spellEnd"/>
      <w:r w:rsidR="00666458" w:rsidRPr="00D81474">
        <w:rPr>
          <w:rFonts w:ascii="Arial" w:hAnsi="Arial" w:cs="Arial"/>
          <w:color w:val="000000" w:themeColor="text1"/>
          <w:sz w:val="22"/>
          <w:szCs w:val="22"/>
        </w:rPr>
        <w:t>. zm.</w:t>
      </w:r>
      <w:r w:rsidRPr="00D81474">
        <w:rPr>
          <w:rFonts w:ascii="Arial" w:hAnsi="Arial" w:cs="Arial"/>
          <w:color w:val="000000" w:themeColor="text1"/>
          <w:sz w:val="22"/>
          <w:szCs w:val="22"/>
        </w:rPr>
        <w:t>) oraz art. 20 ust. 1 ustawy z dnia 27 marca 2003</w:t>
      </w:r>
      <w:r w:rsidR="00C2321E" w:rsidRPr="00D81474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D81474">
        <w:rPr>
          <w:rFonts w:ascii="Arial" w:hAnsi="Arial" w:cs="Arial"/>
          <w:color w:val="000000" w:themeColor="text1"/>
          <w:sz w:val="22"/>
          <w:szCs w:val="22"/>
        </w:rPr>
        <w:t>r. o planowaniu i zagospodarowaniu przestrzennym (</w:t>
      </w:r>
      <w:proofErr w:type="spellStart"/>
      <w:r w:rsidRPr="00D81474">
        <w:rPr>
          <w:rFonts w:ascii="Arial" w:hAnsi="Arial" w:cs="Arial"/>
          <w:color w:val="000000" w:themeColor="text1"/>
          <w:sz w:val="22"/>
          <w:szCs w:val="22"/>
        </w:rPr>
        <w:t>t.j</w:t>
      </w:r>
      <w:proofErr w:type="spellEnd"/>
      <w:r w:rsidRPr="00D81474">
        <w:rPr>
          <w:rFonts w:ascii="Arial" w:hAnsi="Arial" w:cs="Arial"/>
          <w:color w:val="000000" w:themeColor="text1"/>
          <w:sz w:val="22"/>
          <w:szCs w:val="22"/>
        </w:rPr>
        <w:t xml:space="preserve">. Dz. U. </w:t>
      </w:r>
      <w:bookmarkStart w:id="2" w:name="_Hlk174032948"/>
      <w:r w:rsidRPr="00D81474">
        <w:rPr>
          <w:rFonts w:ascii="Arial" w:hAnsi="Arial" w:cs="Arial"/>
          <w:color w:val="000000" w:themeColor="text1"/>
          <w:sz w:val="22"/>
          <w:szCs w:val="22"/>
        </w:rPr>
        <w:t xml:space="preserve">z </w:t>
      </w:r>
      <w:bookmarkEnd w:id="2"/>
      <w:r w:rsidR="000F07FA">
        <w:rPr>
          <w:rFonts w:ascii="Arial" w:hAnsi="Arial" w:cs="Arial"/>
          <w:color w:val="000000" w:themeColor="text1"/>
          <w:sz w:val="22"/>
          <w:szCs w:val="22"/>
        </w:rPr>
        <w:t>2024 r. poz. 1130</w:t>
      </w:r>
      <w:r w:rsidRPr="00D81474">
        <w:rPr>
          <w:rFonts w:ascii="Arial" w:hAnsi="Arial" w:cs="Arial"/>
          <w:color w:val="000000" w:themeColor="text1"/>
          <w:sz w:val="22"/>
          <w:szCs w:val="22"/>
        </w:rPr>
        <w:t>)</w:t>
      </w:r>
      <w:r w:rsidR="003C32E7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3C32E7" w:rsidRPr="003C32E7">
        <w:rPr>
          <w:rFonts w:ascii="Arial" w:hAnsi="Arial" w:cs="Arial"/>
          <w:color w:val="000000" w:themeColor="text1"/>
          <w:sz w:val="22"/>
          <w:szCs w:val="22"/>
        </w:rPr>
        <w:t xml:space="preserve">w związku z art. 67 ust. 3 ustawy z dnia 7 lipca 2023 r. o zmianie ustawy o planowaniu i zagospodarowaniu przestrzennym oraz niektórych innych ustaw (Dz. U. </w:t>
      </w:r>
      <w:r w:rsidR="000F07FA" w:rsidRPr="00D81474">
        <w:rPr>
          <w:rFonts w:ascii="Arial" w:hAnsi="Arial" w:cs="Arial"/>
          <w:color w:val="000000" w:themeColor="text1"/>
          <w:sz w:val="22"/>
          <w:szCs w:val="22"/>
        </w:rPr>
        <w:t xml:space="preserve">z </w:t>
      </w:r>
      <w:r w:rsidR="000F07FA">
        <w:rPr>
          <w:rFonts w:ascii="Arial" w:hAnsi="Arial" w:cs="Arial"/>
          <w:color w:val="000000" w:themeColor="text1"/>
          <w:sz w:val="22"/>
          <w:szCs w:val="22"/>
        </w:rPr>
        <w:t xml:space="preserve">2023 r. </w:t>
      </w:r>
      <w:r w:rsidR="003C32E7" w:rsidRPr="003C32E7">
        <w:rPr>
          <w:rFonts w:ascii="Arial" w:hAnsi="Arial" w:cs="Arial"/>
          <w:color w:val="000000" w:themeColor="text1"/>
          <w:sz w:val="22"/>
          <w:szCs w:val="22"/>
        </w:rPr>
        <w:t xml:space="preserve">poz. 1688) </w:t>
      </w:r>
      <w:r w:rsidRPr="00D81474">
        <w:rPr>
          <w:rFonts w:ascii="Arial" w:hAnsi="Arial" w:cs="Arial"/>
          <w:color w:val="000000" w:themeColor="text1"/>
          <w:sz w:val="22"/>
          <w:szCs w:val="22"/>
        </w:rPr>
        <w:t>Rada Gminy Świeszyno uchwala, co następuje:</w:t>
      </w:r>
    </w:p>
    <w:p w14:paraId="1F6CE3C3" w14:textId="77777777" w:rsidR="00200C2F" w:rsidRDefault="00200C2F" w:rsidP="00460E9E">
      <w:pPr>
        <w:ind w:left="709" w:hanging="709"/>
        <w:jc w:val="center"/>
        <w:rPr>
          <w:rFonts w:ascii="Arial" w:hAnsi="Arial" w:cs="Arial"/>
          <w:color w:val="000000" w:themeColor="text1"/>
          <w:sz w:val="22"/>
          <w:szCs w:val="22"/>
        </w:rPr>
      </w:pPr>
    </w:p>
    <w:p w14:paraId="2F6A6255" w14:textId="77777777" w:rsidR="005978CB" w:rsidRPr="00D81474" w:rsidRDefault="005978CB" w:rsidP="00460E9E">
      <w:pPr>
        <w:ind w:left="709" w:hanging="709"/>
        <w:jc w:val="center"/>
        <w:rPr>
          <w:rFonts w:ascii="Arial" w:hAnsi="Arial" w:cs="Arial"/>
          <w:color w:val="000000" w:themeColor="text1"/>
          <w:sz w:val="22"/>
          <w:szCs w:val="22"/>
        </w:rPr>
      </w:pPr>
    </w:p>
    <w:p w14:paraId="1F4B31CF" w14:textId="77777777" w:rsidR="00460E9E" w:rsidRPr="00D81474" w:rsidRDefault="00460E9E" w:rsidP="00460E9E">
      <w:pPr>
        <w:ind w:left="709" w:hanging="709"/>
        <w:jc w:val="center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D81474">
        <w:rPr>
          <w:rFonts w:ascii="Arial" w:hAnsi="Arial" w:cs="Arial"/>
          <w:b/>
          <w:bCs/>
          <w:color w:val="000000" w:themeColor="text1"/>
          <w:sz w:val="22"/>
          <w:szCs w:val="22"/>
        </w:rPr>
        <w:t>ROZDZIAŁ I</w:t>
      </w:r>
    </w:p>
    <w:p w14:paraId="22C282A4" w14:textId="77777777" w:rsidR="00460E9E" w:rsidRPr="00D81474" w:rsidRDefault="00460E9E" w:rsidP="00460E9E">
      <w:pPr>
        <w:jc w:val="center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D81474">
        <w:rPr>
          <w:rFonts w:ascii="Arial" w:hAnsi="Arial" w:cs="Arial"/>
          <w:b/>
          <w:bCs/>
          <w:color w:val="000000" w:themeColor="text1"/>
          <w:sz w:val="22"/>
          <w:szCs w:val="22"/>
        </w:rPr>
        <w:t>USTALENIA OGÓLNE</w:t>
      </w:r>
    </w:p>
    <w:p w14:paraId="1B1AA4C3" w14:textId="77777777" w:rsidR="00460E9E" w:rsidRPr="00D81474" w:rsidRDefault="00460E9E" w:rsidP="00460E9E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682F7A22" w14:textId="1730933C" w:rsidR="00460E9E" w:rsidRPr="00D81474" w:rsidRDefault="00460E9E" w:rsidP="00460E9E">
      <w:pPr>
        <w:ind w:left="284" w:hanging="284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D81474">
        <w:rPr>
          <w:rFonts w:ascii="Arial" w:hAnsi="Arial" w:cs="Arial"/>
          <w:b/>
          <w:bCs/>
          <w:color w:val="000000" w:themeColor="text1"/>
          <w:sz w:val="22"/>
          <w:szCs w:val="22"/>
        </w:rPr>
        <w:t>§1.</w:t>
      </w:r>
      <w:r w:rsidRPr="00D81474">
        <w:rPr>
          <w:rFonts w:ascii="Arial" w:hAnsi="Arial" w:cs="Arial"/>
          <w:color w:val="000000" w:themeColor="text1"/>
          <w:sz w:val="22"/>
          <w:szCs w:val="22"/>
        </w:rPr>
        <w:t xml:space="preserve"> 1. </w:t>
      </w:r>
      <w:r w:rsidR="00F346C8" w:rsidRPr="00D81474">
        <w:rPr>
          <w:rFonts w:ascii="Arial" w:hAnsi="Arial" w:cs="Arial"/>
          <w:color w:val="000000" w:themeColor="text1"/>
          <w:sz w:val="22"/>
          <w:szCs w:val="22"/>
        </w:rPr>
        <w:t>Z</w:t>
      </w:r>
      <w:r w:rsidRPr="00D81474">
        <w:rPr>
          <w:rFonts w:ascii="Arial" w:hAnsi="Arial" w:cs="Arial"/>
          <w:color w:val="000000" w:themeColor="text1"/>
          <w:sz w:val="22"/>
          <w:szCs w:val="22"/>
        </w:rPr>
        <w:t xml:space="preserve">godnie z uchwałą nr </w:t>
      </w:r>
      <w:r w:rsidR="008469BE" w:rsidRPr="008469BE">
        <w:rPr>
          <w:rFonts w:ascii="Arial" w:hAnsi="Arial" w:cs="Arial"/>
          <w:color w:val="000000" w:themeColor="text1"/>
          <w:sz w:val="22"/>
          <w:szCs w:val="22"/>
        </w:rPr>
        <w:t>L</w:t>
      </w:r>
      <w:r w:rsidR="003C32E7">
        <w:rPr>
          <w:rFonts w:ascii="Arial" w:hAnsi="Arial" w:cs="Arial"/>
          <w:color w:val="000000" w:themeColor="text1"/>
          <w:sz w:val="22"/>
          <w:szCs w:val="22"/>
        </w:rPr>
        <w:t>XV</w:t>
      </w:r>
      <w:r w:rsidR="008469BE" w:rsidRPr="008469BE">
        <w:rPr>
          <w:rFonts w:ascii="Arial" w:hAnsi="Arial" w:cs="Arial"/>
          <w:color w:val="000000" w:themeColor="text1"/>
          <w:sz w:val="22"/>
          <w:szCs w:val="22"/>
        </w:rPr>
        <w:t>/</w:t>
      </w:r>
      <w:r w:rsidR="003C32E7">
        <w:rPr>
          <w:rFonts w:ascii="Arial" w:hAnsi="Arial" w:cs="Arial"/>
          <w:color w:val="000000" w:themeColor="text1"/>
          <w:sz w:val="22"/>
          <w:szCs w:val="22"/>
        </w:rPr>
        <w:t>4</w:t>
      </w:r>
      <w:r w:rsidR="008469BE" w:rsidRPr="008469BE">
        <w:rPr>
          <w:rFonts w:ascii="Arial" w:hAnsi="Arial" w:cs="Arial"/>
          <w:color w:val="000000" w:themeColor="text1"/>
          <w:sz w:val="22"/>
          <w:szCs w:val="22"/>
        </w:rPr>
        <w:t>1</w:t>
      </w:r>
      <w:r w:rsidR="00115C81">
        <w:rPr>
          <w:rFonts w:ascii="Arial" w:hAnsi="Arial" w:cs="Arial"/>
          <w:color w:val="000000" w:themeColor="text1"/>
          <w:sz w:val="22"/>
          <w:szCs w:val="22"/>
        </w:rPr>
        <w:t>7</w:t>
      </w:r>
      <w:r w:rsidR="008469BE" w:rsidRPr="008469BE">
        <w:rPr>
          <w:rFonts w:ascii="Arial" w:hAnsi="Arial" w:cs="Arial"/>
          <w:color w:val="000000" w:themeColor="text1"/>
          <w:sz w:val="22"/>
          <w:szCs w:val="22"/>
        </w:rPr>
        <w:t>/2</w:t>
      </w:r>
      <w:r w:rsidR="003C32E7">
        <w:rPr>
          <w:rFonts w:ascii="Arial" w:hAnsi="Arial" w:cs="Arial"/>
          <w:color w:val="000000" w:themeColor="text1"/>
          <w:sz w:val="22"/>
          <w:szCs w:val="22"/>
        </w:rPr>
        <w:t>3</w:t>
      </w:r>
      <w:r w:rsidR="00666E42" w:rsidRPr="00D81474">
        <w:rPr>
          <w:rFonts w:ascii="Arial" w:hAnsi="Arial" w:cs="Arial"/>
          <w:color w:val="000000" w:themeColor="text1"/>
          <w:sz w:val="22"/>
          <w:szCs w:val="22"/>
        </w:rPr>
        <w:t xml:space="preserve"> Rady Gminy Świeszyno z dnia </w:t>
      </w:r>
      <w:r w:rsidR="008469BE" w:rsidRPr="008469BE">
        <w:rPr>
          <w:rFonts w:ascii="Arial" w:hAnsi="Arial" w:cs="Arial"/>
          <w:color w:val="000000" w:themeColor="text1"/>
          <w:sz w:val="22"/>
          <w:szCs w:val="22"/>
        </w:rPr>
        <w:t>2</w:t>
      </w:r>
      <w:r w:rsidR="003C32E7">
        <w:rPr>
          <w:rFonts w:ascii="Arial" w:hAnsi="Arial" w:cs="Arial"/>
          <w:color w:val="000000" w:themeColor="text1"/>
          <w:sz w:val="22"/>
          <w:szCs w:val="22"/>
        </w:rPr>
        <w:t>9</w:t>
      </w:r>
      <w:r w:rsidR="008469BE" w:rsidRPr="008469BE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3C32E7">
        <w:rPr>
          <w:rFonts w:ascii="Arial" w:hAnsi="Arial" w:cs="Arial"/>
          <w:color w:val="000000" w:themeColor="text1"/>
          <w:sz w:val="22"/>
          <w:szCs w:val="22"/>
        </w:rPr>
        <w:t>czerwca</w:t>
      </w:r>
      <w:r w:rsidR="008469BE" w:rsidRPr="008469BE">
        <w:rPr>
          <w:rFonts w:ascii="Arial" w:hAnsi="Arial" w:cs="Arial"/>
          <w:color w:val="000000" w:themeColor="text1"/>
          <w:sz w:val="22"/>
          <w:szCs w:val="22"/>
        </w:rPr>
        <w:t xml:space="preserve"> 202</w:t>
      </w:r>
      <w:r w:rsidR="003C32E7">
        <w:rPr>
          <w:rFonts w:ascii="Arial" w:hAnsi="Arial" w:cs="Arial"/>
          <w:color w:val="000000" w:themeColor="text1"/>
          <w:sz w:val="22"/>
          <w:szCs w:val="22"/>
        </w:rPr>
        <w:t>3</w:t>
      </w:r>
      <w:r w:rsidR="00666E42" w:rsidRPr="00D81474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200C2F" w:rsidRPr="00D81474">
        <w:rPr>
          <w:rFonts w:ascii="Arial" w:hAnsi="Arial" w:cs="Arial"/>
          <w:color w:val="000000" w:themeColor="text1"/>
          <w:sz w:val="22"/>
          <w:szCs w:val="22"/>
        </w:rPr>
        <w:t xml:space="preserve">r. w sprawie przystąpienia do sporządzania miejscowego planu zagospodarowania przestrzennego Gminy Świeszyno </w:t>
      </w:r>
      <w:r w:rsidR="003C32E7" w:rsidRPr="003C32E7">
        <w:rPr>
          <w:rFonts w:ascii="Arial" w:hAnsi="Arial" w:cs="Arial"/>
          <w:color w:val="000000" w:themeColor="text1"/>
          <w:sz w:val="22"/>
          <w:szCs w:val="22"/>
        </w:rPr>
        <w:t xml:space="preserve">dla działek nr </w:t>
      </w:r>
      <w:r w:rsidR="00115C81" w:rsidRPr="00115C81">
        <w:rPr>
          <w:rFonts w:ascii="Arial" w:hAnsi="Arial" w:cs="Arial"/>
          <w:color w:val="000000" w:themeColor="text1"/>
          <w:sz w:val="22"/>
          <w:szCs w:val="22"/>
        </w:rPr>
        <w:t xml:space="preserve">96/1 i 96/2 </w:t>
      </w:r>
      <w:r w:rsidR="003C32E7" w:rsidRPr="003C32E7">
        <w:rPr>
          <w:rFonts w:ascii="Arial" w:hAnsi="Arial" w:cs="Arial"/>
          <w:color w:val="000000" w:themeColor="text1"/>
          <w:sz w:val="22"/>
          <w:szCs w:val="22"/>
        </w:rPr>
        <w:t>w obrębie Dunowo</w:t>
      </w:r>
      <w:r w:rsidRPr="00D81474">
        <w:rPr>
          <w:rFonts w:ascii="Arial" w:hAnsi="Arial" w:cs="Arial"/>
          <w:color w:val="000000" w:themeColor="text1"/>
          <w:sz w:val="22"/>
          <w:szCs w:val="22"/>
        </w:rPr>
        <w:t>, po stwierdzeniu</w:t>
      </w:r>
      <w:r w:rsidR="00FC6E2C" w:rsidRPr="00D81474">
        <w:rPr>
          <w:rFonts w:ascii="Arial" w:hAnsi="Arial" w:cs="Arial"/>
          <w:color w:val="000000" w:themeColor="text1"/>
          <w:sz w:val="22"/>
          <w:szCs w:val="22"/>
        </w:rPr>
        <w:t xml:space="preserve">, że </w:t>
      </w:r>
      <w:r w:rsidR="00210BF9" w:rsidRPr="00D81474">
        <w:rPr>
          <w:rFonts w:ascii="Arial" w:hAnsi="Arial" w:cs="Arial"/>
          <w:color w:val="000000" w:themeColor="text1"/>
          <w:sz w:val="22"/>
          <w:szCs w:val="22"/>
        </w:rPr>
        <w:t>plan miejscowy</w:t>
      </w:r>
      <w:r w:rsidRPr="00D81474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FC6E2C" w:rsidRPr="00D81474">
        <w:rPr>
          <w:rFonts w:ascii="Arial" w:hAnsi="Arial" w:cs="Arial"/>
          <w:color w:val="000000" w:themeColor="text1"/>
          <w:sz w:val="22"/>
          <w:szCs w:val="22"/>
        </w:rPr>
        <w:t>nie narusza</w:t>
      </w:r>
      <w:r w:rsidRPr="00D81474">
        <w:rPr>
          <w:rFonts w:ascii="Arial" w:hAnsi="Arial" w:cs="Arial"/>
          <w:color w:val="000000" w:themeColor="text1"/>
          <w:sz w:val="22"/>
          <w:szCs w:val="22"/>
        </w:rPr>
        <w:t xml:space="preserve"> ustale</w:t>
      </w:r>
      <w:r w:rsidR="00FC6E2C" w:rsidRPr="00D81474">
        <w:rPr>
          <w:rFonts w:ascii="Arial" w:hAnsi="Arial" w:cs="Arial"/>
          <w:color w:val="000000" w:themeColor="text1"/>
          <w:sz w:val="22"/>
          <w:szCs w:val="22"/>
        </w:rPr>
        <w:t>ń</w:t>
      </w:r>
      <w:r w:rsidRPr="00D81474">
        <w:rPr>
          <w:rFonts w:ascii="Arial" w:hAnsi="Arial" w:cs="Arial"/>
          <w:color w:val="000000" w:themeColor="text1"/>
          <w:sz w:val="22"/>
          <w:szCs w:val="22"/>
        </w:rPr>
        <w:t xml:space="preserve"> Studium uwarunkowań i kierunków zagospodarowania przestrzennego </w:t>
      </w:r>
      <w:r w:rsidR="00211369" w:rsidRPr="00D81474">
        <w:rPr>
          <w:rFonts w:ascii="Arial" w:hAnsi="Arial" w:cs="Arial"/>
          <w:color w:val="000000" w:themeColor="text1"/>
          <w:sz w:val="22"/>
          <w:szCs w:val="22"/>
        </w:rPr>
        <w:t xml:space="preserve">gminy </w:t>
      </w:r>
      <w:r w:rsidR="00200C2F" w:rsidRPr="00D81474">
        <w:rPr>
          <w:rFonts w:ascii="Arial" w:hAnsi="Arial" w:cs="Arial"/>
          <w:color w:val="000000" w:themeColor="text1"/>
          <w:sz w:val="22"/>
          <w:szCs w:val="22"/>
        </w:rPr>
        <w:t>Świeszyno (</w:t>
      </w:r>
      <w:proofErr w:type="spellStart"/>
      <w:r w:rsidR="00200C2F" w:rsidRPr="00D81474">
        <w:rPr>
          <w:rFonts w:ascii="Arial" w:hAnsi="Arial" w:cs="Arial"/>
          <w:color w:val="000000" w:themeColor="text1"/>
          <w:sz w:val="22"/>
          <w:szCs w:val="22"/>
        </w:rPr>
        <w:t>t.j</w:t>
      </w:r>
      <w:proofErr w:type="spellEnd"/>
      <w:r w:rsidR="00200C2F" w:rsidRPr="00D81474">
        <w:rPr>
          <w:rFonts w:ascii="Arial" w:hAnsi="Arial" w:cs="Arial"/>
          <w:color w:val="000000" w:themeColor="text1"/>
          <w:sz w:val="22"/>
          <w:szCs w:val="22"/>
        </w:rPr>
        <w:t>.</w:t>
      </w:r>
      <w:r w:rsidR="00211369" w:rsidRPr="00D81474">
        <w:rPr>
          <w:rFonts w:ascii="Arial" w:hAnsi="Arial" w:cs="Arial"/>
          <w:color w:val="000000" w:themeColor="text1"/>
          <w:sz w:val="22"/>
          <w:szCs w:val="22"/>
        </w:rPr>
        <w:t xml:space="preserve"> uchwał</w:t>
      </w:r>
      <w:r w:rsidR="00200C2F" w:rsidRPr="00D81474">
        <w:rPr>
          <w:rFonts w:ascii="Arial" w:hAnsi="Arial" w:cs="Arial"/>
          <w:color w:val="000000" w:themeColor="text1"/>
          <w:sz w:val="22"/>
          <w:szCs w:val="22"/>
        </w:rPr>
        <w:t>a</w:t>
      </w:r>
      <w:r w:rsidR="00211369" w:rsidRPr="00D81474">
        <w:rPr>
          <w:rFonts w:ascii="Arial" w:hAnsi="Arial" w:cs="Arial"/>
          <w:color w:val="000000" w:themeColor="text1"/>
          <w:sz w:val="22"/>
          <w:szCs w:val="22"/>
        </w:rPr>
        <w:t xml:space="preserve"> nr </w:t>
      </w:r>
      <w:r w:rsidR="003C32E7" w:rsidRPr="003C32E7">
        <w:rPr>
          <w:rFonts w:ascii="Arial" w:hAnsi="Arial" w:cs="Arial"/>
          <w:color w:val="000000" w:themeColor="text1"/>
          <w:sz w:val="22"/>
          <w:szCs w:val="22"/>
        </w:rPr>
        <w:t>LXIX/446/23</w:t>
      </w:r>
      <w:r w:rsidR="00DD2F73" w:rsidRPr="003C32E7">
        <w:rPr>
          <w:rFonts w:ascii="Arial" w:hAnsi="Arial" w:cs="Arial"/>
          <w:color w:val="000000" w:themeColor="text1"/>
          <w:sz w:val="22"/>
          <w:szCs w:val="22"/>
        </w:rPr>
        <w:t xml:space="preserve"> Rady Gminy Świeszyno z </w:t>
      </w:r>
      <w:bookmarkStart w:id="3" w:name="_Hlk123299325"/>
      <w:r w:rsidR="00DD2F73" w:rsidRPr="003C32E7">
        <w:rPr>
          <w:rFonts w:ascii="Arial" w:hAnsi="Arial" w:cs="Arial"/>
          <w:color w:val="000000" w:themeColor="text1"/>
          <w:sz w:val="22"/>
          <w:szCs w:val="22"/>
        </w:rPr>
        <w:t>dnia</w:t>
      </w:r>
      <w:bookmarkEnd w:id="3"/>
      <w:r w:rsidR="00DD2F73" w:rsidRPr="003C32E7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3C32E7" w:rsidRPr="003C32E7">
        <w:rPr>
          <w:rFonts w:ascii="Arial" w:hAnsi="Arial" w:cs="Arial"/>
          <w:color w:val="000000" w:themeColor="text1"/>
          <w:sz w:val="22"/>
          <w:szCs w:val="22"/>
        </w:rPr>
        <w:t xml:space="preserve">14 grudnia 2023 </w:t>
      </w:r>
      <w:r w:rsidR="00200C2F" w:rsidRPr="00D81474">
        <w:rPr>
          <w:rFonts w:ascii="Arial" w:hAnsi="Arial" w:cs="Arial"/>
          <w:color w:val="000000" w:themeColor="text1"/>
          <w:sz w:val="22"/>
          <w:szCs w:val="22"/>
        </w:rPr>
        <w:t>r.)</w:t>
      </w:r>
      <w:r w:rsidR="00211369" w:rsidRPr="00D81474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313E1D" w:rsidRPr="00D81474">
        <w:rPr>
          <w:rFonts w:ascii="Arial" w:hAnsi="Arial" w:cs="Arial"/>
          <w:color w:val="000000" w:themeColor="text1"/>
          <w:sz w:val="22"/>
          <w:szCs w:val="22"/>
        </w:rPr>
        <w:t xml:space="preserve">uchwala się </w:t>
      </w:r>
      <w:r w:rsidR="00F346C8" w:rsidRPr="00D81474">
        <w:rPr>
          <w:rFonts w:ascii="Arial" w:hAnsi="Arial" w:cs="Arial"/>
          <w:color w:val="000000" w:themeColor="text1"/>
          <w:sz w:val="22"/>
          <w:szCs w:val="22"/>
        </w:rPr>
        <w:t>miejscow</w:t>
      </w:r>
      <w:r w:rsidR="00313E1D" w:rsidRPr="00D81474">
        <w:rPr>
          <w:rFonts w:ascii="Arial" w:hAnsi="Arial" w:cs="Arial"/>
          <w:color w:val="000000" w:themeColor="text1"/>
          <w:sz w:val="22"/>
          <w:szCs w:val="22"/>
        </w:rPr>
        <w:t>y</w:t>
      </w:r>
      <w:r w:rsidR="00F346C8" w:rsidRPr="00D81474">
        <w:rPr>
          <w:rFonts w:ascii="Arial" w:hAnsi="Arial" w:cs="Arial"/>
          <w:color w:val="000000" w:themeColor="text1"/>
          <w:sz w:val="22"/>
          <w:szCs w:val="22"/>
        </w:rPr>
        <w:t xml:space="preserve"> plan zagospodarowania przestrzennego </w:t>
      </w:r>
      <w:r w:rsidR="00200C2F" w:rsidRPr="00D81474">
        <w:rPr>
          <w:rFonts w:ascii="Arial" w:hAnsi="Arial" w:cs="Arial"/>
          <w:color w:val="000000" w:themeColor="text1"/>
          <w:sz w:val="22"/>
          <w:szCs w:val="22"/>
        </w:rPr>
        <w:t xml:space="preserve">Gminy Świeszyno </w:t>
      </w:r>
      <w:r w:rsidR="003C32E7" w:rsidRPr="003C32E7">
        <w:rPr>
          <w:rFonts w:ascii="Arial" w:hAnsi="Arial" w:cs="Arial"/>
          <w:color w:val="000000" w:themeColor="text1"/>
          <w:sz w:val="22"/>
          <w:szCs w:val="22"/>
        </w:rPr>
        <w:t xml:space="preserve">dla działek nr </w:t>
      </w:r>
      <w:r w:rsidR="00115C81" w:rsidRPr="00115C81">
        <w:rPr>
          <w:rFonts w:ascii="Arial" w:hAnsi="Arial" w:cs="Arial"/>
          <w:color w:val="000000" w:themeColor="text1"/>
          <w:sz w:val="22"/>
          <w:szCs w:val="22"/>
        </w:rPr>
        <w:t xml:space="preserve">96/1 i 96/2 </w:t>
      </w:r>
      <w:r w:rsidR="003C32E7" w:rsidRPr="003C32E7">
        <w:rPr>
          <w:rFonts w:ascii="Arial" w:hAnsi="Arial" w:cs="Arial"/>
          <w:color w:val="000000" w:themeColor="text1"/>
          <w:sz w:val="22"/>
          <w:szCs w:val="22"/>
        </w:rPr>
        <w:t>w obrębie Dunowo</w:t>
      </w:r>
      <w:r w:rsidR="00F346C8" w:rsidRPr="00D81474">
        <w:rPr>
          <w:rFonts w:ascii="Arial" w:hAnsi="Arial" w:cs="Arial"/>
          <w:color w:val="000000" w:themeColor="text1"/>
          <w:sz w:val="22"/>
          <w:szCs w:val="22"/>
        </w:rPr>
        <w:t>,</w:t>
      </w:r>
      <w:r w:rsidRPr="00D81474">
        <w:rPr>
          <w:rFonts w:ascii="Arial" w:hAnsi="Arial" w:cs="Arial"/>
          <w:color w:val="000000" w:themeColor="text1"/>
          <w:sz w:val="22"/>
          <w:szCs w:val="22"/>
        </w:rPr>
        <w:t xml:space="preserve"> zwan</w:t>
      </w:r>
      <w:r w:rsidR="00313E1D" w:rsidRPr="00D81474">
        <w:rPr>
          <w:rFonts w:ascii="Arial" w:hAnsi="Arial" w:cs="Arial"/>
          <w:color w:val="000000" w:themeColor="text1"/>
          <w:sz w:val="22"/>
          <w:szCs w:val="22"/>
        </w:rPr>
        <w:t>y</w:t>
      </w:r>
      <w:r w:rsidRPr="00D81474">
        <w:rPr>
          <w:rFonts w:ascii="Arial" w:hAnsi="Arial" w:cs="Arial"/>
          <w:color w:val="000000" w:themeColor="text1"/>
          <w:sz w:val="22"/>
          <w:szCs w:val="22"/>
        </w:rPr>
        <w:t xml:space="preserve"> dalej planem</w:t>
      </w:r>
      <w:r w:rsidR="00E57E09" w:rsidRPr="00D81474">
        <w:rPr>
          <w:rFonts w:ascii="Arial" w:hAnsi="Arial" w:cs="Arial"/>
          <w:color w:val="000000" w:themeColor="text1"/>
          <w:sz w:val="22"/>
          <w:szCs w:val="22"/>
        </w:rPr>
        <w:t xml:space="preserve"> miejscowym</w:t>
      </w:r>
      <w:r w:rsidR="00D51B46" w:rsidRPr="00D81474">
        <w:rPr>
          <w:rFonts w:ascii="Arial" w:hAnsi="Arial" w:cs="Arial"/>
          <w:color w:val="000000" w:themeColor="text1"/>
          <w:sz w:val="22"/>
          <w:szCs w:val="22"/>
        </w:rPr>
        <w:t>.</w:t>
      </w:r>
    </w:p>
    <w:p w14:paraId="006D4FC5" w14:textId="4F0A0AED" w:rsidR="00460E9E" w:rsidRPr="00D81474" w:rsidRDefault="00460E9E" w:rsidP="008C294C">
      <w:pPr>
        <w:numPr>
          <w:ilvl w:val="0"/>
          <w:numId w:val="1"/>
        </w:num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D81474">
        <w:rPr>
          <w:rFonts w:ascii="Arial" w:hAnsi="Arial" w:cs="Arial"/>
          <w:color w:val="000000" w:themeColor="text1"/>
          <w:sz w:val="22"/>
          <w:szCs w:val="22"/>
        </w:rPr>
        <w:t xml:space="preserve">Planem </w:t>
      </w:r>
      <w:r w:rsidR="00210BF9" w:rsidRPr="00D81474">
        <w:rPr>
          <w:rFonts w:ascii="Arial" w:hAnsi="Arial" w:cs="Arial"/>
          <w:color w:val="000000" w:themeColor="text1"/>
          <w:sz w:val="22"/>
          <w:szCs w:val="22"/>
        </w:rPr>
        <w:t xml:space="preserve">miejscowym </w:t>
      </w:r>
      <w:r w:rsidR="00646D2A" w:rsidRPr="00D81474">
        <w:rPr>
          <w:rFonts w:ascii="Arial" w:hAnsi="Arial" w:cs="Arial"/>
          <w:color w:val="000000" w:themeColor="text1"/>
          <w:sz w:val="22"/>
          <w:szCs w:val="22"/>
        </w:rPr>
        <w:t>jest</w:t>
      </w:r>
      <w:r w:rsidRPr="00D81474">
        <w:rPr>
          <w:rFonts w:ascii="Arial" w:hAnsi="Arial" w:cs="Arial"/>
          <w:color w:val="000000" w:themeColor="text1"/>
          <w:sz w:val="22"/>
          <w:szCs w:val="22"/>
        </w:rPr>
        <w:t xml:space="preserve"> objęt</w:t>
      </w:r>
      <w:r w:rsidR="00646D2A" w:rsidRPr="00D81474">
        <w:rPr>
          <w:rFonts w:ascii="Arial" w:hAnsi="Arial" w:cs="Arial"/>
          <w:color w:val="000000" w:themeColor="text1"/>
          <w:sz w:val="22"/>
          <w:szCs w:val="22"/>
        </w:rPr>
        <w:t>y</w:t>
      </w:r>
      <w:r w:rsidRPr="00D81474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AF5A48" w:rsidRPr="00D81474">
        <w:rPr>
          <w:rFonts w:ascii="Arial" w:hAnsi="Arial" w:cs="Arial"/>
          <w:color w:val="000000" w:themeColor="text1"/>
          <w:sz w:val="22"/>
          <w:szCs w:val="22"/>
        </w:rPr>
        <w:t>obszar</w:t>
      </w:r>
      <w:r w:rsidRPr="00D81474">
        <w:rPr>
          <w:rFonts w:ascii="Arial" w:hAnsi="Arial" w:cs="Arial"/>
          <w:color w:val="000000" w:themeColor="text1"/>
          <w:sz w:val="22"/>
          <w:szCs w:val="22"/>
        </w:rPr>
        <w:t xml:space="preserve"> o powierzchni </w:t>
      </w:r>
      <w:r w:rsidR="00115C81">
        <w:rPr>
          <w:rFonts w:ascii="Arial" w:hAnsi="Arial" w:cs="Arial"/>
          <w:color w:val="000000" w:themeColor="text1"/>
          <w:sz w:val="22"/>
          <w:szCs w:val="22"/>
        </w:rPr>
        <w:t>3</w:t>
      </w:r>
      <w:r w:rsidR="00E453AC" w:rsidRPr="00D81474">
        <w:rPr>
          <w:rFonts w:ascii="Arial" w:hAnsi="Arial" w:cs="Arial"/>
          <w:color w:val="000000" w:themeColor="text1"/>
          <w:sz w:val="22"/>
          <w:szCs w:val="22"/>
        </w:rPr>
        <w:t>,</w:t>
      </w:r>
      <w:r w:rsidR="00115C81">
        <w:rPr>
          <w:rFonts w:ascii="Arial" w:hAnsi="Arial" w:cs="Arial"/>
          <w:color w:val="000000" w:themeColor="text1"/>
          <w:sz w:val="22"/>
          <w:szCs w:val="22"/>
        </w:rPr>
        <w:t>06</w:t>
      </w:r>
      <w:r w:rsidR="00200C2F" w:rsidRPr="00D81474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0F22A2" w:rsidRPr="00D81474">
        <w:rPr>
          <w:rFonts w:ascii="Arial" w:hAnsi="Arial" w:cs="Arial"/>
          <w:color w:val="000000" w:themeColor="text1"/>
          <w:sz w:val="22"/>
          <w:szCs w:val="22"/>
        </w:rPr>
        <w:t>ha.</w:t>
      </w:r>
    </w:p>
    <w:p w14:paraId="7C99F973" w14:textId="14C3BF8F" w:rsidR="00460E9E" w:rsidRPr="00D81474" w:rsidRDefault="00C11921" w:rsidP="00460E9E">
      <w:pPr>
        <w:numPr>
          <w:ilvl w:val="0"/>
          <w:numId w:val="2"/>
        </w:numPr>
        <w:jc w:val="both"/>
        <w:rPr>
          <w:rFonts w:ascii="Arial" w:hAnsi="Arial" w:cs="Arial"/>
          <w:color w:val="000000" w:themeColor="text1"/>
          <w:sz w:val="22"/>
          <w:szCs w:val="22"/>
        </w:rPr>
      </w:pPr>
      <w:bookmarkStart w:id="4" w:name="_Hlk531602595"/>
      <w:r w:rsidRPr="00E15940">
        <w:rPr>
          <w:rFonts w:ascii="Arial" w:hAnsi="Arial" w:cs="Arial"/>
          <w:color w:val="000000"/>
          <w:sz w:val="22"/>
          <w:szCs w:val="22"/>
        </w:rPr>
        <w:t xml:space="preserve">Przedmiotem ustaleń planu miejscowego jest </w:t>
      </w:r>
      <w:bookmarkStart w:id="5" w:name="_Hlk20783020"/>
      <w:r w:rsidRPr="00E15940">
        <w:rPr>
          <w:rFonts w:ascii="Arial" w:hAnsi="Arial" w:cs="Arial"/>
          <w:color w:val="000000"/>
          <w:sz w:val="22"/>
          <w:szCs w:val="22"/>
        </w:rPr>
        <w:t xml:space="preserve">przeznaczenie </w:t>
      </w:r>
      <w:r w:rsidR="008A5DB5">
        <w:rPr>
          <w:rFonts w:ascii="Arial" w:hAnsi="Arial" w:cs="Arial"/>
          <w:color w:val="000000"/>
          <w:sz w:val="22"/>
          <w:szCs w:val="22"/>
        </w:rPr>
        <w:t xml:space="preserve">obszaru pod </w:t>
      </w:r>
      <w:r w:rsidRPr="00E15940">
        <w:rPr>
          <w:rFonts w:ascii="Arial" w:hAnsi="Arial" w:cs="Arial"/>
          <w:color w:val="000000"/>
          <w:sz w:val="22"/>
          <w:szCs w:val="22"/>
        </w:rPr>
        <w:t>teren usług</w:t>
      </w:r>
      <w:r w:rsidR="00115C81">
        <w:rPr>
          <w:rFonts w:ascii="Arial" w:hAnsi="Arial" w:cs="Arial"/>
          <w:color w:val="000000"/>
          <w:sz w:val="22"/>
          <w:szCs w:val="22"/>
        </w:rPr>
        <w:t xml:space="preserve"> lub produkcji</w:t>
      </w:r>
      <w:r>
        <w:rPr>
          <w:rFonts w:ascii="Arial" w:hAnsi="Arial" w:cs="Arial"/>
          <w:color w:val="000000"/>
          <w:sz w:val="22"/>
          <w:szCs w:val="22"/>
        </w:rPr>
        <w:t xml:space="preserve">, </w:t>
      </w:r>
      <w:r w:rsidRPr="00E15940">
        <w:rPr>
          <w:rFonts w:ascii="Arial" w:hAnsi="Arial" w:cs="Arial"/>
          <w:color w:val="000000"/>
          <w:sz w:val="22"/>
          <w:szCs w:val="22"/>
        </w:rPr>
        <w:t>wraz z niezbędną infrastrukturą techniczną i komunikacyjną.</w:t>
      </w:r>
      <w:bookmarkEnd w:id="4"/>
      <w:bookmarkEnd w:id="5"/>
    </w:p>
    <w:p w14:paraId="3A03BC85" w14:textId="77777777" w:rsidR="00460E9E" w:rsidRPr="00D81474" w:rsidRDefault="00460E9E" w:rsidP="00460E9E">
      <w:pPr>
        <w:numPr>
          <w:ilvl w:val="0"/>
          <w:numId w:val="2"/>
        </w:num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D81474">
        <w:rPr>
          <w:rFonts w:ascii="Arial" w:hAnsi="Arial" w:cs="Arial"/>
          <w:color w:val="000000" w:themeColor="text1"/>
          <w:sz w:val="22"/>
          <w:szCs w:val="22"/>
        </w:rPr>
        <w:t xml:space="preserve">Granice </w:t>
      </w:r>
      <w:r w:rsidR="00210BF9" w:rsidRPr="00D81474">
        <w:rPr>
          <w:rFonts w:ascii="Arial" w:hAnsi="Arial" w:cs="Arial"/>
          <w:color w:val="000000" w:themeColor="text1"/>
          <w:sz w:val="22"/>
          <w:szCs w:val="22"/>
        </w:rPr>
        <w:t>planu miejscowego</w:t>
      </w:r>
      <w:r w:rsidRPr="00D81474">
        <w:rPr>
          <w:rFonts w:ascii="Arial" w:hAnsi="Arial" w:cs="Arial"/>
          <w:color w:val="000000" w:themeColor="text1"/>
          <w:sz w:val="22"/>
          <w:szCs w:val="22"/>
        </w:rPr>
        <w:t xml:space="preserve"> określono na załącznik</w:t>
      </w:r>
      <w:r w:rsidR="00790B1B" w:rsidRPr="00D81474">
        <w:rPr>
          <w:rFonts w:ascii="Arial" w:hAnsi="Arial" w:cs="Arial"/>
          <w:color w:val="000000" w:themeColor="text1"/>
          <w:sz w:val="22"/>
          <w:szCs w:val="22"/>
        </w:rPr>
        <w:t>u</w:t>
      </w:r>
      <w:r w:rsidRPr="00D81474">
        <w:rPr>
          <w:rFonts w:ascii="Arial" w:hAnsi="Arial" w:cs="Arial"/>
          <w:color w:val="000000" w:themeColor="text1"/>
          <w:sz w:val="22"/>
          <w:szCs w:val="22"/>
        </w:rPr>
        <w:t xml:space="preserve"> nr 1 do uchwały.</w:t>
      </w:r>
    </w:p>
    <w:p w14:paraId="3C64168E" w14:textId="77777777" w:rsidR="00460E9E" w:rsidRPr="00D81474" w:rsidRDefault="00460E9E" w:rsidP="00460E9E">
      <w:pPr>
        <w:numPr>
          <w:ilvl w:val="0"/>
          <w:numId w:val="2"/>
        </w:num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D81474">
        <w:rPr>
          <w:rFonts w:ascii="Arial" w:hAnsi="Arial" w:cs="Arial"/>
          <w:color w:val="000000" w:themeColor="text1"/>
          <w:sz w:val="22"/>
          <w:szCs w:val="22"/>
        </w:rPr>
        <w:t>Integralnymi częściami uchwały są:</w:t>
      </w:r>
    </w:p>
    <w:p w14:paraId="66C21010" w14:textId="4A35492D" w:rsidR="00460E9E" w:rsidRPr="00D81474" w:rsidRDefault="00460E9E" w:rsidP="00460E9E">
      <w:pPr>
        <w:numPr>
          <w:ilvl w:val="0"/>
          <w:numId w:val="3"/>
        </w:num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D81474">
        <w:rPr>
          <w:rFonts w:ascii="Arial" w:hAnsi="Arial" w:cs="Arial"/>
          <w:color w:val="000000" w:themeColor="text1"/>
          <w:sz w:val="22"/>
          <w:szCs w:val="22"/>
        </w:rPr>
        <w:t>rysun</w:t>
      </w:r>
      <w:r w:rsidR="00790B1B" w:rsidRPr="00D81474">
        <w:rPr>
          <w:rFonts w:ascii="Arial" w:hAnsi="Arial" w:cs="Arial"/>
          <w:color w:val="000000" w:themeColor="text1"/>
          <w:sz w:val="22"/>
          <w:szCs w:val="22"/>
        </w:rPr>
        <w:t>ek</w:t>
      </w:r>
      <w:r w:rsidRPr="00D81474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210BF9" w:rsidRPr="00D81474">
        <w:rPr>
          <w:rFonts w:ascii="Arial" w:hAnsi="Arial" w:cs="Arial"/>
          <w:color w:val="000000" w:themeColor="text1"/>
          <w:sz w:val="22"/>
          <w:szCs w:val="22"/>
        </w:rPr>
        <w:t>planu miejscowego</w:t>
      </w:r>
      <w:r w:rsidRPr="00D81474">
        <w:rPr>
          <w:rFonts w:ascii="Arial" w:hAnsi="Arial" w:cs="Arial"/>
          <w:color w:val="000000" w:themeColor="text1"/>
          <w:sz w:val="22"/>
          <w:szCs w:val="22"/>
        </w:rPr>
        <w:t xml:space="preserve"> w skali 1:</w:t>
      </w:r>
      <w:r w:rsidR="00115C81">
        <w:rPr>
          <w:rFonts w:ascii="Arial" w:hAnsi="Arial" w:cs="Arial"/>
          <w:color w:val="000000" w:themeColor="text1"/>
          <w:sz w:val="22"/>
          <w:szCs w:val="22"/>
        </w:rPr>
        <w:t>2</w:t>
      </w:r>
      <w:r w:rsidR="004E34EB" w:rsidRPr="00D81474">
        <w:rPr>
          <w:rFonts w:ascii="Arial" w:hAnsi="Arial" w:cs="Arial"/>
          <w:color w:val="000000" w:themeColor="text1"/>
          <w:sz w:val="22"/>
          <w:szCs w:val="22"/>
        </w:rPr>
        <w:t>0</w:t>
      </w:r>
      <w:r w:rsidRPr="00D81474">
        <w:rPr>
          <w:rFonts w:ascii="Arial" w:hAnsi="Arial" w:cs="Arial"/>
          <w:color w:val="000000" w:themeColor="text1"/>
          <w:sz w:val="22"/>
          <w:szCs w:val="22"/>
        </w:rPr>
        <w:t>00</w:t>
      </w:r>
      <w:r w:rsidR="008469BE">
        <w:rPr>
          <w:rFonts w:ascii="Arial" w:hAnsi="Arial" w:cs="Arial"/>
          <w:color w:val="000000" w:themeColor="text1"/>
          <w:sz w:val="22"/>
          <w:szCs w:val="22"/>
        </w:rPr>
        <w:t xml:space="preserve"> wraz z </w:t>
      </w:r>
      <w:r w:rsidR="008469BE" w:rsidRPr="00D81474">
        <w:rPr>
          <w:rFonts w:ascii="Arial" w:hAnsi="Arial" w:cs="Arial"/>
          <w:color w:val="000000" w:themeColor="text1"/>
          <w:sz w:val="22"/>
          <w:szCs w:val="22"/>
        </w:rPr>
        <w:t>wyrys</w:t>
      </w:r>
      <w:r w:rsidR="008469BE">
        <w:rPr>
          <w:rFonts w:ascii="Arial" w:hAnsi="Arial" w:cs="Arial"/>
          <w:color w:val="000000" w:themeColor="text1"/>
          <w:sz w:val="22"/>
          <w:szCs w:val="22"/>
        </w:rPr>
        <w:t>em</w:t>
      </w:r>
      <w:r w:rsidR="008469BE" w:rsidRPr="00D81474">
        <w:rPr>
          <w:rFonts w:ascii="Arial" w:hAnsi="Arial" w:cs="Arial"/>
          <w:color w:val="000000" w:themeColor="text1"/>
          <w:sz w:val="22"/>
          <w:szCs w:val="22"/>
        </w:rPr>
        <w:t xml:space="preserve"> ze Studium uwarunkowań i kierunków zagospodarowania przestrzennego gminy Świeszyno dla obszaru objętego planem miejscowym</w:t>
      </w:r>
      <w:r w:rsidRPr="00D81474">
        <w:rPr>
          <w:rFonts w:ascii="Arial" w:hAnsi="Arial" w:cs="Arial"/>
          <w:color w:val="000000" w:themeColor="text1"/>
          <w:sz w:val="22"/>
          <w:szCs w:val="22"/>
        </w:rPr>
        <w:t>, stanowiąc</w:t>
      </w:r>
      <w:r w:rsidR="00790B1B" w:rsidRPr="00D81474">
        <w:rPr>
          <w:rFonts w:ascii="Arial" w:hAnsi="Arial" w:cs="Arial"/>
          <w:color w:val="000000" w:themeColor="text1"/>
          <w:sz w:val="22"/>
          <w:szCs w:val="22"/>
        </w:rPr>
        <w:t>y</w:t>
      </w:r>
      <w:r w:rsidRPr="00D81474">
        <w:rPr>
          <w:rFonts w:ascii="Arial" w:hAnsi="Arial" w:cs="Arial"/>
          <w:color w:val="000000" w:themeColor="text1"/>
          <w:sz w:val="22"/>
          <w:szCs w:val="22"/>
        </w:rPr>
        <w:t xml:space="preserve"> załącznik nr 1 do uchwały</w:t>
      </w:r>
      <w:r w:rsidR="00015B7D" w:rsidRPr="00D81474">
        <w:rPr>
          <w:rFonts w:ascii="Arial" w:hAnsi="Arial" w:cs="Arial"/>
          <w:color w:val="000000" w:themeColor="text1"/>
          <w:sz w:val="22"/>
          <w:szCs w:val="22"/>
        </w:rPr>
        <w:t>;</w:t>
      </w:r>
    </w:p>
    <w:p w14:paraId="1A62E6DF" w14:textId="51DA18C6" w:rsidR="0077055E" w:rsidRPr="00D81474" w:rsidRDefault="0077055E" w:rsidP="0077055E">
      <w:pPr>
        <w:numPr>
          <w:ilvl w:val="0"/>
          <w:numId w:val="3"/>
        </w:num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D81474">
        <w:rPr>
          <w:rFonts w:ascii="Arial" w:hAnsi="Arial" w:cs="Arial"/>
          <w:color w:val="000000" w:themeColor="text1"/>
          <w:sz w:val="22"/>
          <w:szCs w:val="22"/>
        </w:rPr>
        <w:t xml:space="preserve">rozstrzygnięcie o sposobie rozpatrzenia uwag do projektu </w:t>
      </w:r>
      <w:r w:rsidR="00210BF9" w:rsidRPr="00D81474">
        <w:rPr>
          <w:rFonts w:ascii="Arial" w:hAnsi="Arial" w:cs="Arial"/>
          <w:color w:val="000000" w:themeColor="text1"/>
          <w:sz w:val="22"/>
          <w:szCs w:val="22"/>
        </w:rPr>
        <w:t>planu miejscowego</w:t>
      </w:r>
      <w:r w:rsidRPr="00D81474">
        <w:rPr>
          <w:rFonts w:ascii="Arial" w:hAnsi="Arial" w:cs="Arial"/>
          <w:color w:val="000000" w:themeColor="text1"/>
          <w:sz w:val="22"/>
          <w:szCs w:val="22"/>
        </w:rPr>
        <w:t xml:space="preserve">, stanowiące załącznik nr </w:t>
      </w:r>
      <w:r w:rsidR="008469BE">
        <w:rPr>
          <w:rFonts w:ascii="Arial" w:hAnsi="Arial" w:cs="Arial"/>
          <w:color w:val="000000" w:themeColor="text1"/>
          <w:sz w:val="22"/>
          <w:szCs w:val="22"/>
        </w:rPr>
        <w:t>2</w:t>
      </w:r>
      <w:r w:rsidRPr="00D81474">
        <w:rPr>
          <w:rFonts w:ascii="Arial" w:hAnsi="Arial" w:cs="Arial"/>
          <w:color w:val="000000" w:themeColor="text1"/>
          <w:sz w:val="22"/>
          <w:szCs w:val="22"/>
        </w:rPr>
        <w:t xml:space="preserve"> do uchwały</w:t>
      </w:r>
      <w:r w:rsidR="00015B7D" w:rsidRPr="00D81474">
        <w:rPr>
          <w:rFonts w:ascii="Arial" w:hAnsi="Arial" w:cs="Arial"/>
          <w:color w:val="000000" w:themeColor="text1"/>
          <w:sz w:val="22"/>
          <w:szCs w:val="22"/>
        </w:rPr>
        <w:t>;</w:t>
      </w:r>
    </w:p>
    <w:p w14:paraId="5F3FC729" w14:textId="795AFFB8" w:rsidR="00460E9E" w:rsidRPr="00D81474" w:rsidRDefault="0077055E" w:rsidP="0077055E">
      <w:pPr>
        <w:numPr>
          <w:ilvl w:val="0"/>
          <w:numId w:val="3"/>
        </w:num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D81474">
        <w:rPr>
          <w:rFonts w:ascii="Arial" w:hAnsi="Arial" w:cs="Arial"/>
          <w:color w:val="000000" w:themeColor="text1"/>
          <w:sz w:val="22"/>
          <w:szCs w:val="22"/>
        </w:rPr>
        <w:t xml:space="preserve">rozstrzygnięcie o sposobie realizacji, zapisanych w </w:t>
      </w:r>
      <w:r w:rsidR="00210BF9" w:rsidRPr="00D81474">
        <w:rPr>
          <w:rFonts w:ascii="Arial" w:hAnsi="Arial" w:cs="Arial"/>
          <w:color w:val="000000" w:themeColor="text1"/>
          <w:sz w:val="22"/>
          <w:szCs w:val="22"/>
        </w:rPr>
        <w:t>planie miejscowym</w:t>
      </w:r>
      <w:r w:rsidRPr="00D81474">
        <w:rPr>
          <w:rFonts w:ascii="Arial" w:hAnsi="Arial" w:cs="Arial"/>
          <w:color w:val="000000" w:themeColor="text1"/>
          <w:sz w:val="22"/>
          <w:szCs w:val="22"/>
        </w:rPr>
        <w:t xml:space="preserve">, inwestycji z zakresu infrastruktury technicznej, które należą do zadań własnych gminy oraz zasadach ich finansowania, zgodnie z przepisami o finansach publicznych, stanowiące załącznik nr </w:t>
      </w:r>
      <w:r w:rsidR="008469BE">
        <w:rPr>
          <w:rFonts w:ascii="Arial" w:hAnsi="Arial" w:cs="Arial"/>
          <w:color w:val="000000" w:themeColor="text1"/>
          <w:sz w:val="22"/>
          <w:szCs w:val="22"/>
        </w:rPr>
        <w:t>3</w:t>
      </w:r>
      <w:r w:rsidRPr="00D81474">
        <w:rPr>
          <w:rFonts w:ascii="Arial" w:hAnsi="Arial" w:cs="Arial"/>
          <w:color w:val="000000" w:themeColor="text1"/>
          <w:sz w:val="22"/>
          <w:szCs w:val="22"/>
        </w:rPr>
        <w:t xml:space="preserve"> do uchwały</w:t>
      </w:r>
      <w:r w:rsidR="00200C2F" w:rsidRPr="00D81474">
        <w:rPr>
          <w:rFonts w:ascii="Arial" w:hAnsi="Arial" w:cs="Arial"/>
          <w:color w:val="000000" w:themeColor="text1"/>
          <w:sz w:val="22"/>
          <w:szCs w:val="22"/>
        </w:rPr>
        <w:t>;</w:t>
      </w:r>
    </w:p>
    <w:p w14:paraId="2CC85B0B" w14:textId="33C99956" w:rsidR="00200C2F" w:rsidRPr="00D81474" w:rsidRDefault="00CD4B29" w:rsidP="0077055E">
      <w:pPr>
        <w:numPr>
          <w:ilvl w:val="0"/>
          <w:numId w:val="3"/>
        </w:num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D81474">
        <w:rPr>
          <w:rFonts w:ascii="Arial" w:hAnsi="Arial" w:cs="Arial"/>
          <w:color w:val="000000" w:themeColor="text1"/>
          <w:sz w:val="22"/>
          <w:szCs w:val="22"/>
        </w:rPr>
        <w:t>zbiór danych przestrzennych zawartych w planie miejscowym, stanowi</w:t>
      </w:r>
      <w:r w:rsidR="00C2504B" w:rsidRPr="00D81474">
        <w:rPr>
          <w:rFonts w:ascii="Arial" w:hAnsi="Arial" w:cs="Arial"/>
          <w:color w:val="000000" w:themeColor="text1"/>
          <w:sz w:val="22"/>
          <w:szCs w:val="22"/>
        </w:rPr>
        <w:t>ący</w:t>
      </w:r>
      <w:r w:rsidRPr="00D81474">
        <w:rPr>
          <w:rFonts w:ascii="Arial" w:hAnsi="Arial" w:cs="Arial"/>
          <w:color w:val="000000" w:themeColor="text1"/>
          <w:sz w:val="22"/>
          <w:szCs w:val="22"/>
        </w:rPr>
        <w:t xml:space="preserve"> załącznik nr </w:t>
      </w:r>
      <w:r w:rsidR="008469BE">
        <w:rPr>
          <w:rFonts w:ascii="Arial" w:hAnsi="Arial" w:cs="Arial"/>
          <w:color w:val="000000" w:themeColor="text1"/>
          <w:sz w:val="22"/>
          <w:szCs w:val="22"/>
        </w:rPr>
        <w:t>4</w:t>
      </w:r>
      <w:r w:rsidRPr="00D81474">
        <w:rPr>
          <w:rFonts w:ascii="Arial" w:hAnsi="Arial" w:cs="Arial"/>
          <w:color w:val="000000" w:themeColor="text1"/>
          <w:sz w:val="22"/>
          <w:szCs w:val="22"/>
        </w:rPr>
        <w:t xml:space="preserve"> do uchwały.</w:t>
      </w:r>
    </w:p>
    <w:p w14:paraId="1D598519" w14:textId="77777777" w:rsidR="007F73FD" w:rsidRPr="00D81474" w:rsidRDefault="007F73FD" w:rsidP="007F73FD">
      <w:pPr>
        <w:jc w:val="both"/>
        <w:rPr>
          <w:rFonts w:ascii="Arial" w:hAnsi="Arial" w:cs="Arial"/>
          <w:b/>
          <w:bCs/>
          <w:color w:val="000000" w:themeColor="text1"/>
          <w:sz w:val="22"/>
          <w:szCs w:val="22"/>
        </w:rPr>
      </w:pPr>
    </w:p>
    <w:p w14:paraId="0E53CA3B" w14:textId="77777777" w:rsidR="007F73FD" w:rsidRPr="00D81474" w:rsidRDefault="007F73FD" w:rsidP="007F73FD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D81474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§2. </w:t>
      </w:r>
      <w:r w:rsidRPr="00D81474">
        <w:rPr>
          <w:rFonts w:ascii="Arial" w:hAnsi="Arial" w:cs="Arial"/>
          <w:color w:val="000000" w:themeColor="text1"/>
          <w:sz w:val="22"/>
          <w:szCs w:val="22"/>
        </w:rPr>
        <w:t xml:space="preserve">Na terenie objętym </w:t>
      </w:r>
      <w:r w:rsidR="00210BF9" w:rsidRPr="00D81474">
        <w:rPr>
          <w:rFonts w:ascii="Arial" w:hAnsi="Arial" w:cs="Arial"/>
          <w:color w:val="000000" w:themeColor="text1"/>
          <w:sz w:val="22"/>
          <w:szCs w:val="22"/>
        </w:rPr>
        <w:t>planem miejscowym</w:t>
      </w:r>
      <w:r w:rsidRPr="00D81474">
        <w:rPr>
          <w:rFonts w:ascii="Arial" w:hAnsi="Arial" w:cs="Arial"/>
          <w:color w:val="000000" w:themeColor="text1"/>
          <w:sz w:val="22"/>
          <w:szCs w:val="22"/>
        </w:rPr>
        <w:t xml:space="preserve"> nie występują:</w:t>
      </w:r>
    </w:p>
    <w:p w14:paraId="3F81EB1D" w14:textId="77777777" w:rsidR="007F73FD" w:rsidRPr="00D81474" w:rsidRDefault="007F73FD" w:rsidP="00853C93">
      <w:pPr>
        <w:pStyle w:val="Tekstpodstawowy2"/>
        <w:numPr>
          <w:ilvl w:val="0"/>
          <w:numId w:val="7"/>
        </w:numPr>
        <w:rPr>
          <w:rFonts w:ascii="Arial" w:hAnsi="Arial" w:cs="Arial"/>
          <w:color w:val="000000" w:themeColor="text1"/>
          <w:sz w:val="22"/>
          <w:szCs w:val="22"/>
        </w:rPr>
      </w:pPr>
      <w:r w:rsidRPr="00D81474">
        <w:rPr>
          <w:rFonts w:ascii="Arial" w:hAnsi="Arial" w:cs="Arial"/>
          <w:color w:val="000000" w:themeColor="text1"/>
          <w:sz w:val="22"/>
          <w:szCs w:val="22"/>
        </w:rPr>
        <w:t>obiekty wpisane do rejestru zabytków;</w:t>
      </w:r>
    </w:p>
    <w:p w14:paraId="76257B6B" w14:textId="77777777" w:rsidR="007F73FD" w:rsidRPr="00D81474" w:rsidRDefault="007F73FD" w:rsidP="00853C93">
      <w:pPr>
        <w:pStyle w:val="Tekstpodstawowy2"/>
        <w:numPr>
          <w:ilvl w:val="0"/>
          <w:numId w:val="7"/>
        </w:numPr>
        <w:rPr>
          <w:rFonts w:ascii="Arial" w:hAnsi="Arial" w:cs="Arial"/>
          <w:color w:val="000000" w:themeColor="text1"/>
          <w:sz w:val="22"/>
          <w:szCs w:val="22"/>
        </w:rPr>
      </w:pPr>
      <w:r w:rsidRPr="00D81474">
        <w:rPr>
          <w:rFonts w:ascii="Arial" w:hAnsi="Arial" w:cs="Arial"/>
          <w:color w:val="000000" w:themeColor="text1"/>
          <w:sz w:val="22"/>
          <w:szCs w:val="22"/>
        </w:rPr>
        <w:t>obszary przestrzeni publicznych;</w:t>
      </w:r>
    </w:p>
    <w:p w14:paraId="16FCA771" w14:textId="77777777" w:rsidR="00020587" w:rsidRPr="00D81474" w:rsidRDefault="007F73FD" w:rsidP="00853C93">
      <w:pPr>
        <w:pStyle w:val="Tekstpodstawowy2"/>
        <w:numPr>
          <w:ilvl w:val="0"/>
          <w:numId w:val="7"/>
        </w:numPr>
        <w:rPr>
          <w:rFonts w:ascii="Arial" w:hAnsi="Arial" w:cs="Arial"/>
          <w:color w:val="000000" w:themeColor="text1"/>
          <w:sz w:val="22"/>
          <w:szCs w:val="22"/>
        </w:rPr>
      </w:pPr>
      <w:r w:rsidRPr="00D81474">
        <w:rPr>
          <w:rFonts w:ascii="Arial" w:hAnsi="Arial" w:cs="Arial"/>
          <w:color w:val="000000" w:themeColor="text1"/>
          <w:sz w:val="22"/>
          <w:szCs w:val="22"/>
        </w:rPr>
        <w:t>tereny górnicze, tereny szczególnego zagrożenia powodzią, obszary osuwania się mas ziemnych i krajobrazy priorytetowe</w:t>
      </w:r>
      <w:r w:rsidR="00210BF9" w:rsidRPr="00D81474">
        <w:rPr>
          <w:rFonts w:ascii="Arial" w:hAnsi="Arial" w:cs="Arial"/>
          <w:color w:val="000000" w:themeColor="text1"/>
          <w:sz w:val="22"/>
          <w:szCs w:val="22"/>
        </w:rPr>
        <w:t>.</w:t>
      </w:r>
    </w:p>
    <w:p w14:paraId="75B05F5B" w14:textId="77777777" w:rsidR="00B04525" w:rsidRPr="00D81474" w:rsidRDefault="00B04525" w:rsidP="00743C86">
      <w:pPr>
        <w:jc w:val="center"/>
        <w:rPr>
          <w:rFonts w:ascii="Arial" w:hAnsi="Arial" w:cs="Arial"/>
          <w:color w:val="000000" w:themeColor="text1"/>
          <w:sz w:val="22"/>
          <w:szCs w:val="22"/>
        </w:rPr>
      </w:pPr>
    </w:p>
    <w:p w14:paraId="0397BEA4" w14:textId="1D382E87" w:rsidR="003C32E7" w:rsidRDefault="003C32E7" w:rsidP="003C32E7">
      <w:pPr>
        <w:rPr>
          <w:rFonts w:ascii="Arial" w:hAnsi="Arial" w:cs="Arial"/>
          <w:color w:val="000000"/>
          <w:sz w:val="22"/>
          <w:szCs w:val="22"/>
        </w:rPr>
      </w:pPr>
      <w:r w:rsidRPr="00EC6B01">
        <w:rPr>
          <w:rFonts w:ascii="Arial" w:hAnsi="Arial" w:cs="Arial"/>
          <w:b/>
          <w:bCs/>
          <w:color w:val="000000"/>
          <w:sz w:val="22"/>
          <w:szCs w:val="22"/>
        </w:rPr>
        <w:t>§3.</w:t>
      </w:r>
      <w:r w:rsidRPr="00EC6B01">
        <w:rPr>
          <w:rFonts w:ascii="Arial" w:hAnsi="Arial" w:cs="Arial"/>
          <w:color w:val="000000"/>
          <w:sz w:val="22"/>
          <w:szCs w:val="22"/>
        </w:rPr>
        <w:t xml:space="preserve"> Przez pojęcia użyte w niniejszej uchwale należy rozumieć:</w:t>
      </w:r>
    </w:p>
    <w:p w14:paraId="1C8AD861" w14:textId="7B8C38DF" w:rsidR="003C32E7" w:rsidRPr="0049209B" w:rsidRDefault="003C32E7" w:rsidP="003C32E7">
      <w:pPr>
        <w:numPr>
          <w:ilvl w:val="0"/>
          <w:numId w:val="8"/>
        </w:numPr>
        <w:autoSpaceDE/>
        <w:autoSpaceDN/>
        <w:adjustRightInd/>
        <w:jc w:val="both"/>
        <w:rPr>
          <w:rFonts w:ascii="Arial" w:hAnsi="Arial" w:cs="Arial"/>
          <w:color w:val="000000"/>
          <w:sz w:val="22"/>
          <w:szCs w:val="22"/>
        </w:rPr>
      </w:pPr>
      <w:r w:rsidRPr="0049209B">
        <w:rPr>
          <w:rFonts w:ascii="Arial" w:hAnsi="Arial" w:cs="Arial"/>
          <w:color w:val="000000"/>
          <w:sz w:val="22"/>
          <w:szCs w:val="22"/>
        </w:rPr>
        <w:t xml:space="preserve">udział powierzchni zabudowy – w rozumieniu definicji </w:t>
      </w:r>
      <w:r w:rsidR="00666AAB">
        <w:rPr>
          <w:rFonts w:ascii="Arial" w:hAnsi="Arial" w:cs="Arial"/>
          <w:color w:val="000000"/>
          <w:sz w:val="22"/>
          <w:szCs w:val="22"/>
        </w:rPr>
        <w:t>zawartej</w:t>
      </w:r>
      <w:r w:rsidRPr="0049209B">
        <w:rPr>
          <w:rFonts w:ascii="Arial" w:hAnsi="Arial" w:cs="Arial"/>
          <w:color w:val="000000"/>
          <w:sz w:val="22"/>
          <w:szCs w:val="22"/>
        </w:rPr>
        <w:t xml:space="preserve"> w ustawie z dnia 7 lipca 2023 r. o zmianie ustawy o planowaniu i zagospodarowaniu przestrzennym oraz niektórych innych ustaw (Dz. U. z 2023 r. poz. 1688); </w:t>
      </w:r>
    </w:p>
    <w:p w14:paraId="159BC966" w14:textId="2D1BA88A" w:rsidR="003C32E7" w:rsidRPr="0049209B" w:rsidRDefault="003C32E7" w:rsidP="003C32E7">
      <w:pPr>
        <w:numPr>
          <w:ilvl w:val="0"/>
          <w:numId w:val="8"/>
        </w:numPr>
        <w:autoSpaceDE/>
        <w:autoSpaceDN/>
        <w:adjustRightInd/>
        <w:jc w:val="both"/>
        <w:rPr>
          <w:rFonts w:ascii="Arial" w:hAnsi="Arial" w:cs="Arial"/>
          <w:color w:val="000000"/>
          <w:sz w:val="22"/>
          <w:szCs w:val="22"/>
        </w:rPr>
      </w:pPr>
      <w:r w:rsidRPr="0049209B">
        <w:rPr>
          <w:rFonts w:ascii="Arial" w:hAnsi="Arial" w:cs="Arial"/>
          <w:color w:val="000000"/>
          <w:sz w:val="22"/>
          <w:szCs w:val="22"/>
        </w:rPr>
        <w:t xml:space="preserve">powierzchnia biologicznie czynna – w rozumieniu definicji </w:t>
      </w:r>
      <w:r w:rsidR="00666AAB">
        <w:rPr>
          <w:rFonts w:ascii="Arial" w:hAnsi="Arial" w:cs="Arial"/>
          <w:color w:val="000000"/>
          <w:sz w:val="22"/>
          <w:szCs w:val="22"/>
        </w:rPr>
        <w:t>zawartej</w:t>
      </w:r>
      <w:r w:rsidRPr="0049209B">
        <w:rPr>
          <w:rFonts w:ascii="Arial" w:hAnsi="Arial" w:cs="Arial"/>
          <w:color w:val="000000"/>
          <w:sz w:val="22"/>
          <w:szCs w:val="22"/>
        </w:rPr>
        <w:t xml:space="preserve"> w ustawie z dnia 7 lipca 2023 r. o zmianie ustawy o planowaniu i zagospodarowaniu przestrzennym oraz niektórych innych ustaw (Dz. U. z 2023 r. poz. 1688);</w:t>
      </w:r>
    </w:p>
    <w:p w14:paraId="1489FE76" w14:textId="1C490ABB" w:rsidR="003C32E7" w:rsidRPr="0049209B" w:rsidRDefault="003C32E7" w:rsidP="003C32E7">
      <w:pPr>
        <w:numPr>
          <w:ilvl w:val="0"/>
          <w:numId w:val="8"/>
        </w:numPr>
        <w:autoSpaceDE/>
        <w:autoSpaceDN/>
        <w:adjustRightInd/>
        <w:jc w:val="both"/>
        <w:rPr>
          <w:rFonts w:ascii="Arial" w:hAnsi="Arial" w:cs="Arial"/>
          <w:color w:val="000000"/>
          <w:sz w:val="22"/>
          <w:szCs w:val="22"/>
        </w:rPr>
      </w:pPr>
      <w:r w:rsidRPr="0049209B">
        <w:rPr>
          <w:rFonts w:ascii="Arial" w:hAnsi="Arial" w:cs="Arial"/>
          <w:color w:val="000000"/>
          <w:sz w:val="22"/>
          <w:szCs w:val="22"/>
        </w:rPr>
        <w:lastRenderedPageBreak/>
        <w:t xml:space="preserve">udział powierzchni biologicznie czynnej – w rozumieniu definicji </w:t>
      </w:r>
      <w:r w:rsidR="00666AAB">
        <w:rPr>
          <w:rFonts w:ascii="Arial" w:hAnsi="Arial" w:cs="Arial"/>
          <w:color w:val="000000"/>
          <w:sz w:val="22"/>
          <w:szCs w:val="22"/>
        </w:rPr>
        <w:t>zawartej</w:t>
      </w:r>
      <w:r w:rsidRPr="0049209B">
        <w:rPr>
          <w:rFonts w:ascii="Arial" w:hAnsi="Arial" w:cs="Arial"/>
          <w:color w:val="000000"/>
          <w:sz w:val="22"/>
          <w:szCs w:val="22"/>
        </w:rPr>
        <w:t xml:space="preserve"> w ustawie z dnia 7 lipca 2023 r. o zmianie ustawy o planowaniu i zagospodarowaniu przestrzennym oraz niektórych innych ustaw (Dz. U. z 2023 r. poz. 1688);</w:t>
      </w:r>
    </w:p>
    <w:p w14:paraId="0CF3B562" w14:textId="1BAE419B" w:rsidR="003C32E7" w:rsidRPr="0049209B" w:rsidRDefault="003C32E7" w:rsidP="003C32E7">
      <w:pPr>
        <w:numPr>
          <w:ilvl w:val="0"/>
          <w:numId w:val="8"/>
        </w:numPr>
        <w:autoSpaceDE/>
        <w:autoSpaceDN/>
        <w:adjustRightInd/>
        <w:jc w:val="both"/>
        <w:rPr>
          <w:rFonts w:ascii="Arial" w:hAnsi="Arial" w:cs="Arial"/>
          <w:color w:val="000000"/>
          <w:sz w:val="22"/>
          <w:szCs w:val="22"/>
        </w:rPr>
      </w:pPr>
      <w:r w:rsidRPr="0049209B">
        <w:rPr>
          <w:rFonts w:ascii="Arial" w:hAnsi="Arial" w:cs="Arial"/>
          <w:color w:val="000000"/>
          <w:sz w:val="22"/>
          <w:szCs w:val="22"/>
        </w:rPr>
        <w:t xml:space="preserve">wysokość zabudowy – w rozumieniu definicji </w:t>
      </w:r>
      <w:r w:rsidR="00666AAB">
        <w:rPr>
          <w:rFonts w:ascii="Arial" w:hAnsi="Arial" w:cs="Arial"/>
          <w:color w:val="000000"/>
          <w:sz w:val="22"/>
          <w:szCs w:val="22"/>
        </w:rPr>
        <w:t>zawartej</w:t>
      </w:r>
      <w:r w:rsidRPr="0049209B">
        <w:rPr>
          <w:rFonts w:ascii="Arial" w:hAnsi="Arial" w:cs="Arial"/>
          <w:color w:val="000000"/>
          <w:sz w:val="22"/>
          <w:szCs w:val="22"/>
        </w:rPr>
        <w:t xml:space="preserve"> w ustawie z dnia 7 lipca 2023 r. o zmianie ustawy o planowaniu i zagospodarowaniu przestrzennym oraz niektórych innych ustaw (Dz. U. z 2023 r. poz. 1688);</w:t>
      </w:r>
    </w:p>
    <w:p w14:paraId="7C823322" w14:textId="2CFD7526" w:rsidR="003C32E7" w:rsidRPr="0049209B" w:rsidRDefault="003C32E7" w:rsidP="003C32E7">
      <w:pPr>
        <w:numPr>
          <w:ilvl w:val="0"/>
          <w:numId w:val="8"/>
        </w:numPr>
        <w:autoSpaceDE/>
        <w:autoSpaceDN/>
        <w:adjustRightInd/>
        <w:jc w:val="both"/>
        <w:rPr>
          <w:rFonts w:ascii="Arial" w:hAnsi="Arial" w:cs="Arial"/>
          <w:color w:val="000000"/>
          <w:sz w:val="22"/>
          <w:szCs w:val="22"/>
        </w:rPr>
      </w:pPr>
      <w:r w:rsidRPr="0049209B">
        <w:rPr>
          <w:rFonts w:ascii="Arial" w:hAnsi="Arial" w:cs="Arial"/>
          <w:color w:val="000000"/>
          <w:sz w:val="22"/>
          <w:szCs w:val="22"/>
        </w:rPr>
        <w:t xml:space="preserve">nadziemna intensywność zabudowy – w rozumieniu definicji </w:t>
      </w:r>
      <w:r w:rsidR="00666AAB">
        <w:rPr>
          <w:rFonts w:ascii="Arial" w:hAnsi="Arial" w:cs="Arial"/>
          <w:color w:val="000000"/>
          <w:sz w:val="22"/>
          <w:szCs w:val="22"/>
        </w:rPr>
        <w:t>zawartej</w:t>
      </w:r>
      <w:r w:rsidRPr="0049209B">
        <w:rPr>
          <w:rFonts w:ascii="Arial" w:hAnsi="Arial" w:cs="Arial"/>
          <w:color w:val="000000"/>
          <w:sz w:val="22"/>
          <w:szCs w:val="22"/>
        </w:rPr>
        <w:t xml:space="preserve"> w ustawie z dnia 7 lipca 2023 r. o zmianie ustawy o planowaniu i zagospodarowaniu przestrzennym oraz niektórych innych ustaw (Dz. U. z 2023 r. poz. 1688); </w:t>
      </w:r>
    </w:p>
    <w:p w14:paraId="29F0AAF2" w14:textId="77777777" w:rsidR="003C32E7" w:rsidRPr="0049209B" w:rsidRDefault="003C32E7" w:rsidP="003C32E7">
      <w:pPr>
        <w:numPr>
          <w:ilvl w:val="0"/>
          <w:numId w:val="8"/>
        </w:numPr>
        <w:autoSpaceDE/>
        <w:autoSpaceDN/>
        <w:adjustRightInd/>
        <w:jc w:val="both"/>
        <w:rPr>
          <w:rFonts w:ascii="Arial" w:hAnsi="Arial" w:cs="Arial"/>
          <w:color w:val="000000"/>
          <w:sz w:val="22"/>
          <w:szCs w:val="22"/>
        </w:rPr>
      </w:pPr>
      <w:r w:rsidRPr="00EC6B01">
        <w:rPr>
          <w:rFonts w:ascii="Arial" w:hAnsi="Arial" w:cs="Arial"/>
          <w:color w:val="000000"/>
          <w:sz w:val="22"/>
          <w:szCs w:val="22"/>
        </w:rPr>
        <w:t xml:space="preserve">nieprzekraczalna linia zabudowy – linia ograniczająca obszar, na którym ustala się wznoszenie budynków; linia zabudowy może zostać przekroczona o nie więcej niż 0,8 m w przypadku okapów i gzymsów oraz nie więcej niż 1,5 m w przypadku balkonów, tarasów, schodów zewnętrznych, zadaszeń nad wejściami, pochylni, ramp itp. o ile nie narusza przepisów odrębnych, w tym przepisów o drogach publicznych. </w:t>
      </w:r>
      <w:r>
        <w:rPr>
          <w:rFonts w:ascii="Arial" w:hAnsi="Arial" w:cs="Arial"/>
          <w:color w:val="000000"/>
          <w:sz w:val="22"/>
          <w:szCs w:val="22"/>
        </w:rPr>
        <w:t>L</w:t>
      </w:r>
      <w:r w:rsidRPr="00EC6B01">
        <w:rPr>
          <w:rFonts w:ascii="Arial" w:hAnsi="Arial" w:cs="Arial"/>
          <w:color w:val="000000"/>
          <w:sz w:val="22"/>
          <w:szCs w:val="22"/>
        </w:rPr>
        <w:t>inia zabudowy nie dotyczy podziemnych części budynków znajdujących się całkowicie poniżej poziomu terenu, o ile nie narusza przepisów odrębnych, w tym przepisów o drogach publicznych;</w:t>
      </w:r>
    </w:p>
    <w:p w14:paraId="37B7D04A" w14:textId="7AC201CF" w:rsidR="00115C81" w:rsidRDefault="003C32E7" w:rsidP="003C32E7">
      <w:pPr>
        <w:numPr>
          <w:ilvl w:val="0"/>
          <w:numId w:val="8"/>
        </w:numPr>
        <w:autoSpaceDE/>
        <w:autoSpaceDN/>
        <w:adjustRightInd/>
        <w:jc w:val="both"/>
        <w:rPr>
          <w:rFonts w:ascii="Arial" w:hAnsi="Arial" w:cs="Arial"/>
          <w:color w:val="000000"/>
          <w:sz w:val="22"/>
          <w:szCs w:val="22"/>
        </w:rPr>
      </w:pPr>
      <w:r w:rsidRPr="00EC6B01">
        <w:rPr>
          <w:rFonts w:ascii="Arial" w:hAnsi="Arial" w:cs="Arial"/>
          <w:color w:val="000000"/>
          <w:sz w:val="22"/>
          <w:szCs w:val="22"/>
        </w:rPr>
        <w:t>zabudowa – budynek lub budynki</w:t>
      </w:r>
      <w:r w:rsidR="00115C81">
        <w:rPr>
          <w:rFonts w:ascii="Arial" w:hAnsi="Arial" w:cs="Arial"/>
          <w:color w:val="000000"/>
          <w:sz w:val="22"/>
          <w:szCs w:val="22"/>
        </w:rPr>
        <w:t>;</w:t>
      </w:r>
    </w:p>
    <w:p w14:paraId="0C492609" w14:textId="45350230" w:rsidR="00EF570C" w:rsidRDefault="00EF570C" w:rsidP="003C32E7">
      <w:pPr>
        <w:numPr>
          <w:ilvl w:val="0"/>
          <w:numId w:val="8"/>
        </w:numPr>
        <w:autoSpaceDE/>
        <w:autoSpaceDN/>
        <w:adjustRightInd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zabudowa usługowa - zabudowa zlokalizowana na terenie usług;</w:t>
      </w:r>
    </w:p>
    <w:p w14:paraId="3451689E" w14:textId="77D32867" w:rsidR="003C32E7" w:rsidRPr="00EC6B01" w:rsidRDefault="00115C81" w:rsidP="003C32E7">
      <w:pPr>
        <w:numPr>
          <w:ilvl w:val="0"/>
          <w:numId w:val="8"/>
        </w:numPr>
        <w:autoSpaceDE/>
        <w:autoSpaceDN/>
        <w:adjustRightInd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zabudowa przemysłowa – zabudowa zlokalizowana na terenie produkcji</w:t>
      </w:r>
      <w:r w:rsidR="003C32E7" w:rsidRPr="00EC6B01">
        <w:rPr>
          <w:rFonts w:ascii="Arial" w:hAnsi="Arial" w:cs="Arial"/>
          <w:color w:val="000000"/>
          <w:sz w:val="22"/>
          <w:szCs w:val="22"/>
        </w:rPr>
        <w:t>.</w:t>
      </w:r>
    </w:p>
    <w:p w14:paraId="02C3E374" w14:textId="77777777" w:rsidR="009C2EAA" w:rsidRDefault="009C2EAA" w:rsidP="009C2EAA">
      <w:pPr>
        <w:ind w:left="709" w:hanging="709"/>
        <w:jc w:val="center"/>
        <w:rPr>
          <w:rFonts w:ascii="Arial" w:hAnsi="Arial" w:cs="Arial"/>
          <w:color w:val="000000" w:themeColor="text1"/>
          <w:sz w:val="22"/>
          <w:szCs w:val="22"/>
        </w:rPr>
      </w:pPr>
    </w:p>
    <w:p w14:paraId="25D2FDB0" w14:textId="77777777" w:rsidR="00310A5E" w:rsidRPr="00D81474" w:rsidRDefault="00310A5E" w:rsidP="00310A5E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D81474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§4. </w:t>
      </w:r>
      <w:r w:rsidRPr="00D81474">
        <w:rPr>
          <w:rFonts w:ascii="Arial" w:hAnsi="Arial" w:cs="Arial"/>
          <w:color w:val="000000" w:themeColor="text1"/>
          <w:sz w:val="22"/>
          <w:szCs w:val="22"/>
        </w:rPr>
        <w:t xml:space="preserve">Przebieg linii rozgraniczających dla celów opracowań geodezyjnych należy określać poprzez odczyt osi odpowiednich linii z rysunku </w:t>
      </w:r>
      <w:r w:rsidR="00210BF9" w:rsidRPr="00D81474">
        <w:rPr>
          <w:rFonts w:ascii="Arial" w:hAnsi="Arial" w:cs="Arial"/>
          <w:color w:val="000000" w:themeColor="text1"/>
          <w:sz w:val="22"/>
          <w:szCs w:val="22"/>
        </w:rPr>
        <w:t>planu miejscowego</w:t>
      </w:r>
      <w:r w:rsidRPr="00D81474">
        <w:rPr>
          <w:rFonts w:ascii="Arial" w:hAnsi="Arial" w:cs="Arial"/>
          <w:color w:val="000000" w:themeColor="text1"/>
          <w:sz w:val="22"/>
          <w:szCs w:val="22"/>
        </w:rPr>
        <w:t>.</w:t>
      </w:r>
    </w:p>
    <w:p w14:paraId="2A5AFF43" w14:textId="1D991A37" w:rsidR="00B51C56" w:rsidRDefault="00B51C56" w:rsidP="00460E9E">
      <w:pPr>
        <w:ind w:left="709" w:hanging="709"/>
        <w:jc w:val="center"/>
        <w:rPr>
          <w:rFonts w:ascii="Arial" w:hAnsi="Arial" w:cs="Arial"/>
          <w:b/>
          <w:bCs/>
          <w:color w:val="000000" w:themeColor="text1"/>
          <w:sz w:val="22"/>
          <w:szCs w:val="22"/>
        </w:rPr>
      </w:pPr>
    </w:p>
    <w:p w14:paraId="158F67F4" w14:textId="77777777" w:rsidR="008469BE" w:rsidRPr="00D81474" w:rsidRDefault="008469BE" w:rsidP="00460E9E">
      <w:pPr>
        <w:ind w:left="709" w:hanging="709"/>
        <w:jc w:val="center"/>
        <w:rPr>
          <w:rFonts w:ascii="Arial" w:hAnsi="Arial" w:cs="Arial"/>
          <w:b/>
          <w:bCs/>
          <w:color w:val="000000" w:themeColor="text1"/>
          <w:sz w:val="22"/>
          <w:szCs w:val="22"/>
        </w:rPr>
      </w:pPr>
    </w:p>
    <w:p w14:paraId="7FFF7B43" w14:textId="77777777" w:rsidR="00460E9E" w:rsidRPr="00D81474" w:rsidRDefault="00460E9E" w:rsidP="00460E9E">
      <w:pPr>
        <w:ind w:left="709" w:hanging="709"/>
        <w:jc w:val="center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D81474">
        <w:rPr>
          <w:rFonts w:ascii="Arial" w:hAnsi="Arial" w:cs="Arial"/>
          <w:b/>
          <w:bCs/>
          <w:color w:val="000000" w:themeColor="text1"/>
          <w:sz w:val="22"/>
          <w:szCs w:val="22"/>
        </w:rPr>
        <w:t>ROZDZIAŁ II</w:t>
      </w:r>
    </w:p>
    <w:p w14:paraId="0728B5F3" w14:textId="77777777" w:rsidR="00460E9E" w:rsidRPr="00D81474" w:rsidRDefault="00460E9E" w:rsidP="00460E9E">
      <w:pPr>
        <w:ind w:left="709" w:hanging="709"/>
        <w:jc w:val="center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D81474">
        <w:rPr>
          <w:rFonts w:ascii="Arial" w:hAnsi="Arial" w:cs="Arial"/>
          <w:b/>
          <w:bCs/>
          <w:color w:val="000000" w:themeColor="text1"/>
          <w:sz w:val="22"/>
          <w:szCs w:val="22"/>
        </w:rPr>
        <w:t>USTALENIA SZCZEGÓŁOWE</w:t>
      </w:r>
    </w:p>
    <w:p w14:paraId="3FD8E173" w14:textId="77777777" w:rsidR="00400489" w:rsidRPr="00D81474" w:rsidRDefault="00400489" w:rsidP="00FF6396">
      <w:pPr>
        <w:pStyle w:val="Tekstpodstawowy2"/>
        <w:tabs>
          <w:tab w:val="left" w:pos="0"/>
        </w:tabs>
        <w:ind w:left="0" w:firstLine="0"/>
        <w:rPr>
          <w:rFonts w:ascii="Arial" w:hAnsi="Arial" w:cs="Arial"/>
          <w:b/>
          <w:bCs/>
          <w:color w:val="000000" w:themeColor="text1"/>
          <w:sz w:val="22"/>
          <w:szCs w:val="22"/>
        </w:rPr>
      </w:pPr>
    </w:p>
    <w:p w14:paraId="7E4DDF20" w14:textId="49945AD2" w:rsidR="00FF6396" w:rsidRPr="00666458" w:rsidRDefault="00FF6396" w:rsidP="00FF6396">
      <w:pPr>
        <w:pStyle w:val="Tekstpodstawowy2"/>
        <w:tabs>
          <w:tab w:val="left" w:pos="0"/>
        </w:tabs>
        <w:ind w:left="0" w:firstLine="0"/>
        <w:rPr>
          <w:rFonts w:ascii="Arial" w:hAnsi="Arial" w:cs="Arial"/>
          <w:color w:val="000000" w:themeColor="text1"/>
          <w:sz w:val="22"/>
          <w:szCs w:val="22"/>
        </w:rPr>
      </w:pPr>
      <w:r w:rsidRPr="00D81474">
        <w:rPr>
          <w:rFonts w:ascii="Arial" w:hAnsi="Arial" w:cs="Arial"/>
          <w:b/>
          <w:bCs/>
          <w:color w:val="000000" w:themeColor="text1"/>
          <w:sz w:val="22"/>
          <w:szCs w:val="22"/>
        </w:rPr>
        <w:t>§</w:t>
      </w:r>
      <w:r w:rsidR="00824F99">
        <w:rPr>
          <w:rFonts w:ascii="Arial" w:hAnsi="Arial" w:cs="Arial"/>
          <w:b/>
          <w:bCs/>
          <w:color w:val="000000" w:themeColor="text1"/>
          <w:sz w:val="22"/>
          <w:szCs w:val="22"/>
        </w:rPr>
        <w:t>5</w:t>
      </w:r>
      <w:r w:rsidRPr="00D81474">
        <w:rPr>
          <w:rFonts w:ascii="Arial" w:hAnsi="Arial" w:cs="Arial"/>
          <w:b/>
          <w:bCs/>
          <w:color w:val="000000" w:themeColor="text1"/>
          <w:sz w:val="22"/>
          <w:szCs w:val="22"/>
        </w:rPr>
        <w:t>.</w:t>
      </w:r>
      <w:r w:rsidRPr="00D81474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EF570C">
        <w:rPr>
          <w:rFonts w:ascii="Arial" w:hAnsi="Arial" w:cs="Arial"/>
          <w:color w:val="000000" w:themeColor="text1"/>
          <w:sz w:val="22"/>
          <w:szCs w:val="22"/>
        </w:rPr>
        <w:t xml:space="preserve">1. </w:t>
      </w:r>
      <w:r w:rsidRPr="00D81474">
        <w:rPr>
          <w:rFonts w:ascii="Arial" w:hAnsi="Arial" w:cs="Arial"/>
          <w:color w:val="000000" w:themeColor="text1"/>
          <w:sz w:val="22"/>
          <w:szCs w:val="22"/>
        </w:rPr>
        <w:t>Ustalenia dla teren</w:t>
      </w:r>
      <w:r w:rsidR="008469BE">
        <w:rPr>
          <w:rFonts w:ascii="Arial" w:hAnsi="Arial" w:cs="Arial"/>
          <w:color w:val="000000" w:themeColor="text1"/>
          <w:sz w:val="22"/>
          <w:szCs w:val="22"/>
        </w:rPr>
        <w:t>u</w:t>
      </w:r>
      <w:r w:rsidRPr="00D81474">
        <w:rPr>
          <w:rFonts w:ascii="Arial" w:hAnsi="Arial" w:cs="Arial"/>
          <w:color w:val="000000" w:themeColor="text1"/>
          <w:sz w:val="22"/>
          <w:szCs w:val="22"/>
        </w:rPr>
        <w:t xml:space="preserve"> o sy</w:t>
      </w:r>
      <w:r w:rsidRPr="00666458">
        <w:rPr>
          <w:rFonts w:ascii="Arial" w:hAnsi="Arial" w:cs="Arial"/>
          <w:color w:val="000000" w:themeColor="text1"/>
          <w:sz w:val="22"/>
          <w:szCs w:val="22"/>
        </w:rPr>
        <w:t>mbol</w:t>
      </w:r>
      <w:r w:rsidR="008469BE" w:rsidRPr="00666458">
        <w:rPr>
          <w:rFonts w:ascii="Arial" w:hAnsi="Arial" w:cs="Arial"/>
          <w:color w:val="000000" w:themeColor="text1"/>
          <w:sz w:val="22"/>
          <w:szCs w:val="22"/>
        </w:rPr>
        <w:t>u</w:t>
      </w:r>
      <w:r w:rsidRPr="00666458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 w:rsidR="00C11921" w:rsidRPr="00666458">
        <w:rPr>
          <w:rFonts w:ascii="Arial" w:hAnsi="Arial" w:cs="Arial"/>
          <w:b/>
          <w:color w:val="000000" w:themeColor="text1"/>
          <w:sz w:val="22"/>
          <w:szCs w:val="22"/>
        </w:rPr>
        <w:t>1</w:t>
      </w:r>
      <w:r w:rsidR="003D1EAA" w:rsidRPr="00666458">
        <w:rPr>
          <w:rFonts w:ascii="Arial" w:hAnsi="Arial" w:cs="Arial"/>
          <w:b/>
          <w:bCs/>
          <w:color w:val="000000" w:themeColor="text1"/>
          <w:sz w:val="22"/>
          <w:szCs w:val="22"/>
        </w:rPr>
        <w:t>U</w:t>
      </w:r>
      <w:proofErr w:type="spellEnd"/>
      <w:r w:rsidR="00EF570C" w:rsidRPr="00666458">
        <w:rPr>
          <w:rFonts w:ascii="Arial" w:hAnsi="Arial" w:cs="Arial"/>
          <w:b/>
          <w:bCs/>
          <w:color w:val="000000" w:themeColor="text1"/>
          <w:sz w:val="22"/>
          <w:szCs w:val="22"/>
        </w:rPr>
        <w:t>-P</w:t>
      </w:r>
      <w:r w:rsidRPr="00666458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 </w:t>
      </w:r>
      <w:r w:rsidRPr="00666458">
        <w:rPr>
          <w:rFonts w:ascii="Arial" w:hAnsi="Arial" w:cs="Arial"/>
          <w:color w:val="000000" w:themeColor="text1"/>
          <w:sz w:val="22"/>
          <w:szCs w:val="22"/>
        </w:rPr>
        <w:t xml:space="preserve">o powierzchni </w:t>
      </w:r>
      <w:r w:rsidR="002F0209" w:rsidRPr="00666458">
        <w:rPr>
          <w:rFonts w:ascii="Arial" w:hAnsi="Arial" w:cs="Arial"/>
          <w:color w:val="000000" w:themeColor="text1"/>
          <w:sz w:val="22"/>
          <w:szCs w:val="22"/>
        </w:rPr>
        <w:t>3,06</w:t>
      </w:r>
      <w:r w:rsidRPr="00666458">
        <w:rPr>
          <w:rFonts w:ascii="Arial" w:hAnsi="Arial" w:cs="Arial"/>
          <w:color w:val="000000" w:themeColor="text1"/>
          <w:sz w:val="22"/>
          <w:szCs w:val="22"/>
        </w:rPr>
        <w:t xml:space="preserve"> ha:</w:t>
      </w:r>
    </w:p>
    <w:p w14:paraId="0C75D37A" w14:textId="2A278705" w:rsidR="003D1EAA" w:rsidRDefault="003D1EAA" w:rsidP="00282AF7">
      <w:pPr>
        <w:pStyle w:val="Tekstpodstawowy2"/>
        <w:numPr>
          <w:ilvl w:val="0"/>
          <w:numId w:val="17"/>
        </w:numPr>
        <w:rPr>
          <w:rFonts w:ascii="Arial" w:hAnsi="Arial" w:cs="Arial"/>
          <w:color w:val="000000" w:themeColor="text1"/>
          <w:sz w:val="22"/>
          <w:szCs w:val="22"/>
        </w:rPr>
      </w:pPr>
      <w:r w:rsidRPr="00D81474">
        <w:rPr>
          <w:rFonts w:ascii="Arial" w:hAnsi="Arial" w:cs="Arial"/>
          <w:color w:val="000000" w:themeColor="text1"/>
          <w:sz w:val="22"/>
          <w:szCs w:val="22"/>
        </w:rPr>
        <w:t>teren usług</w:t>
      </w:r>
      <w:r w:rsidR="00EF570C">
        <w:rPr>
          <w:rFonts w:ascii="Arial" w:hAnsi="Arial" w:cs="Arial"/>
          <w:color w:val="000000" w:themeColor="text1"/>
          <w:sz w:val="22"/>
          <w:szCs w:val="22"/>
        </w:rPr>
        <w:t xml:space="preserve"> lub produkcji</w:t>
      </w:r>
      <w:r w:rsidRPr="00D81474">
        <w:rPr>
          <w:rFonts w:ascii="Arial" w:hAnsi="Arial" w:cs="Arial"/>
          <w:color w:val="000000" w:themeColor="text1"/>
          <w:sz w:val="22"/>
          <w:szCs w:val="22"/>
        </w:rPr>
        <w:t>;</w:t>
      </w:r>
    </w:p>
    <w:p w14:paraId="09D8D78A" w14:textId="34080666" w:rsidR="007179DA" w:rsidRPr="00330138" w:rsidRDefault="007179DA" w:rsidP="007179DA">
      <w:pPr>
        <w:pStyle w:val="Tekstpodstawowy2"/>
        <w:numPr>
          <w:ilvl w:val="0"/>
          <w:numId w:val="17"/>
        </w:numPr>
        <w:rPr>
          <w:rFonts w:ascii="Arial" w:hAnsi="Arial" w:cs="Arial"/>
          <w:color w:val="000000" w:themeColor="text1"/>
          <w:sz w:val="22"/>
          <w:szCs w:val="22"/>
        </w:rPr>
      </w:pPr>
      <w:r w:rsidRPr="0049209B">
        <w:rPr>
          <w:rFonts w:ascii="Arial" w:hAnsi="Arial" w:cs="Arial"/>
          <w:color w:val="000000"/>
          <w:sz w:val="22"/>
          <w:szCs w:val="22"/>
        </w:rPr>
        <w:t>dopuszcza się realizację niezbędnej infrastruktury technicznej i komunikacyjnej;</w:t>
      </w:r>
    </w:p>
    <w:p w14:paraId="439EB2C9" w14:textId="3A3DAC13" w:rsidR="007179DA" w:rsidRPr="00D81474" w:rsidRDefault="007179DA" w:rsidP="00282AF7">
      <w:pPr>
        <w:pStyle w:val="Tekstpodstawowy2"/>
        <w:numPr>
          <w:ilvl w:val="0"/>
          <w:numId w:val="17"/>
        </w:numPr>
        <w:rPr>
          <w:rFonts w:ascii="Arial" w:hAnsi="Arial" w:cs="Arial"/>
          <w:color w:val="000000" w:themeColor="text1"/>
          <w:sz w:val="22"/>
          <w:szCs w:val="22"/>
        </w:rPr>
      </w:pPr>
      <w:r w:rsidRPr="00B71431">
        <w:rPr>
          <w:rFonts w:ascii="Arial" w:hAnsi="Arial" w:cs="Arial"/>
          <w:color w:val="000000"/>
          <w:sz w:val="22"/>
          <w:szCs w:val="22"/>
        </w:rPr>
        <w:t>dla działek zabudowanych niezgodnie z ustaleniami planu miejscowego dopuszcza się zachowanie istniejącej zabudowy, dopuszcza się jej remonty i przebudowę, dopuszcza się jej rozbudowę, nadbudowę i zmianę sposobu użytkowania na nowe funkcje zgodnie z ustaleniami planu miejscowego;</w:t>
      </w:r>
    </w:p>
    <w:p w14:paraId="418DBC34" w14:textId="00335B5B" w:rsidR="003D1EAA" w:rsidRDefault="003D1EAA" w:rsidP="00282AF7">
      <w:pPr>
        <w:numPr>
          <w:ilvl w:val="0"/>
          <w:numId w:val="17"/>
        </w:num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D81474">
        <w:rPr>
          <w:rFonts w:ascii="Arial" w:hAnsi="Arial" w:cs="Arial"/>
          <w:color w:val="000000" w:themeColor="text1"/>
          <w:sz w:val="22"/>
          <w:szCs w:val="22"/>
        </w:rPr>
        <w:t>dopuszcza się realizację</w:t>
      </w:r>
      <w:r w:rsidR="0094129F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D81474">
        <w:rPr>
          <w:rFonts w:ascii="Arial" w:hAnsi="Arial" w:cs="Arial"/>
          <w:color w:val="000000" w:themeColor="text1"/>
          <w:sz w:val="22"/>
          <w:szCs w:val="22"/>
        </w:rPr>
        <w:t>budynków</w:t>
      </w:r>
      <w:r w:rsidR="003B7A4E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EF570C">
        <w:rPr>
          <w:rFonts w:ascii="Arial" w:hAnsi="Arial" w:cs="Arial"/>
          <w:color w:val="000000" w:themeColor="text1"/>
          <w:sz w:val="22"/>
          <w:szCs w:val="22"/>
        </w:rPr>
        <w:t xml:space="preserve">przy </w:t>
      </w:r>
      <w:r w:rsidR="00EF570C" w:rsidRPr="00D81474">
        <w:rPr>
          <w:rFonts w:ascii="Arial" w:hAnsi="Arial" w:cs="Arial"/>
          <w:color w:val="000000" w:themeColor="text1"/>
          <w:sz w:val="22"/>
          <w:szCs w:val="22"/>
        </w:rPr>
        <w:t xml:space="preserve">granicy działek budowlanych </w:t>
      </w:r>
      <w:r w:rsidR="00EF570C">
        <w:rPr>
          <w:rFonts w:ascii="Arial" w:hAnsi="Arial" w:cs="Arial"/>
          <w:color w:val="000000" w:themeColor="text1"/>
          <w:sz w:val="22"/>
          <w:szCs w:val="22"/>
        </w:rPr>
        <w:t xml:space="preserve">lub </w:t>
      </w:r>
      <w:r w:rsidRPr="00D81474">
        <w:rPr>
          <w:rFonts w:ascii="Arial" w:hAnsi="Arial" w:cs="Arial"/>
          <w:color w:val="000000" w:themeColor="text1"/>
          <w:sz w:val="22"/>
          <w:szCs w:val="22"/>
        </w:rPr>
        <w:t>w odległości 1,5 m od granicy działek budowlanych;</w:t>
      </w:r>
    </w:p>
    <w:p w14:paraId="32998A11" w14:textId="24B076D7" w:rsidR="000F07FA" w:rsidRPr="00D81474" w:rsidRDefault="000F07FA" w:rsidP="00282AF7">
      <w:pPr>
        <w:numPr>
          <w:ilvl w:val="0"/>
          <w:numId w:val="17"/>
        </w:num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8B776E">
        <w:rPr>
          <w:rFonts w:ascii="Arial" w:hAnsi="Arial" w:cs="Arial"/>
          <w:color w:val="000000" w:themeColor="text1"/>
          <w:sz w:val="22"/>
          <w:szCs w:val="22"/>
        </w:rPr>
        <w:t xml:space="preserve">w 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korytarzach ochrony funkcyjnej </w:t>
      </w:r>
      <w:r w:rsidRPr="008B776E">
        <w:rPr>
          <w:rFonts w:ascii="Arial" w:hAnsi="Arial" w:cs="Arial"/>
          <w:color w:val="000000" w:themeColor="text1"/>
          <w:sz w:val="22"/>
          <w:szCs w:val="22"/>
        </w:rPr>
        <w:t>napowietrznych linii elektroenergetycznych średniego napięcia, wyznaczonych na rysunku planu, o szerokości 15,0 m (</w:t>
      </w:r>
      <w:proofErr w:type="spellStart"/>
      <w:r w:rsidRPr="008B776E">
        <w:rPr>
          <w:rFonts w:ascii="Arial" w:hAnsi="Arial" w:cs="Arial"/>
          <w:color w:val="000000" w:themeColor="text1"/>
          <w:sz w:val="22"/>
          <w:szCs w:val="22"/>
        </w:rPr>
        <w:t>t.j</w:t>
      </w:r>
      <w:proofErr w:type="spellEnd"/>
      <w:r w:rsidRPr="008B776E">
        <w:rPr>
          <w:rFonts w:ascii="Arial" w:hAnsi="Arial" w:cs="Arial"/>
          <w:color w:val="000000" w:themeColor="text1"/>
          <w:sz w:val="22"/>
          <w:szCs w:val="22"/>
        </w:rPr>
        <w:t xml:space="preserve">. po 7,5 m od osi linii w każdą stronę), obowiązuje zakaz zabudowy z wyłączeniem obiektów elektroenergetycznych. Zakaz nie dotyczy infrastruktury technicznej i komunikacyjnej, przecinających </w:t>
      </w:r>
      <w:r>
        <w:rPr>
          <w:rFonts w:ascii="Arial" w:hAnsi="Arial" w:cs="Arial"/>
          <w:color w:val="000000" w:themeColor="text1"/>
          <w:sz w:val="22"/>
          <w:szCs w:val="22"/>
        </w:rPr>
        <w:t>korytarze</w:t>
      </w:r>
      <w:r w:rsidRPr="008B776E">
        <w:rPr>
          <w:rFonts w:ascii="Arial" w:hAnsi="Arial" w:cs="Arial"/>
          <w:color w:val="000000" w:themeColor="text1"/>
          <w:sz w:val="22"/>
          <w:szCs w:val="22"/>
        </w:rPr>
        <w:t xml:space="preserve">. </w:t>
      </w:r>
      <w:r>
        <w:rPr>
          <w:rFonts w:ascii="Arial" w:hAnsi="Arial" w:cs="Arial"/>
          <w:color w:val="000000"/>
          <w:sz w:val="22"/>
          <w:szCs w:val="22"/>
        </w:rPr>
        <w:t>W</w:t>
      </w:r>
      <w:r w:rsidRPr="00315900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korytarzach ochrony funkcyjnej </w:t>
      </w:r>
      <w:r>
        <w:rPr>
          <w:rFonts w:ascii="Arial" w:hAnsi="Arial" w:cs="Arial"/>
          <w:color w:val="000000"/>
          <w:sz w:val="22"/>
          <w:szCs w:val="22"/>
        </w:rPr>
        <w:t xml:space="preserve">obowiązuje </w:t>
      </w:r>
      <w:r w:rsidRPr="00CA35B5">
        <w:rPr>
          <w:rFonts w:ascii="Arial" w:hAnsi="Arial" w:cs="Arial"/>
          <w:color w:val="000000"/>
          <w:sz w:val="22"/>
          <w:szCs w:val="22"/>
        </w:rPr>
        <w:t>zakaz sadzenia roślinności o wysokości przekraczającej 3 m n</w:t>
      </w:r>
      <w:r>
        <w:rPr>
          <w:rFonts w:ascii="Arial" w:hAnsi="Arial" w:cs="Arial"/>
          <w:color w:val="000000"/>
          <w:sz w:val="22"/>
          <w:szCs w:val="22"/>
        </w:rPr>
        <w:t xml:space="preserve">ad </w:t>
      </w:r>
      <w:r w:rsidRPr="00CA35B5">
        <w:rPr>
          <w:rFonts w:ascii="Arial" w:hAnsi="Arial" w:cs="Arial"/>
          <w:color w:val="000000"/>
          <w:sz w:val="22"/>
          <w:szCs w:val="22"/>
        </w:rPr>
        <w:t>p</w:t>
      </w:r>
      <w:r>
        <w:rPr>
          <w:rFonts w:ascii="Arial" w:hAnsi="Arial" w:cs="Arial"/>
          <w:color w:val="000000"/>
          <w:sz w:val="22"/>
          <w:szCs w:val="22"/>
        </w:rPr>
        <w:t xml:space="preserve">oziomem </w:t>
      </w:r>
      <w:r w:rsidRPr="00CA35B5">
        <w:rPr>
          <w:rFonts w:ascii="Arial" w:hAnsi="Arial" w:cs="Arial"/>
          <w:color w:val="000000"/>
          <w:sz w:val="22"/>
          <w:szCs w:val="22"/>
        </w:rPr>
        <w:t>t</w:t>
      </w:r>
      <w:r>
        <w:rPr>
          <w:rFonts w:ascii="Arial" w:hAnsi="Arial" w:cs="Arial"/>
          <w:color w:val="000000"/>
          <w:sz w:val="22"/>
          <w:szCs w:val="22"/>
        </w:rPr>
        <w:t>erenu</w:t>
      </w:r>
      <w:r w:rsidRPr="00CA35B5">
        <w:rPr>
          <w:rFonts w:ascii="Arial" w:hAnsi="Arial" w:cs="Arial"/>
          <w:color w:val="000000"/>
          <w:sz w:val="22"/>
          <w:szCs w:val="22"/>
        </w:rPr>
        <w:t>.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Pr="008B776E">
        <w:rPr>
          <w:rFonts w:ascii="Arial" w:hAnsi="Arial" w:cs="Arial"/>
          <w:color w:val="000000" w:themeColor="text1"/>
          <w:sz w:val="22"/>
          <w:szCs w:val="22"/>
        </w:rPr>
        <w:t xml:space="preserve">Dopuszcza się likwidację </w:t>
      </w:r>
      <w:r>
        <w:rPr>
          <w:rFonts w:ascii="Arial" w:hAnsi="Arial" w:cs="Arial"/>
          <w:color w:val="000000" w:themeColor="text1"/>
          <w:sz w:val="22"/>
          <w:szCs w:val="22"/>
        </w:rPr>
        <w:t>korytarzy</w:t>
      </w:r>
      <w:r w:rsidRPr="008B776E">
        <w:rPr>
          <w:rFonts w:ascii="Arial" w:hAnsi="Arial" w:cs="Arial"/>
          <w:color w:val="000000" w:themeColor="text1"/>
          <w:sz w:val="22"/>
          <w:szCs w:val="22"/>
        </w:rPr>
        <w:t xml:space="preserve"> po przeniesieniu, skablowaniu lub likwidacji linii;</w:t>
      </w:r>
    </w:p>
    <w:p w14:paraId="7579EEDA" w14:textId="5165C80F" w:rsidR="003D1EAA" w:rsidRPr="00D81474" w:rsidRDefault="007179DA" w:rsidP="00282AF7">
      <w:pPr>
        <w:numPr>
          <w:ilvl w:val="0"/>
          <w:numId w:val="17"/>
        </w:num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49209B">
        <w:rPr>
          <w:rFonts w:ascii="Arial" w:hAnsi="Arial" w:cs="Arial"/>
          <w:color w:val="000000"/>
          <w:sz w:val="22"/>
          <w:szCs w:val="22"/>
        </w:rPr>
        <w:t xml:space="preserve">obowiązuje udział powierzchni biologicznie czynnej nie mniejszy niż </w:t>
      </w:r>
      <w:r w:rsidR="00EF570C">
        <w:rPr>
          <w:rFonts w:ascii="Arial" w:hAnsi="Arial" w:cs="Arial"/>
          <w:color w:val="000000"/>
          <w:sz w:val="22"/>
          <w:szCs w:val="22"/>
        </w:rPr>
        <w:t>1</w:t>
      </w:r>
      <w:r>
        <w:rPr>
          <w:rFonts w:ascii="Arial" w:hAnsi="Arial" w:cs="Arial"/>
          <w:color w:val="000000"/>
          <w:sz w:val="22"/>
          <w:szCs w:val="22"/>
        </w:rPr>
        <w:t>0</w:t>
      </w:r>
      <w:r w:rsidRPr="0049209B">
        <w:rPr>
          <w:rFonts w:ascii="Arial" w:hAnsi="Arial" w:cs="Arial"/>
          <w:color w:val="000000"/>
          <w:sz w:val="22"/>
          <w:szCs w:val="22"/>
        </w:rPr>
        <w:t>%</w:t>
      </w:r>
      <w:r w:rsidR="003D1EAA" w:rsidRPr="00D81474">
        <w:rPr>
          <w:rFonts w:ascii="Arial" w:hAnsi="Arial" w:cs="Arial"/>
          <w:color w:val="000000" w:themeColor="text1"/>
          <w:sz w:val="22"/>
          <w:szCs w:val="22"/>
        </w:rPr>
        <w:t>;</w:t>
      </w:r>
    </w:p>
    <w:p w14:paraId="61CD2AD6" w14:textId="72A56802" w:rsidR="003D1EAA" w:rsidRPr="00D81474" w:rsidRDefault="007179DA" w:rsidP="00282AF7">
      <w:pPr>
        <w:numPr>
          <w:ilvl w:val="0"/>
          <w:numId w:val="17"/>
        </w:num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49209B">
        <w:rPr>
          <w:rFonts w:ascii="Arial" w:hAnsi="Arial" w:cs="Arial"/>
          <w:color w:val="000000"/>
          <w:sz w:val="22"/>
          <w:szCs w:val="22"/>
        </w:rPr>
        <w:t xml:space="preserve">obowiązuje udział powierzchni zabudowy nie większy niż </w:t>
      </w:r>
      <w:r w:rsidR="00EF570C">
        <w:rPr>
          <w:rFonts w:ascii="Arial" w:hAnsi="Arial" w:cs="Arial"/>
          <w:color w:val="000000"/>
          <w:sz w:val="22"/>
          <w:szCs w:val="22"/>
        </w:rPr>
        <w:t>7</w:t>
      </w:r>
      <w:r>
        <w:rPr>
          <w:rFonts w:ascii="Arial" w:hAnsi="Arial" w:cs="Arial"/>
          <w:color w:val="000000"/>
          <w:sz w:val="22"/>
          <w:szCs w:val="22"/>
        </w:rPr>
        <w:t>0</w:t>
      </w:r>
      <w:r w:rsidRPr="0049209B">
        <w:rPr>
          <w:rFonts w:ascii="Arial" w:hAnsi="Arial" w:cs="Arial"/>
          <w:color w:val="000000"/>
          <w:sz w:val="22"/>
          <w:szCs w:val="22"/>
        </w:rPr>
        <w:t>%;</w:t>
      </w:r>
    </w:p>
    <w:p w14:paraId="16F14782" w14:textId="4ED5B7AD" w:rsidR="003D1EAA" w:rsidRPr="00D81474" w:rsidRDefault="003D1EAA" w:rsidP="00282AF7">
      <w:pPr>
        <w:numPr>
          <w:ilvl w:val="0"/>
          <w:numId w:val="17"/>
        </w:num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D81474">
        <w:rPr>
          <w:rFonts w:ascii="Arial" w:hAnsi="Arial" w:cs="Arial"/>
          <w:color w:val="000000" w:themeColor="text1"/>
          <w:sz w:val="22"/>
          <w:szCs w:val="22"/>
        </w:rPr>
        <w:t xml:space="preserve">obowiązuje minimalna intensywność zabudowy równa 0, obowiązuje maksymalna </w:t>
      </w:r>
      <w:r w:rsidR="007179DA" w:rsidRPr="00EF570C">
        <w:rPr>
          <w:rFonts w:ascii="Arial" w:hAnsi="Arial" w:cs="Arial"/>
          <w:color w:val="000000" w:themeColor="text1"/>
          <w:sz w:val="22"/>
          <w:szCs w:val="22"/>
        </w:rPr>
        <w:t xml:space="preserve">nadziemna </w:t>
      </w:r>
      <w:r w:rsidRPr="00D81474">
        <w:rPr>
          <w:rFonts w:ascii="Arial" w:hAnsi="Arial" w:cs="Arial"/>
          <w:color w:val="000000" w:themeColor="text1"/>
          <w:sz w:val="22"/>
          <w:szCs w:val="22"/>
        </w:rPr>
        <w:t xml:space="preserve">intensywność zabudowy </w:t>
      </w:r>
      <w:r w:rsidR="007179DA">
        <w:rPr>
          <w:rFonts w:ascii="Arial" w:hAnsi="Arial" w:cs="Arial"/>
          <w:color w:val="000000" w:themeColor="text1"/>
          <w:sz w:val="22"/>
          <w:szCs w:val="22"/>
        </w:rPr>
        <w:t xml:space="preserve">nie większa niż </w:t>
      </w:r>
      <w:r w:rsidR="00EF570C">
        <w:rPr>
          <w:rFonts w:ascii="Arial" w:hAnsi="Arial" w:cs="Arial"/>
          <w:color w:val="000000" w:themeColor="text1"/>
          <w:sz w:val="22"/>
          <w:szCs w:val="22"/>
        </w:rPr>
        <w:t>2</w:t>
      </w:r>
      <w:r w:rsidRPr="00D81474">
        <w:rPr>
          <w:rFonts w:ascii="Arial" w:hAnsi="Arial" w:cs="Arial"/>
          <w:color w:val="000000" w:themeColor="text1"/>
          <w:sz w:val="22"/>
          <w:szCs w:val="22"/>
        </w:rPr>
        <w:t>,</w:t>
      </w:r>
      <w:r w:rsidR="00EF570C">
        <w:rPr>
          <w:rFonts w:ascii="Arial" w:hAnsi="Arial" w:cs="Arial"/>
          <w:color w:val="000000" w:themeColor="text1"/>
          <w:sz w:val="22"/>
          <w:szCs w:val="22"/>
        </w:rPr>
        <w:t>1</w:t>
      </w:r>
      <w:r w:rsidRPr="00D81474">
        <w:rPr>
          <w:rFonts w:ascii="Arial" w:hAnsi="Arial" w:cs="Arial"/>
          <w:color w:val="000000" w:themeColor="text1"/>
          <w:sz w:val="22"/>
          <w:szCs w:val="22"/>
        </w:rPr>
        <w:t>;</w:t>
      </w:r>
    </w:p>
    <w:p w14:paraId="4151120E" w14:textId="221EDE58" w:rsidR="003D1EAA" w:rsidRPr="00D81474" w:rsidRDefault="003D1EAA" w:rsidP="00282AF7">
      <w:pPr>
        <w:numPr>
          <w:ilvl w:val="0"/>
          <w:numId w:val="17"/>
        </w:num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D81474">
        <w:rPr>
          <w:rFonts w:ascii="Arial" w:hAnsi="Arial" w:cs="Arial"/>
          <w:color w:val="000000" w:themeColor="text1"/>
          <w:sz w:val="22"/>
          <w:szCs w:val="22"/>
        </w:rPr>
        <w:t xml:space="preserve">obowiązuje wysokość budynków nie większa niż </w:t>
      </w:r>
      <w:r w:rsidR="007179DA">
        <w:rPr>
          <w:rFonts w:ascii="Arial" w:hAnsi="Arial" w:cs="Arial"/>
          <w:color w:val="000000" w:themeColor="text1"/>
          <w:sz w:val="22"/>
          <w:szCs w:val="22"/>
        </w:rPr>
        <w:t>1</w:t>
      </w:r>
      <w:r w:rsidR="00EF570C">
        <w:rPr>
          <w:rFonts w:ascii="Arial" w:hAnsi="Arial" w:cs="Arial"/>
          <w:color w:val="000000" w:themeColor="text1"/>
          <w:sz w:val="22"/>
          <w:szCs w:val="22"/>
        </w:rPr>
        <w:t>5</w:t>
      </w:r>
      <w:r w:rsidRPr="00D81474">
        <w:rPr>
          <w:rFonts w:ascii="Arial" w:hAnsi="Arial" w:cs="Arial"/>
          <w:color w:val="000000" w:themeColor="text1"/>
          <w:sz w:val="22"/>
          <w:szCs w:val="22"/>
        </w:rPr>
        <w:t>,0 m,</w:t>
      </w:r>
    </w:p>
    <w:p w14:paraId="5E2E7608" w14:textId="5A31838F" w:rsidR="003D1EAA" w:rsidRDefault="003D1EAA" w:rsidP="00282AF7">
      <w:pPr>
        <w:numPr>
          <w:ilvl w:val="0"/>
          <w:numId w:val="17"/>
        </w:num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D81474">
        <w:rPr>
          <w:rFonts w:ascii="Arial" w:hAnsi="Arial" w:cs="Arial"/>
          <w:color w:val="000000" w:themeColor="text1"/>
          <w:sz w:val="22"/>
          <w:szCs w:val="22"/>
        </w:rPr>
        <w:t xml:space="preserve">obowiązuje wysokość wolno stojących lub przybudowanych obiektów budowlanych, nie będących budynkami, nie większa niż </w:t>
      </w:r>
      <w:r w:rsidR="00EF570C">
        <w:rPr>
          <w:rFonts w:ascii="Arial" w:hAnsi="Arial" w:cs="Arial"/>
          <w:color w:val="000000" w:themeColor="text1"/>
          <w:sz w:val="22"/>
          <w:szCs w:val="22"/>
        </w:rPr>
        <w:t>20</w:t>
      </w:r>
      <w:r w:rsidRPr="00D81474">
        <w:rPr>
          <w:rFonts w:ascii="Arial" w:hAnsi="Arial" w:cs="Arial"/>
          <w:color w:val="000000" w:themeColor="text1"/>
          <w:sz w:val="22"/>
          <w:szCs w:val="22"/>
        </w:rPr>
        <w:t>,0 m</w:t>
      </w:r>
      <w:r w:rsidR="00157330" w:rsidRPr="00D81474">
        <w:rPr>
          <w:rFonts w:ascii="Arial" w:hAnsi="Arial" w:cs="Arial"/>
          <w:color w:val="000000" w:themeColor="text1"/>
          <w:sz w:val="22"/>
          <w:szCs w:val="22"/>
        </w:rPr>
        <w:t>;</w:t>
      </w:r>
    </w:p>
    <w:p w14:paraId="5B08F4DE" w14:textId="01A6C9AF" w:rsidR="00EF570C" w:rsidRPr="00D81474" w:rsidRDefault="00EF570C" w:rsidP="00282AF7">
      <w:pPr>
        <w:numPr>
          <w:ilvl w:val="0"/>
          <w:numId w:val="17"/>
        </w:numPr>
        <w:jc w:val="both"/>
        <w:rPr>
          <w:rFonts w:ascii="Arial" w:hAnsi="Arial" w:cs="Arial"/>
          <w:color w:val="000000" w:themeColor="text1"/>
          <w:sz w:val="22"/>
          <w:szCs w:val="22"/>
        </w:rPr>
      </w:pPr>
      <w:bookmarkStart w:id="6" w:name="_Hlk166508137"/>
      <w:r w:rsidRPr="00EF570C">
        <w:rPr>
          <w:rFonts w:ascii="Arial" w:hAnsi="Arial" w:cs="Arial"/>
          <w:color w:val="000000" w:themeColor="text1"/>
          <w:sz w:val="22"/>
          <w:szCs w:val="22"/>
        </w:rPr>
        <w:t>dopuszcza się podpiwniczenie budynków;</w:t>
      </w:r>
      <w:bookmarkEnd w:id="6"/>
    </w:p>
    <w:p w14:paraId="3772EDAB" w14:textId="75448916" w:rsidR="00392D96" w:rsidRPr="00D81474" w:rsidRDefault="00EF570C" w:rsidP="00282AF7">
      <w:pPr>
        <w:pStyle w:val="Tekstpodstawowy2"/>
        <w:numPr>
          <w:ilvl w:val="0"/>
          <w:numId w:val="17"/>
        </w:numPr>
        <w:rPr>
          <w:rFonts w:ascii="Arial" w:hAnsi="Arial" w:cs="Arial"/>
          <w:color w:val="000000" w:themeColor="text1"/>
          <w:sz w:val="22"/>
          <w:szCs w:val="22"/>
        </w:rPr>
      </w:pPr>
      <w:r w:rsidRPr="00EF570C">
        <w:rPr>
          <w:rFonts w:ascii="Arial" w:hAnsi="Arial" w:cs="Arial"/>
          <w:color w:val="000000" w:themeColor="text1"/>
          <w:sz w:val="22"/>
          <w:szCs w:val="22"/>
        </w:rPr>
        <w:t>obowiązują dachy o dowolnej geometrii, nachyleniu i pokryciu.</w:t>
      </w:r>
    </w:p>
    <w:p w14:paraId="10AD7504" w14:textId="77777777" w:rsidR="00EF570C" w:rsidRDefault="00EF570C" w:rsidP="00EF570C">
      <w:pPr>
        <w:numPr>
          <w:ilvl w:val="12"/>
          <w:numId w:val="0"/>
        </w:numP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696EDFE9" w14:textId="77777777" w:rsidR="00EF570C" w:rsidRPr="00D81474" w:rsidRDefault="00EF570C" w:rsidP="00EF570C">
      <w:pPr>
        <w:pStyle w:val="Tekstpodstawowy2"/>
        <w:ind w:left="0" w:firstLine="0"/>
        <w:rPr>
          <w:rFonts w:ascii="Arial" w:hAnsi="Arial" w:cs="Arial"/>
          <w:color w:val="000000" w:themeColor="text1"/>
          <w:sz w:val="22"/>
          <w:szCs w:val="22"/>
        </w:rPr>
      </w:pPr>
      <w:r w:rsidRPr="00D81474">
        <w:rPr>
          <w:rFonts w:ascii="Arial" w:hAnsi="Arial" w:cs="Arial"/>
          <w:color w:val="000000" w:themeColor="text1"/>
          <w:sz w:val="22"/>
          <w:szCs w:val="22"/>
        </w:rPr>
        <w:t>2. Ustalenia w zakresie infrastruktury technicznej:</w:t>
      </w:r>
    </w:p>
    <w:p w14:paraId="5D90D618" w14:textId="77777777" w:rsidR="00EF570C" w:rsidRPr="00D81474" w:rsidRDefault="00EF570C" w:rsidP="00EF570C">
      <w:pPr>
        <w:numPr>
          <w:ilvl w:val="0"/>
          <w:numId w:val="5"/>
        </w:num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D81474">
        <w:rPr>
          <w:rFonts w:ascii="Arial" w:hAnsi="Arial" w:cs="Arial"/>
          <w:color w:val="000000" w:themeColor="text1"/>
          <w:sz w:val="22"/>
          <w:szCs w:val="22"/>
        </w:rPr>
        <w:t>woda - z własnych ujęć wody lub z sieci wodociągowej;</w:t>
      </w:r>
    </w:p>
    <w:p w14:paraId="18723881" w14:textId="77777777" w:rsidR="00EF570C" w:rsidRDefault="00EF570C" w:rsidP="00EF570C">
      <w:pPr>
        <w:numPr>
          <w:ilvl w:val="0"/>
          <w:numId w:val="5"/>
        </w:num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D81474">
        <w:rPr>
          <w:rFonts w:ascii="Arial" w:hAnsi="Arial" w:cs="Arial"/>
          <w:color w:val="000000" w:themeColor="text1"/>
          <w:sz w:val="22"/>
          <w:szCs w:val="22"/>
        </w:rPr>
        <w:lastRenderedPageBreak/>
        <w:t>odprowadzenie ścieków bytowych - do sieci kanalizacji sanitarnej. Do czasu realizacji kanalizacji sanitarnej, obowiązuje gromadzenie ścieków w zbiornikach bezodpływowych lub lokalnych oczyszczalniach ścieków. Po wybudowaniu kanalizacji sanitarnej, zbiorniki należy zlikwidować, a budynki podłączyć do sieci kanalizacji sanitarnej;</w:t>
      </w:r>
    </w:p>
    <w:p w14:paraId="70EE61E9" w14:textId="77777777" w:rsidR="00EF570C" w:rsidRPr="00D81474" w:rsidRDefault="00EF570C" w:rsidP="00EF570C">
      <w:pPr>
        <w:numPr>
          <w:ilvl w:val="0"/>
          <w:numId w:val="5"/>
        </w:num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EF570C">
        <w:rPr>
          <w:rFonts w:ascii="Arial" w:hAnsi="Arial" w:cs="Arial"/>
          <w:color w:val="000000" w:themeColor="text1"/>
          <w:sz w:val="22"/>
          <w:szCs w:val="22"/>
        </w:rPr>
        <w:t>odprowadzenie ścieków przemysłowych – zgodnie z przepisami odrębnymi;</w:t>
      </w:r>
    </w:p>
    <w:p w14:paraId="042F1891" w14:textId="77777777" w:rsidR="00EF570C" w:rsidRPr="00D81474" w:rsidRDefault="00EF570C" w:rsidP="00EF570C">
      <w:pPr>
        <w:numPr>
          <w:ilvl w:val="0"/>
          <w:numId w:val="5"/>
        </w:num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D81474">
        <w:rPr>
          <w:rFonts w:ascii="Arial" w:hAnsi="Arial" w:cs="Arial"/>
          <w:color w:val="000000" w:themeColor="text1"/>
          <w:sz w:val="22"/>
          <w:szCs w:val="22"/>
        </w:rPr>
        <w:t>odprowadzanie wód opadowych i roztopowych - ustala się zagospodarowanie wód w miejscu ich powstawania poprzez wprowadzenie do ziemi, jeżeli pozwalają na to warunki gruntowo-wodne lub odprowadzenie do zbiorników retencyjnych. Dla istniejących obiektów budowlanych dopuszcza się zagospodarowanie wód opadowych lub roztopowych w dotychczasowy sposób. Wody opadowe lub roztopowe, pochodzące z powierzchni zanieczyszczonych wymagają oczyszczenia;</w:t>
      </w:r>
    </w:p>
    <w:p w14:paraId="1DCE1BF7" w14:textId="77777777" w:rsidR="00EF570C" w:rsidRPr="00D81474" w:rsidRDefault="00EF570C" w:rsidP="00EF570C">
      <w:pPr>
        <w:numPr>
          <w:ilvl w:val="0"/>
          <w:numId w:val="5"/>
        </w:num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D81474">
        <w:rPr>
          <w:rFonts w:ascii="Arial" w:hAnsi="Arial" w:cs="Arial"/>
          <w:color w:val="000000" w:themeColor="text1"/>
          <w:sz w:val="22"/>
          <w:szCs w:val="22"/>
        </w:rPr>
        <w:t>gaz – z sieci gazociągowej lub ze zbiorników na gaz płynny;</w:t>
      </w:r>
    </w:p>
    <w:p w14:paraId="0713896F" w14:textId="77777777" w:rsidR="00EF570C" w:rsidRPr="00D81474" w:rsidRDefault="00EF570C" w:rsidP="00EF570C">
      <w:pPr>
        <w:numPr>
          <w:ilvl w:val="0"/>
          <w:numId w:val="5"/>
        </w:num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D81474">
        <w:rPr>
          <w:rFonts w:ascii="Arial" w:hAnsi="Arial" w:cs="Arial"/>
          <w:color w:val="000000" w:themeColor="text1"/>
          <w:sz w:val="22"/>
          <w:szCs w:val="22"/>
        </w:rPr>
        <w:t xml:space="preserve">elektroenergetyka - z sieci elektroenergetycznej. </w:t>
      </w:r>
      <w:bookmarkStart w:id="7" w:name="_Hlk87345572"/>
      <w:r w:rsidRPr="00D81474">
        <w:rPr>
          <w:rFonts w:ascii="Arial" w:hAnsi="Arial" w:cs="Arial"/>
          <w:color w:val="000000" w:themeColor="text1"/>
          <w:sz w:val="22"/>
          <w:szCs w:val="22"/>
        </w:rPr>
        <w:t xml:space="preserve">Dopuszcza się pozyskiwanie prądu z alternatywnych, odnawialnych źródeł energii. Wolnostojące urządzenia pozyskujące energię z odnawialnych źródeł energii nie mogą posiadać mocy większej niż 500 kW, urządzenia inne niż wolnostojące mogą posiadać moc dowolną. </w:t>
      </w:r>
      <w:bookmarkEnd w:id="7"/>
      <w:r w:rsidRPr="00D81474">
        <w:rPr>
          <w:rFonts w:ascii="Arial" w:hAnsi="Arial" w:cs="Arial"/>
          <w:color w:val="000000" w:themeColor="text1"/>
          <w:sz w:val="22"/>
          <w:szCs w:val="22"/>
        </w:rPr>
        <w:t>Uciążliwości środowiskowe urządzeń wytwarzających energię z odnawialnych źródeł energii nie mogą przekraczać standardów ustalonych dla danego rodzaju terenu, na którym się znajdują i z którym sąsiadują;</w:t>
      </w:r>
    </w:p>
    <w:p w14:paraId="138C0B5E" w14:textId="77777777" w:rsidR="00EF570C" w:rsidRPr="00D81474" w:rsidRDefault="00EF570C" w:rsidP="00EF570C">
      <w:pPr>
        <w:numPr>
          <w:ilvl w:val="0"/>
          <w:numId w:val="5"/>
        </w:num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D81474">
        <w:rPr>
          <w:rFonts w:ascii="Arial" w:hAnsi="Arial" w:cs="Arial"/>
          <w:color w:val="000000" w:themeColor="text1"/>
          <w:sz w:val="22"/>
          <w:szCs w:val="22"/>
        </w:rPr>
        <w:t>teletechnika - bezprzewodowo lub z sieci kablowej;</w:t>
      </w:r>
    </w:p>
    <w:p w14:paraId="7E9CD6C8" w14:textId="77777777" w:rsidR="00EF570C" w:rsidRPr="00D81474" w:rsidRDefault="00EF570C" w:rsidP="00EF570C">
      <w:pPr>
        <w:numPr>
          <w:ilvl w:val="0"/>
          <w:numId w:val="5"/>
        </w:num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D81474">
        <w:rPr>
          <w:rFonts w:ascii="Arial" w:hAnsi="Arial" w:cs="Arial"/>
          <w:color w:val="000000" w:themeColor="text1"/>
          <w:sz w:val="22"/>
          <w:szCs w:val="22"/>
        </w:rPr>
        <w:t xml:space="preserve">zaopatrzenie w ciepło - indywidualne, niskoemisyjne lub nieemisyjne sposoby zaopatrzenia w ciepło, wykorzystujące technologie grzewcze o wysokiej sprawności, w tym ogrzewanie elektryczne lub z odnawialnych źródeł energii. </w:t>
      </w:r>
      <w:bookmarkStart w:id="8" w:name="_Hlk87345657"/>
      <w:bookmarkStart w:id="9" w:name="_Hlk504662935"/>
      <w:r w:rsidRPr="00D81474">
        <w:rPr>
          <w:rFonts w:ascii="Arial" w:hAnsi="Arial" w:cs="Arial"/>
          <w:color w:val="000000" w:themeColor="text1"/>
          <w:sz w:val="22"/>
          <w:szCs w:val="22"/>
        </w:rPr>
        <w:t xml:space="preserve">Wolnostojące urządzenia pozyskujące energię z odnawialnych źródeł energii nie mogą posiadać mocy większej niż 500 kW, urządzenia inne niż wolnostojące mogą posiadać moc dowolną. </w:t>
      </w:r>
      <w:bookmarkEnd w:id="8"/>
      <w:r w:rsidRPr="00D81474">
        <w:rPr>
          <w:rFonts w:ascii="Arial" w:hAnsi="Arial" w:cs="Arial"/>
          <w:color w:val="000000" w:themeColor="text1"/>
          <w:sz w:val="22"/>
          <w:szCs w:val="22"/>
        </w:rPr>
        <w:t>Uciążliwości środowiskowe urządzeń wytwarzających energię z odnawialnych źródeł energii nie mogą przekraczać standardów ustalonych dla danego rodzaju terenu, na którym się znajdują i z którym sąsiadują;</w:t>
      </w:r>
      <w:bookmarkEnd w:id="9"/>
    </w:p>
    <w:p w14:paraId="61E8BB5A" w14:textId="77777777" w:rsidR="00EF570C" w:rsidRPr="00D81474" w:rsidRDefault="00EF570C" w:rsidP="00EF570C">
      <w:pPr>
        <w:pStyle w:val="Tekstpodstawowy2"/>
        <w:numPr>
          <w:ilvl w:val="0"/>
          <w:numId w:val="5"/>
        </w:numPr>
        <w:tabs>
          <w:tab w:val="left" w:pos="567"/>
        </w:tabs>
        <w:rPr>
          <w:rFonts w:ascii="Arial" w:hAnsi="Arial" w:cs="Arial"/>
          <w:color w:val="000000" w:themeColor="text1"/>
          <w:sz w:val="22"/>
          <w:szCs w:val="22"/>
        </w:rPr>
      </w:pPr>
      <w:r w:rsidRPr="00D81474">
        <w:rPr>
          <w:rFonts w:ascii="Arial" w:hAnsi="Arial" w:cs="Arial"/>
          <w:color w:val="000000" w:themeColor="text1"/>
          <w:sz w:val="22"/>
          <w:szCs w:val="22"/>
        </w:rPr>
        <w:t>gospodarowanie odpadami - zgodnie z przepisami o odpadach;</w:t>
      </w:r>
    </w:p>
    <w:p w14:paraId="38685FE9" w14:textId="77777777" w:rsidR="00EF570C" w:rsidRPr="00D81474" w:rsidRDefault="00EF570C" w:rsidP="00EF570C">
      <w:pPr>
        <w:numPr>
          <w:ilvl w:val="0"/>
          <w:numId w:val="5"/>
        </w:numPr>
        <w:tabs>
          <w:tab w:val="left" w:pos="567"/>
        </w:tabs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D81474">
        <w:rPr>
          <w:rFonts w:ascii="Arial" w:hAnsi="Arial" w:cs="Arial"/>
          <w:color w:val="000000" w:themeColor="text1"/>
          <w:sz w:val="22"/>
          <w:szCs w:val="22"/>
        </w:rPr>
        <w:t xml:space="preserve">na obszarze planu miejscowego 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mogą </w:t>
      </w:r>
      <w:r w:rsidRPr="00D81474">
        <w:rPr>
          <w:rFonts w:ascii="Arial" w:hAnsi="Arial" w:cs="Arial"/>
          <w:color w:val="000000" w:themeColor="text1"/>
          <w:sz w:val="22"/>
          <w:szCs w:val="22"/>
        </w:rPr>
        <w:t>występ</w:t>
      </w:r>
      <w:r>
        <w:rPr>
          <w:rFonts w:ascii="Arial" w:hAnsi="Arial" w:cs="Arial"/>
          <w:color w:val="000000" w:themeColor="text1"/>
          <w:sz w:val="22"/>
          <w:szCs w:val="22"/>
        </w:rPr>
        <w:t>ować</w:t>
      </w:r>
      <w:r w:rsidRPr="00D81474">
        <w:rPr>
          <w:rFonts w:ascii="Arial" w:hAnsi="Arial" w:cs="Arial"/>
          <w:color w:val="000000" w:themeColor="text1"/>
          <w:sz w:val="22"/>
          <w:szCs w:val="22"/>
        </w:rPr>
        <w:t xml:space="preserve"> urządzenia melioracji wodnych w postaci rowów i systematycznej sieci drenarskiej, urządzenia te podlegają ochronie. W przypadku kolizji planowanej inwestycji z powyższymi urządzeniami należy je przebudować;</w:t>
      </w:r>
    </w:p>
    <w:p w14:paraId="17343CEC" w14:textId="77777777" w:rsidR="00EF570C" w:rsidRPr="00D81474" w:rsidRDefault="00EF570C" w:rsidP="00EF570C">
      <w:pPr>
        <w:numPr>
          <w:ilvl w:val="0"/>
          <w:numId w:val="5"/>
        </w:numPr>
        <w:tabs>
          <w:tab w:val="left" w:pos="567"/>
        </w:tabs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D81474">
        <w:rPr>
          <w:rFonts w:ascii="Arial" w:hAnsi="Arial" w:cs="Arial"/>
          <w:color w:val="000000" w:themeColor="text1"/>
          <w:sz w:val="22"/>
          <w:szCs w:val="22"/>
        </w:rPr>
        <w:t>dopuszcza się budowę nowych, przebudowę, rozbudowę lub likwidację istniejących sieci uzbrojenia terenu, w tym urządzeń melioracyjnych. Dopuszcza się realizację sieci niskonapięciowych dla telekomunikacji, telewizji kablowej, ochrony obiektów i innych. Dopuszcza się realizację innych obiektów budowlanych i urządzeń infrastruktury technicznej, wynikających z technicznych warunków realizacji inwestycji.</w:t>
      </w:r>
    </w:p>
    <w:p w14:paraId="4A11E3F4" w14:textId="77777777" w:rsidR="00EF570C" w:rsidRPr="00D81474" w:rsidRDefault="00EF570C" w:rsidP="00EF570C">
      <w:pPr>
        <w:rPr>
          <w:rFonts w:ascii="Arial" w:hAnsi="Arial" w:cs="Arial"/>
          <w:color w:val="000000" w:themeColor="text1"/>
          <w:sz w:val="22"/>
          <w:szCs w:val="22"/>
        </w:rPr>
      </w:pPr>
    </w:p>
    <w:p w14:paraId="2B62E6A7" w14:textId="77777777" w:rsidR="00EF570C" w:rsidRPr="00D81474" w:rsidRDefault="00EF570C" w:rsidP="00EF570C">
      <w:pPr>
        <w:ind w:left="426" w:hanging="426"/>
        <w:rPr>
          <w:rFonts w:ascii="Arial" w:hAnsi="Arial" w:cs="Arial"/>
          <w:color w:val="000000" w:themeColor="text1"/>
          <w:sz w:val="22"/>
          <w:szCs w:val="22"/>
        </w:rPr>
      </w:pPr>
      <w:r w:rsidRPr="00D81474">
        <w:rPr>
          <w:rFonts w:ascii="Arial" w:hAnsi="Arial" w:cs="Arial"/>
          <w:color w:val="000000" w:themeColor="text1"/>
          <w:sz w:val="22"/>
          <w:szCs w:val="22"/>
        </w:rPr>
        <w:t>3. Ustalenia w zakresie obsługi komunikacyjnej:</w:t>
      </w:r>
    </w:p>
    <w:p w14:paraId="0C37546F" w14:textId="130BBBEF" w:rsidR="00EF570C" w:rsidRPr="00666458" w:rsidRDefault="00EF570C" w:rsidP="00EF570C">
      <w:pPr>
        <w:numPr>
          <w:ilvl w:val="0"/>
          <w:numId w:val="4"/>
        </w:num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666458">
        <w:rPr>
          <w:rFonts w:ascii="Arial" w:hAnsi="Arial" w:cs="Arial"/>
          <w:color w:val="000000" w:themeColor="text1"/>
          <w:sz w:val="22"/>
          <w:szCs w:val="22"/>
        </w:rPr>
        <w:t>obsługa w zakresie komunikacji z dróg publicznych</w:t>
      </w:r>
      <w:r w:rsidR="00F47E46" w:rsidRPr="00666458">
        <w:rPr>
          <w:rFonts w:ascii="Arial" w:hAnsi="Arial" w:cs="Arial"/>
          <w:color w:val="000000" w:themeColor="text1"/>
          <w:sz w:val="22"/>
          <w:szCs w:val="22"/>
        </w:rPr>
        <w:t>,</w:t>
      </w:r>
      <w:r w:rsidRPr="00666458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F47E46" w:rsidRPr="00666458">
        <w:rPr>
          <w:rFonts w:ascii="Arial" w:hAnsi="Arial" w:cs="Arial"/>
          <w:color w:val="000000" w:themeColor="text1"/>
          <w:sz w:val="22"/>
          <w:szCs w:val="22"/>
        </w:rPr>
        <w:t xml:space="preserve">w tym poprzez </w:t>
      </w:r>
      <w:r w:rsidRPr="00666458">
        <w:rPr>
          <w:rFonts w:ascii="Arial" w:hAnsi="Arial" w:cs="Arial"/>
          <w:color w:val="000000" w:themeColor="text1"/>
          <w:sz w:val="22"/>
          <w:szCs w:val="22"/>
        </w:rPr>
        <w:t>dr</w:t>
      </w:r>
      <w:r w:rsidR="00F47E46" w:rsidRPr="00666458">
        <w:rPr>
          <w:rFonts w:ascii="Arial" w:hAnsi="Arial" w:cs="Arial"/>
          <w:color w:val="000000" w:themeColor="text1"/>
          <w:sz w:val="22"/>
          <w:szCs w:val="22"/>
        </w:rPr>
        <w:t>o</w:t>
      </w:r>
      <w:r w:rsidRPr="00666458">
        <w:rPr>
          <w:rFonts w:ascii="Arial" w:hAnsi="Arial" w:cs="Arial"/>
          <w:color w:val="000000" w:themeColor="text1"/>
          <w:sz w:val="22"/>
          <w:szCs w:val="22"/>
        </w:rPr>
        <w:t>g</w:t>
      </w:r>
      <w:r w:rsidR="00F47E46" w:rsidRPr="00666458">
        <w:rPr>
          <w:rFonts w:ascii="Arial" w:hAnsi="Arial" w:cs="Arial"/>
          <w:color w:val="000000" w:themeColor="text1"/>
          <w:sz w:val="22"/>
          <w:szCs w:val="22"/>
        </w:rPr>
        <w:t>i</w:t>
      </w:r>
      <w:r w:rsidRPr="00666458">
        <w:rPr>
          <w:rFonts w:ascii="Arial" w:hAnsi="Arial" w:cs="Arial"/>
          <w:color w:val="000000" w:themeColor="text1"/>
          <w:sz w:val="22"/>
          <w:szCs w:val="22"/>
        </w:rPr>
        <w:t xml:space="preserve"> wewnętrzn</w:t>
      </w:r>
      <w:r w:rsidR="00F47E46" w:rsidRPr="00666458">
        <w:rPr>
          <w:rFonts w:ascii="Arial" w:hAnsi="Arial" w:cs="Arial"/>
          <w:color w:val="000000" w:themeColor="text1"/>
          <w:sz w:val="22"/>
          <w:szCs w:val="22"/>
        </w:rPr>
        <w:t>e lub dojazdy,</w:t>
      </w:r>
      <w:r w:rsidRPr="00666458">
        <w:rPr>
          <w:rFonts w:ascii="Arial" w:hAnsi="Arial" w:cs="Arial"/>
          <w:color w:val="000000" w:themeColor="text1"/>
          <w:sz w:val="22"/>
          <w:szCs w:val="22"/>
        </w:rPr>
        <w:t xml:space="preserve"> znajdując</w:t>
      </w:r>
      <w:r w:rsidR="00666458" w:rsidRPr="00666458">
        <w:rPr>
          <w:rFonts w:ascii="Arial" w:hAnsi="Arial" w:cs="Arial"/>
          <w:color w:val="000000" w:themeColor="text1"/>
          <w:sz w:val="22"/>
          <w:szCs w:val="22"/>
        </w:rPr>
        <w:t>e</w:t>
      </w:r>
      <w:r w:rsidRPr="00666458">
        <w:rPr>
          <w:rFonts w:ascii="Arial" w:hAnsi="Arial" w:cs="Arial"/>
          <w:color w:val="000000" w:themeColor="text1"/>
          <w:sz w:val="22"/>
          <w:szCs w:val="22"/>
        </w:rPr>
        <w:t xml:space="preserve"> się poza granicami planu miejscowego;</w:t>
      </w:r>
    </w:p>
    <w:p w14:paraId="41AEEFE7" w14:textId="6A77C18E" w:rsidR="00EF570C" w:rsidRPr="00D81474" w:rsidRDefault="00EF570C" w:rsidP="00EF570C">
      <w:pPr>
        <w:numPr>
          <w:ilvl w:val="0"/>
          <w:numId w:val="4"/>
        </w:num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D81474">
        <w:rPr>
          <w:rFonts w:ascii="Arial" w:hAnsi="Arial" w:cs="Arial"/>
          <w:color w:val="000000" w:themeColor="text1"/>
          <w:sz w:val="22"/>
          <w:szCs w:val="22"/>
        </w:rPr>
        <w:t>dopuszcza się wydzielenie dojazdów do działek budowlanych o szerokości nie mniejszej niż 10,0 m, a jeżeli zostaną one wytyczone jako ślepe, wówczas na ich zakończeniu winny znaleźć się place do nawracania o wymiarach zgodnych z przepisami dla dróg pożarowych. Na zjazdach dojazdów na drogi publiczne i drogi wewnętrzne należy stosować narożne ścięcia linii rozgraniczających nie mniejsze niż 5 m x 5 m. Wydzielone dojazdy winny stanowić jednocześnie pasy technologiczne dla infrastruktury technicznej;</w:t>
      </w:r>
    </w:p>
    <w:p w14:paraId="6F3658FE" w14:textId="77777777" w:rsidR="00EF570C" w:rsidRPr="00D81474" w:rsidRDefault="00EF570C" w:rsidP="00EF570C">
      <w:pPr>
        <w:numPr>
          <w:ilvl w:val="0"/>
          <w:numId w:val="4"/>
        </w:num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D81474">
        <w:rPr>
          <w:rFonts w:ascii="Arial" w:hAnsi="Arial" w:cs="Arial"/>
          <w:color w:val="000000" w:themeColor="text1"/>
          <w:sz w:val="22"/>
          <w:szCs w:val="22"/>
        </w:rPr>
        <w:t xml:space="preserve">obowiązuje zabezpieczenie miejsc postojowych w ilości wynikającej z programu inwestycji w obrębie działek budowlanych, tj.: </w:t>
      </w:r>
    </w:p>
    <w:p w14:paraId="25A7106C" w14:textId="443579E5" w:rsidR="00EF570C" w:rsidRPr="00D81474" w:rsidRDefault="00EF570C" w:rsidP="00EF570C">
      <w:pPr>
        <w:numPr>
          <w:ilvl w:val="0"/>
          <w:numId w:val="16"/>
        </w:numPr>
        <w:tabs>
          <w:tab w:val="left" w:pos="0"/>
          <w:tab w:val="left" w:pos="851"/>
        </w:tabs>
        <w:suppressAutoHyphens/>
        <w:autoSpaceDE/>
        <w:autoSpaceDN/>
        <w:adjustRightInd/>
        <w:ind w:left="850" w:hanging="283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115C81">
        <w:rPr>
          <w:rFonts w:ascii="Arial" w:hAnsi="Arial" w:cs="Arial"/>
          <w:color w:val="000000" w:themeColor="text1"/>
          <w:sz w:val="22"/>
          <w:szCs w:val="22"/>
        </w:rPr>
        <w:t>należy przyjąć nie mniej niż 1 miejsce na 5 zatrudnionych na najliczniejszej zmianie, jednocześnie nie mniej niż 3</w:t>
      </w:r>
      <w:r>
        <w:rPr>
          <w:rFonts w:ascii="Arial" w:hAnsi="Arial" w:cs="Arial"/>
          <w:color w:val="000000" w:themeColor="text1"/>
          <w:sz w:val="22"/>
          <w:szCs w:val="22"/>
        </w:rPr>
        <w:t>,</w:t>
      </w:r>
    </w:p>
    <w:p w14:paraId="152DC7EB" w14:textId="77777777" w:rsidR="00EF570C" w:rsidRPr="00D81474" w:rsidRDefault="00EF570C" w:rsidP="00EF570C">
      <w:pPr>
        <w:numPr>
          <w:ilvl w:val="0"/>
          <w:numId w:val="16"/>
        </w:numPr>
        <w:tabs>
          <w:tab w:val="left" w:pos="0"/>
          <w:tab w:val="left" w:pos="851"/>
        </w:tabs>
        <w:suppressAutoHyphens/>
        <w:autoSpaceDE/>
        <w:autoSpaceDN/>
        <w:adjustRightInd/>
        <w:ind w:left="850" w:hanging="283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D81474">
        <w:rPr>
          <w:rFonts w:ascii="Arial" w:hAnsi="Arial" w:cs="Arial"/>
          <w:color w:val="000000" w:themeColor="text1"/>
          <w:sz w:val="22"/>
          <w:szCs w:val="22"/>
        </w:rPr>
        <w:t xml:space="preserve">jednocześnie należy przyjąć nie mniej niż 1 miejsce przeznaczone na parkowanie pojazdów zaopatrzonych w kartę parkingową jeśli liczba miejsc wynosi 6-15, 2 miejsca jeśli liczba miejsc wynosi 16-40, 3 miejsca jeśli liczba miejsc wynosi 41-100, </w:t>
      </w:r>
      <w:r w:rsidRPr="00D81474">
        <w:rPr>
          <w:rFonts w:ascii="Arial" w:hAnsi="Arial" w:cs="Arial"/>
          <w:color w:val="000000" w:themeColor="text1"/>
          <w:sz w:val="22"/>
          <w:szCs w:val="22"/>
        </w:rPr>
        <w:lastRenderedPageBreak/>
        <w:t>4% ogólnej liczby miejsc jeśli ogólna liczba miejsc wynosi więcej niż 100. Przez miejsce postojowe dla pojazdów zaopatrzonych w kartę parkingową należy rozumieć miejsce postojowe spełniające wszystkie wymogi przepisów odrębnych dotyczących miejsca postojowego dla osób niepełnosprawnych, zlokalizowane w częściach wspólnych nieruchomości na poziomie terenu lub w budynku na kondygnacjach dostępnych dla osób niepełnosprawnych,</w:t>
      </w:r>
    </w:p>
    <w:p w14:paraId="185B3D31" w14:textId="77777777" w:rsidR="00EF570C" w:rsidRPr="00D81474" w:rsidRDefault="00EF570C" w:rsidP="00EF570C">
      <w:pPr>
        <w:numPr>
          <w:ilvl w:val="0"/>
          <w:numId w:val="16"/>
        </w:numPr>
        <w:tabs>
          <w:tab w:val="left" w:pos="0"/>
          <w:tab w:val="left" w:pos="851"/>
        </w:tabs>
        <w:suppressAutoHyphens/>
        <w:autoSpaceDE/>
        <w:autoSpaceDN/>
        <w:adjustRightInd/>
        <w:ind w:left="850" w:hanging="283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D81474">
        <w:rPr>
          <w:rFonts w:ascii="Arial" w:hAnsi="Arial" w:cs="Arial"/>
          <w:color w:val="000000" w:themeColor="text1"/>
          <w:sz w:val="22"/>
          <w:szCs w:val="22"/>
        </w:rPr>
        <w:t>przez miejsce postojowe należy rozumieć miejsce na samochód wydzielone na terenie nieruchomości, w budynku lub pod wiatą.</w:t>
      </w:r>
    </w:p>
    <w:p w14:paraId="7F474AD4" w14:textId="77777777" w:rsidR="00EF570C" w:rsidRPr="00D81474" w:rsidRDefault="00EF570C" w:rsidP="00EF570C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6D0E9289" w14:textId="77777777" w:rsidR="00EF570C" w:rsidRPr="00D81474" w:rsidRDefault="00EF570C" w:rsidP="00EF570C">
      <w:pPr>
        <w:pStyle w:val="Tekstpodstawowy2"/>
        <w:ind w:left="284" w:hanging="284"/>
        <w:rPr>
          <w:rFonts w:ascii="Arial" w:hAnsi="Arial" w:cs="Arial"/>
          <w:color w:val="000000" w:themeColor="text1"/>
          <w:sz w:val="22"/>
          <w:szCs w:val="22"/>
        </w:rPr>
      </w:pPr>
      <w:r w:rsidRPr="00D81474">
        <w:rPr>
          <w:rFonts w:ascii="Arial" w:hAnsi="Arial" w:cs="Arial"/>
          <w:color w:val="000000" w:themeColor="text1"/>
          <w:sz w:val="22"/>
          <w:szCs w:val="22"/>
        </w:rPr>
        <w:t xml:space="preserve">4. </w:t>
      </w:r>
      <w:bookmarkStart w:id="10" w:name="_Hlk520198398"/>
      <w:r w:rsidRPr="00D81474">
        <w:rPr>
          <w:rFonts w:ascii="Arial" w:hAnsi="Arial" w:cs="Arial"/>
          <w:color w:val="000000" w:themeColor="text1"/>
          <w:sz w:val="22"/>
          <w:szCs w:val="22"/>
        </w:rPr>
        <w:t xml:space="preserve">Ustalenia w zakresie zasad i warunków podziału nieruchomości: </w:t>
      </w:r>
    </w:p>
    <w:p w14:paraId="631884C8" w14:textId="77777777" w:rsidR="00EF570C" w:rsidRPr="00D81474" w:rsidRDefault="00EF570C" w:rsidP="00EF570C">
      <w:pPr>
        <w:pStyle w:val="Tekstpodstawowy2"/>
        <w:numPr>
          <w:ilvl w:val="1"/>
          <w:numId w:val="15"/>
        </w:numPr>
        <w:ind w:left="567" w:hanging="283"/>
        <w:rPr>
          <w:rFonts w:ascii="Arial" w:hAnsi="Arial" w:cs="Arial"/>
          <w:color w:val="000000" w:themeColor="text1"/>
          <w:sz w:val="22"/>
          <w:szCs w:val="22"/>
        </w:rPr>
      </w:pPr>
      <w:r w:rsidRPr="00D81474">
        <w:rPr>
          <w:rFonts w:ascii="Arial" w:hAnsi="Arial" w:cs="Arial"/>
          <w:color w:val="000000" w:themeColor="text1"/>
          <w:sz w:val="22"/>
          <w:szCs w:val="22"/>
        </w:rPr>
        <w:t>dla działek budowlanych przeznaczonych pod zabudowę usługową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i </w:t>
      </w:r>
      <w:r w:rsidRPr="00D81474">
        <w:rPr>
          <w:rFonts w:ascii="Arial" w:hAnsi="Arial" w:cs="Arial"/>
          <w:color w:val="000000" w:themeColor="text1"/>
          <w:sz w:val="22"/>
          <w:szCs w:val="22"/>
        </w:rPr>
        <w:t>zabudowę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przemysłową</w:t>
      </w:r>
      <w:r w:rsidRPr="00D81474">
        <w:rPr>
          <w:rFonts w:ascii="Arial" w:hAnsi="Arial" w:cs="Arial"/>
          <w:color w:val="000000" w:themeColor="text1"/>
          <w:sz w:val="22"/>
          <w:szCs w:val="22"/>
        </w:rPr>
        <w:t xml:space="preserve"> ustala się wielkość nie mniejszą niż </w:t>
      </w:r>
      <w:r>
        <w:rPr>
          <w:rFonts w:ascii="Arial" w:hAnsi="Arial" w:cs="Arial"/>
          <w:color w:val="000000" w:themeColor="text1"/>
          <w:sz w:val="22"/>
          <w:szCs w:val="22"/>
        </w:rPr>
        <w:t>10</w:t>
      </w:r>
      <w:r w:rsidRPr="00D81474">
        <w:rPr>
          <w:rFonts w:ascii="Arial" w:hAnsi="Arial" w:cs="Arial"/>
          <w:color w:val="000000" w:themeColor="text1"/>
          <w:sz w:val="22"/>
          <w:szCs w:val="22"/>
        </w:rPr>
        <w:t xml:space="preserve">00 </w:t>
      </w:r>
      <w:proofErr w:type="spellStart"/>
      <w:r w:rsidRPr="00D81474">
        <w:rPr>
          <w:rFonts w:ascii="Arial" w:hAnsi="Arial" w:cs="Arial"/>
          <w:color w:val="000000" w:themeColor="text1"/>
          <w:sz w:val="22"/>
          <w:szCs w:val="22"/>
        </w:rPr>
        <w:t>m</w:t>
      </w:r>
      <w:r w:rsidRPr="00D81474">
        <w:rPr>
          <w:rFonts w:ascii="Arial" w:hAnsi="Arial" w:cs="Arial"/>
          <w:color w:val="000000" w:themeColor="text1"/>
          <w:sz w:val="22"/>
          <w:szCs w:val="22"/>
          <w:vertAlign w:val="superscript"/>
        </w:rPr>
        <w:t>2</w:t>
      </w:r>
      <w:proofErr w:type="spellEnd"/>
      <w:r w:rsidRPr="008B776E">
        <w:rPr>
          <w:rFonts w:ascii="Arial" w:hAnsi="Arial" w:cs="Arial"/>
          <w:color w:val="000000" w:themeColor="text1"/>
          <w:sz w:val="22"/>
          <w:szCs w:val="22"/>
        </w:rPr>
        <w:t>;</w:t>
      </w:r>
    </w:p>
    <w:p w14:paraId="3EAAE5F7" w14:textId="77777777" w:rsidR="00EF570C" w:rsidRPr="00D81474" w:rsidRDefault="00EF570C" w:rsidP="00EF570C">
      <w:pPr>
        <w:pStyle w:val="Tekstpodstawowy2"/>
        <w:numPr>
          <w:ilvl w:val="1"/>
          <w:numId w:val="15"/>
        </w:numPr>
        <w:ind w:left="567" w:hanging="283"/>
        <w:rPr>
          <w:rFonts w:ascii="Arial" w:hAnsi="Arial" w:cs="Arial"/>
          <w:color w:val="000000" w:themeColor="text1"/>
          <w:sz w:val="22"/>
          <w:szCs w:val="22"/>
        </w:rPr>
      </w:pPr>
      <w:r w:rsidRPr="00D81474">
        <w:rPr>
          <w:rFonts w:ascii="Arial" w:hAnsi="Arial" w:cs="Arial"/>
          <w:color w:val="000000" w:themeColor="text1"/>
          <w:sz w:val="22"/>
          <w:szCs w:val="22"/>
        </w:rPr>
        <w:t>powyższe wielkości nie dotyczą podziału w celu powiększenia sąsiedniej nieruchomości przeznaczonej na cele usługowe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lub przemysłowe</w:t>
      </w:r>
      <w:r w:rsidRPr="00D81474">
        <w:rPr>
          <w:rFonts w:ascii="Arial" w:hAnsi="Arial" w:cs="Arial"/>
          <w:color w:val="000000" w:themeColor="text1"/>
          <w:sz w:val="22"/>
          <w:szCs w:val="22"/>
        </w:rPr>
        <w:t>, regulacji granic lub podziału działek budowlanych przeznaczonych pod infrastrukturę techniczną lub komunikacyjną, dla których ustala się podział</w:t>
      </w:r>
      <w:r>
        <w:rPr>
          <w:rFonts w:ascii="Arial" w:hAnsi="Arial" w:cs="Arial"/>
          <w:color w:val="000000" w:themeColor="text1"/>
          <w:sz w:val="22"/>
          <w:szCs w:val="22"/>
        </w:rPr>
        <w:t>y</w:t>
      </w:r>
      <w:r w:rsidRPr="00D81474">
        <w:rPr>
          <w:rFonts w:ascii="Arial" w:hAnsi="Arial" w:cs="Arial"/>
          <w:color w:val="000000" w:themeColor="text1"/>
          <w:sz w:val="22"/>
          <w:szCs w:val="22"/>
        </w:rPr>
        <w:t xml:space="preserve"> nieruchomości </w:t>
      </w:r>
      <w:r>
        <w:rPr>
          <w:rFonts w:ascii="Arial" w:hAnsi="Arial" w:cs="Arial"/>
          <w:color w:val="000000" w:themeColor="text1"/>
          <w:sz w:val="22"/>
          <w:szCs w:val="22"/>
        </w:rPr>
        <w:t>dowolne</w:t>
      </w:r>
      <w:r w:rsidRPr="00D81474">
        <w:rPr>
          <w:rFonts w:ascii="Arial" w:hAnsi="Arial" w:cs="Arial"/>
          <w:color w:val="000000" w:themeColor="text1"/>
          <w:sz w:val="22"/>
          <w:szCs w:val="22"/>
        </w:rPr>
        <w:t>;</w:t>
      </w:r>
    </w:p>
    <w:p w14:paraId="3D45117E" w14:textId="77777777" w:rsidR="00EF570C" w:rsidRPr="00D81474" w:rsidRDefault="00EF570C" w:rsidP="00EF570C">
      <w:pPr>
        <w:pStyle w:val="Tekstpodstawowy2"/>
        <w:numPr>
          <w:ilvl w:val="1"/>
          <w:numId w:val="15"/>
        </w:numPr>
        <w:ind w:left="567" w:hanging="283"/>
        <w:rPr>
          <w:rFonts w:ascii="Arial" w:hAnsi="Arial" w:cs="Arial"/>
          <w:color w:val="000000" w:themeColor="text1"/>
          <w:sz w:val="22"/>
          <w:szCs w:val="22"/>
        </w:rPr>
      </w:pPr>
      <w:r w:rsidRPr="00D81474">
        <w:rPr>
          <w:rFonts w:ascii="Arial" w:hAnsi="Arial" w:cs="Arial"/>
          <w:color w:val="000000" w:themeColor="text1"/>
          <w:sz w:val="22"/>
          <w:szCs w:val="22"/>
        </w:rPr>
        <w:t>dopuszcza się połączenie nieruchomości zgodnie z przepisami o gospodarce nieruchomościami</w:t>
      </w:r>
      <w:r>
        <w:rPr>
          <w:rFonts w:ascii="Arial" w:hAnsi="Arial" w:cs="Arial"/>
          <w:color w:val="000000" w:themeColor="text1"/>
          <w:sz w:val="22"/>
          <w:szCs w:val="22"/>
        </w:rPr>
        <w:t>.</w:t>
      </w:r>
    </w:p>
    <w:bookmarkEnd w:id="10"/>
    <w:p w14:paraId="1DBCE3AB" w14:textId="77777777" w:rsidR="00EF570C" w:rsidRPr="00D81474" w:rsidRDefault="00EF570C" w:rsidP="00EF570C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7276E93D" w14:textId="77777777" w:rsidR="00EF570C" w:rsidRPr="00D81474" w:rsidRDefault="00EF570C" w:rsidP="00EF570C">
      <w:pPr>
        <w:pStyle w:val="Tekstpodstawowy2"/>
        <w:ind w:left="284" w:hanging="284"/>
        <w:rPr>
          <w:rFonts w:ascii="Arial" w:hAnsi="Arial" w:cs="Arial"/>
          <w:color w:val="000000" w:themeColor="text1"/>
          <w:sz w:val="22"/>
          <w:szCs w:val="22"/>
        </w:rPr>
      </w:pPr>
      <w:r w:rsidRPr="00D81474">
        <w:rPr>
          <w:rFonts w:ascii="Arial" w:hAnsi="Arial" w:cs="Arial"/>
          <w:color w:val="000000" w:themeColor="text1"/>
          <w:sz w:val="22"/>
          <w:szCs w:val="22"/>
        </w:rPr>
        <w:t>5. Ustalenia w zakresie zasad i warunków scalania i podziału nieruchomości:</w:t>
      </w:r>
    </w:p>
    <w:p w14:paraId="56DECC5C" w14:textId="77777777" w:rsidR="00EF570C" w:rsidRPr="00D81474" w:rsidRDefault="00EF570C" w:rsidP="00EF570C">
      <w:pPr>
        <w:pStyle w:val="Tekstpodstawowy2"/>
        <w:numPr>
          <w:ilvl w:val="0"/>
          <w:numId w:val="9"/>
        </w:numPr>
        <w:tabs>
          <w:tab w:val="left" w:pos="567"/>
        </w:tabs>
        <w:ind w:left="567" w:hanging="283"/>
        <w:rPr>
          <w:rFonts w:ascii="Arial" w:hAnsi="Arial" w:cs="Arial"/>
          <w:color w:val="000000" w:themeColor="text1"/>
          <w:sz w:val="22"/>
          <w:szCs w:val="22"/>
        </w:rPr>
      </w:pPr>
      <w:bookmarkStart w:id="11" w:name="_Hlk56512412"/>
      <w:r w:rsidRPr="00D81474">
        <w:rPr>
          <w:rFonts w:ascii="Arial" w:hAnsi="Arial" w:cs="Arial"/>
          <w:color w:val="000000" w:themeColor="text1"/>
          <w:sz w:val="22"/>
          <w:szCs w:val="22"/>
        </w:rPr>
        <w:t>dla działek budowlanych przeznaczonych pod infrastrukturę techniczną i komunikacyjną ustala się wielkość dowolną;</w:t>
      </w:r>
      <w:bookmarkEnd w:id="11"/>
    </w:p>
    <w:p w14:paraId="3C52C15C" w14:textId="77777777" w:rsidR="00EF570C" w:rsidRDefault="00EF570C" w:rsidP="00EF570C">
      <w:pPr>
        <w:pStyle w:val="Tekstpodstawowy2"/>
        <w:numPr>
          <w:ilvl w:val="0"/>
          <w:numId w:val="9"/>
        </w:numPr>
        <w:tabs>
          <w:tab w:val="left" w:pos="567"/>
        </w:tabs>
        <w:ind w:left="567" w:hanging="283"/>
        <w:rPr>
          <w:rFonts w:ascii="Arial" w:hAnsi="Arial" w:cs="Arial"/>
          <w:color w:val="000000" w:themeColor="text1"/>
          <w:sz w:val="22"/>
          <w:szCs w:val="22"/>
        </w:rPr>
      </w:pPr>
      <w:r w:rsidRPr="00D81474">
        <w:rPr>
          <w:rFonts w:ascii="Arial" w:hAnsi="Arial" w:cs="Arial"/>
          <w:color w:val="000000" w:themeColor="text1"/>
          <w:sz w:val="22"/>
          <w:szCs w:val="22"/>
        </w:rPr>
        <w:t>dla działek budowlanych przeznaczonych pod zabudowę usługową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i </w:t>
      </w:r>
      <w:r w:rsidRPr="00D81474">
        <w:rPr>
          <w:rFonts w:ascii="Arial" w:hAnsi="Arial" w:cs="Arial"/>
          <w:color w:val="000000" w:themeColor="text1"/>
          <w:sz w:val="22"/>
          <w:szCs w:val="22"/>
        </w:rPr>
        <w:t>zabudowę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przemysłową</w:t>
      </w:r>
      <w:r w:rsidRPr="00D81474">
        <w:rPr>
          <w:rFonts w:ascii="Arial" w:hAnsi="Arial" w:cs="Arial"/>
          <w:color w:val="000000" w:themeColor="text1"/>
          <w:sz w:val="22"/>
          <w:szCs w:val="22"/>
        </w:rPr>
        <w:t xml:space="preserve"> ustala się wielkość działki budowlanej nie mniejszą niż </w:t>
      </w:r>
      <w:r>
        <w:rPr>
          <w:rFonts w:ascii="Arial" w:hAnsi="Arial" w:cs="Arial"/>
          <w:color w:val="000000" w:themeColor="text1"/>
          <w:sz w:val="22"/>
          <w:szCs w:val="22"/>
        </w:rPr>
        <w:t>9</w:t>
      </w:r>
      <w:r w:rsidRPr="00D81474">
        <w:rPr>
          <w:rFonts w:ascii="Arial" w:hAnsi="Arial" w:cs="Arial"/>
          <w:color w:val="000000" w:themeColor="text1"/>
          <w:sz w:val="22"/>
          <w:szCs w:val="22"/>
        </w:rPr>
        <w:t xml:space="preserve">00 </w:t>
      </w:r>
      <w:proofErr w:type="spellStart"/>
      <w:r w:rsidRPr="00D81474">
        <w:rPr>
          <w:rFonts w:ascii="Arial" w:hAnsi="Arial" w:cs="Arial"/>
          <w:color w:val="000000" w:themeColor="text1"/>
          <w:sz w:val="22"/>
          <w:szCs w:val="22"/>
        </w:rPr>
        <w:t>m</w:t>
      </w:r>
      <w:r w:rsidRPr="00D81474">
        <w:rPr>
          <w:rFonts w:ascii="Arial" w:hAnsi="Arial" w:cs="Arial"/>
          <w:color w:val="000000" w:themeColor="text1"/>
          <w:sz w:val="22"/>
          <w:szCs w:val="22"/>
          <w:vertAlign w:val="superscript"/>
        </w:rPr>
        <w:t>2</w:t>
      </w:r>
      <w:proofErr w:type="spellEnd"/>
      <w:r w:rsidRPr="00D81474">
        <w:rPr>
          <w:rFonts w:ascii="Arial" w:hAnsi="Arial" w:cs="Arial"/>
          <w:color w:val="000000" w:themeColor="text1"/>
          <w:sz w:val="22"/>
          <w:szCs w:val="22"/>
        </w:rPr>
        <w:t>;</w:t>
      </w:r>
    </w:p>
    <w:p w14:paraId="4DD0BB64" w14:textId="77777777" w:rsidR="00EF570C" w:rsidRPr="00D81474" w:rsidRDefault="00EF570C" w:rsidP="00EF570C">
      <w:pPr>
        <w:pStyle w:val="Tekstpodstawowy2"/>
        <w:numPr>
          <w:ilvl w:val="0"/>
          <w:numId w:val="9"/>
        </w:numPr>
        <w:tabs>
          <w:tab w:val="left" w:pos="567"/>
        </w:tabs>
        <w:ind w:left="567" w:hanging="283"/>
        <w:rPr>
          <w:rFonts w:ascii="Arial" w:hAnsi="Arial" w:cs="Arial"/>
          <w:color w:val="000000" w:themeColor="text1"/>
          <w:sz w:val="22"/>
          <w:szCs w:val="22"/>
        </w:rPr>
      </w:pPr>
      <w:r w:rsidRPr="00D81474">
        <w:rPr>
          <w:rFonts w:ascii="Arial" w:hAnsi="Arial" w:cs="Arial"/>
          <w:color w:val="000000" w:themeColor="text1"/>
          <w:sz w:val="22"/>
          <w:szCs w:val="22"/>
        </w:rPr>
        <w:t xml:space="preserve">ustala się minimalną szerokość frontu działki budowlanej nie mniejszą niż </w:t>
      </w:r>
      <w:proofErr w:type="spellStart"/>
      <w:r w:rsidRPr="00D81474">
        <w:rPr>
          <w:rFonts w:ascii="Arial" w:hAnsi="Arial" w:cs="Arial"/>
          <w:color w:val="000000" w:themeColor="text1"/>
          <w:sz w:val="22"/>
          <w:szCs w:val="22"/>
        </w:rPr>
        <w:t>6m</w:t>
      </w:r>
      <w:proofErr w:type="spellEnd"/>
      <w:r w:rsidRPr="00D81474">
        <w:rPr>
          <w:rFonts w:ascii="Arial" w:hAnsi="Arial" w:cs="Arial"/>
          <w:color w:val="000000" w:themeColor="text1"/>
          <w:sz w:val="22"/>
          <w:szCs w:val="22"/>
        </w:rPr>
        <w:t xml:space="preserve">; </w:t>
      </w:r>
    </w:p>
    <w:p w14:paraId="5BB1C46B" w14:textId="77777777" w:rsidR="00EF570C" w:rsidRPr="00D81474" w:rsidRDefault="00EF570C" w:rsidP="00EF570C">
      <w:pPr>
        <w:pStyle w:val="Tekstpodstawowy2"/>
        <w:numPr>
          <w:ilvl w:val="0"/>
          <w:numId w:val="9"/>
        </w:numPr>
        <w:tabs>
          <w:tab w:val="left" w:pos="567"/>
        </w:tabs>
        <w:ind w:left="567" w:hanging="283"/>
        <w:rPr>
          <w:rFonts w:ascii="Arial" w:hAnsi="Arial" w:cs="Arial"/>
          <w:color w:val="000000" w:themeColor="text1"/>
          <w:sz w:val="22"/>
          <w:szCs w:val="22"/>
        </w:rPr>
      </w:pPr>
      <w:r w:rsidRPr="00D81474">
        <w:rPr>
          <w:rFonts w:ascii="Arial" w:hAnsi="Arial" w:cs="Arial"/>
          <w:color w:val="000000" w:themeColor="text1"/>
          <w:sz w:val="22"/>
          <w:szCs w:val="22"/>
        </w:rPr>
        <w:t>ustala się dowolną maksymalną szerokość frontu działki budowlanej;</w:t>
      </w:r>
    </w:p>
    <w:p w14:paraId="4DC91596" w14:textId="77777777" w:rsidR="00EF570C" w:rsidRPr="00D81474" w:rsidRDefault="00EF570C" w:rsidP="00EF570C">
      <w:pPr>
        <w:pStyle w:val="Tekstpodstawowy2"/>
        <w:numPr>
          <w:ilvl w:val="0"/>
          <w:numId w:val="9"/>
        </w:numPr>
        <w:tabs>
          <w:tab w:val="left" w:pos="567"/>
        </w:tabs>
        <w:ind w:left="567" w:hanging="283"/>
        <w:rPr>
          <w:rFonts w:ascii="Arial" w:hAnsi="Arial" w:cs="Arial"/>
          <w:color w:val="000000" w:themeColor="text1"/>
          <w:sz w:val="22"/>
          <w:szCs w:val="22"/>
        </w:rPr>
      </w:pPr>
      <w:r w:rsidRPr="00D81474">
        <w:rPr>
          <w:rFonts w:ascii="Arial" w:hAnsi="Arial" w:cs="Arial"/>
          <w:color w:val="000000" w:themeColor="text1"/>
          <w:sz w:val="22"/>
          <w:szCs w:val="22"/>
        </w:rPr>
        <w:t>ustala się kąt położenia granic działki budowlanej w stosunku do pasa drogowego nie mniejszy niż 45º i nie większy niż 135º.</w:t>
      </w:r>
    </w:p>
    <w:p w14:paraId="364DF7BB" w14:textId="77777777" w:rsidR="00EF570C" w:rsidRDefault="00EF570C" w:rsidP="00EF570C">
      <w:pPr>
        <w:numPr>
          <w:ilvl w:val="12"/>
          <w:numId w:val="0"/>
        </w:numP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68258B69" w14:textId="77777777" w:rsidR="00EF570C" w:rsidRPr="00D81474" w:rsidRDefault="00EF570C" w:rsidP="00EF570C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>6</w:t>
      </w:r>
      <w:r w:rsidRPr="00D81474">
        <w:rPr>
          <w:rFonts w:ascii="Arial" w:hAnsi="Arial" w:cs="Arial"/>
          <w:color w:val="000000" w:themeColor="text1"/>
          <w:sz w:val="22"/>
          <w:szCs w:val="22"/>
        </w:rPr>
        <w:t>. Ustalenia inne:</w:t>
      </w:r>
    </w:p>
    <w:p w14:paraId="03622A1E" w14:textId="77777777" w:rsidR="00EF570C" w:rsidRPr="00D81474" w:rsidRDefault="00EF570C" w:rsidP="00EF570C">
      <w:pPr>
        <w:numPr>
          <w:ilvl w:val="0"/>
          <w:numId w:val="6"/>
        </w:numPr>
        <w:tabs>
          <w:tab w:val="clear" w:pos="644"/>
          <w:tab w:val="num" w:pos="567"/>
        </w:tabs>
        <w:ind w:left="567" w:hanging="283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D81474">
        <w:rPr>
          <w:rFonts w:ascii="Arial" w:hAnsi="Arial" w:cs="Arial"/>
          <w:color w:val="000000" w:themeColor="text1"/>
          <w:sz w:val="22"/>
          <w:szCs w:val="22"/>
        </w:rPr>
        <w:t>zakazuje się lokalizacji tymczasowych obiektów budowlanych oraz tymczasowego zagospodarowania i użytkowania terenu, niezgodnych z przeznaczeniem terenu ustalonym w planie miejscowym;</w:t>
      </w:r>
    </w:p>
    <w:p w14:paraId="67F674BF" w14:textId="70A3B57D" w:rsidR="00EF570C" w:rsidRPr="00D81474" w:rsidRDefault="0059714B" w:rsidP="00EF570C">
      <w:pPr>
        <w:numPr>
          <w:ilvl w:val="0"/>
          <w:numId w:val="6"/>
        </w:numPr>
        <w:tabs>
          <w:tab w:val="clear" w:pos="644"/>
          <w:tab w:val="num" w:pos="567"/>
        </w:tabs>
        <w:ind w:left="567" w:hanging="283"/>
        <w:jc w:val="both"/>
        <w:rPr>
          <w:rFonts w:ascii="Arial" w:hAnsi="Arial" w:cs="Arial"/>
          <w:color w:val="000000" w:themeColor="text1"/>
          <w:sz w:val="22"/>
          <w:szCs w:val="22"/>
        </w:rPr>
      </w:pPr>
      <w:bookmarkStart w:id="12" w:name="_Hlk171238917"/>
      <w:r w:rsidRPr="00F97F3A">
        <w:rPr>
          <w:rFonts w:ascii="Arial" w:hAnsi="Arial" w:cs="Arial"/>
          <w:color w:val="000000" w:themeColor="text1"/>
          <w:sz w:val="22"/>
          <w:szCs w:val="22"/>
        </w:rPr>
        <w:t>cały obszar planu został zaliczony do rodzaju terenów, dla których nie określa się dopuszczalnego poziomu hałasu  w środowisku</w:t>
      </w:r>
      <w:bookmarkEnd w:id="12"/>
      <w:r>
        <w:rPr>
          <w:rFonts w:ascii="Arial" w:hAnsi="Arial" w:cs="Arial"/>
          <w:color w:val="000000" w:themeColor="text1"/>
          <w:sz w:val="22"/>
          <w:szCs w:val="22"/>
        </w:rPr>
        <w:t>.</w:t>
      </w:r>
    </w:p>
    <w:p w14:paraId="4E82F2E7" w14:textId="77777777" w:rsidR="00EF570C" w:rsidRPr="008B776E" w:rsidRDefault="00EF570C" w:rsidP="00EB33E5">
      <w:pPr>
        <w:pStyle w:val="Tekstpodstawowy2"/>
        <w:tabs>
          <w:tab w:val="left" w:pos="0"/>
        </w:tabs>
        <w:ind w:left="0" w:firstLine="0"/>
        <w:rPr>
          <w:rFonts w:ascii="Arial" w:hAnsi="Arial" w:cs="Arial"/>
          <w:color w:val="000000" w:themeColor="text1"/>
          <w:sz w:val="22"/>
          <w:szCs w:val="22"/>
        </w:rPr>
      </w:pPr>
    </w:p>
    <w:p w14:paraId="54662154" w14:textId="77777777" w:rsidR="005978CB" w:rsidRPr="00D81474" w:rsidRDefault="005978CB" w:rsidP="00221CC6">
      <w:pPr>
        <w:ind w:left="709" w:hanging="709"/>
        <w:jc w:val="center"/>
        <w:rPr>
          <w:rFonts w:ascii="Arial" w:hAnsi="Arial" w:cs="Arial"/>
          <w:color w:val="000000" w:themeColor="text1"/>
          <w:sz w:val="22"/>
          <w:szCs w:val="22"/>
        </w:rPr>
      </w:pPr>
    </w:p>
    <w:p w14:paraId="6D197BF7" w14:textId="77777777" w:rsidR="00460E9E" w:rsidRPr="00D81474" w:rsidRDefault="00460E9E" w:rsidP="00460E9E">
      <w:pPr>
        <w:ind w:left="709" w:hanging="709"/>
        <w:jc w:val="center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D81474">
        <w:rPr>
          <w:rFonts w:ascii="Arial" w:hAnsi="Arial" w:cs="Arial"/>
          <w:b/>
          <w:bCs/>
          <w:color w:val="000000" w:themeColor="text1"/>
          <w:sz w:val="22"/>
          <w:szCs w:val="22"/>
        </w:rPr>
        <w:t>ROZDZIAŁ III</w:t>
      </w:r>
    </w:p>
    <w:p w14:paraId="05B59484" w14:textId="77777777" w:rsidR="00460E9E" w:rsidRPr="00D81474" w:rsidRDefault="00460E9E" w:rsidP="00460E9E">
      <w:pPr>
        <w:ind w:left="709" w:hanging="709"/>
        <w:jc w:val="center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D81474">
        <w:rPr>
          <w:rFonts w:ascii="Arial" w:hAnsi="Arial" w:cs="Arial"/>
          <w:b/>
          <w:bCs/>
          <w:color w:val="000000" w:themeColor="text1"/>
          <w:sz w:val="22"/>
          <w:szCs w:val="22"/>
        </w:rPr>
        <w:t>USTALENIA KOŃCOWE</w:t>
      </w:r>
    </w:p>
    <w:p w14:paraId="220F4114" w14:textId="77777777" w:rsidR="0095513E" w:rsidRPr="00D81474" w:rsidRDefault="0095513E" w:rsidP="00460E9E">
      <w:pPr>
        <w:jc w:val="both"/>
        <w:rPr>
          <w:rFonts w:ascii="Arial" w:hAnsi="Arial" w:cs="Arial"/>
          <w:b/>
          <w:bCs/>
          <w:color w:val="000000" w:themeColor="text1"/>
          <w:sz w:val="22"/>
          <w:szCs w:val="22"/>
        </w:rPr>
      </w:pPr>
    </w:p>
    <w:p w14:paraId="3E406DCA" w14:textId="3BC4160C" w:rsidR="002E06C2" w:rsidRPr="00D81474" w:rsidRDefault="00314991" w:rsidP="00460E9E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D81474">
        <w:rPr>
          <w:rFonts w:ascii="Arial" w:hAnsi="Arial" w:cs="Arial"/>
          <w:b/>
          <w:bCs/>
          <w:color w:val="000000" w:themeColor="text1"/>
          <w:sz w:val="22"/>
          <w:szCs w:val="22"/>
        </w:rPr>
        <w:t>§</w:t>
      </w:r>
      <w:r w:rsidR="00EB33E5">
        <w:rPr>
          <w:rFonts w:ascii="Arial" w:hAnsi="Arial" w:cs="Arial"/>
          <w:b/>
          <w:bCs/>
          <w:color w:val="000000" w:themeColor="text1"/>
          <w:sz w:val="22"/>
          <w:szCs w:val="22"/>
        </w:rPr>
        <w:t>7</w:t>
      </w:r>
      <w:r w:rsidRPr="00D81474">
        <w:rPr>
          <w:rFonts w:ascii="Arial" w:hAnsi="Arial" w:cs="Arial"/>
          <w:b/>
          <w:bCs/>
          <w:color w:val="000000" w:themeColor="text1"/>
          <w:sz w:val="22"/>
          <w:szCs w:val="22"/>
        </w:rPr>
        <w:t>.</w:t>
      </w:r>
      <w:r w:rsidRPr="00D81474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94129F" w:rsidRPr="00EC6B01">
        <w:rPr>
          <w:rFonts w:ascii="Arial" w:hAnsi="Arial" w:cs="Arial"/>
          <w:color w:val="000000"/>
          <w:sz w:val="22"/>
          <w:szCs w:val="22"/>
        </w:rPr>
        <w:t xml:space="preserve">Dla </w:t>
      </w:r>
      <w:r w:rsidR="0094129F">
        <w:rPr>
          <w:rFonts w:ascii="Arial" w:hAnsi="Arial" w:cs="Arial"/>
          <w:color w:val="000000"/>
          <w:sz w:val="22"/>
          <w:szCs w:val="22"/>
        </w:rPr>
        <w:t xml:space="preserve">całego </w:t>
      </w:r>
      <w:r w:rsidR="0094129F" w:rsidRPr="00EC6B01">
        <w:rPr>
          <w:rFonts w:ascii="Arial" w:hAnsi="Arial" w:cs="Arial"/>
          <w:color w:val="000000"/>
          <w:sz w:val="22"/>
          <w:szCs w:val="22"/>
        </w:rPr>
        <w:t xml:space="preserve">obszaru planu ustala się </w:t>
      </w:r>
      <w:r w:rsidR="00115C81">
        <w:rPr>
          <w:rFonts w:ascii="Arial" w:hAnsi="Arial" w:cs="Arial"/>
          <w:color w:val="000000"/>
          <w:sz w:val="22"/>
          <w:szCs w:val="22"/>
        </w:rPr>
        <w:t>3</w:t>
      </w:r>
      <w:r w:rsidR="0094129F" w:rsidRPr="00EC6B01">
        <w:rPr>
          <w:rFonts w:ascii="Arial" w:hAnsi="Arial" w:cs="Arial"/>
          <w:color w:val="000000"/>
          <w:sz w:val="22"/>
          <w:szCs w:val="22"/>
        </w:rPr>
        <w:t>0% stawkę, służącą do naliczania jednorazowej opłaty w stosunku do wzrostu wartości nieruchomości w momencie zbywania nieruchomości.</w:t>
      </w:r>
    </w:p>
    <w:p w14:paraId="4A4B9202" w14:textId="77777777" w:rsidR="00202ECE" w:rsidRPr="00622264" w:rsidRDefault="00202ECE" w:rsidP="00460E9E">
      <w:pPr>
        <w:jc w:val="both"/>
        <w:rPr>
          <w:rFonts w:ascii="Arial" w:hAnsi="Arial" w:cs="Arial"/>
          <w:b/>
          <w:bCs/>
          <w:color w:val="000000" w:themeColor="text1"/>
          <w:sz w:val="22"/>
          <w:szCs w:val="22"/>
        </w:rPr>
      </w:pPr>
    </w:p>
    <w:p w14:paraId="5B9C35C8" w14:textId="004911BC" w:rsidR="00460E9E" w:rsidRPr="00D81474" w:rsidRDefault="00460E9E" w:rsidP="00FD52C9">
      <w:pPr>
        <w:pStyle w:val="Tekstpodstawowy"/>
        <w:widowControl/>
        <w:rPr>
          <w:rFonts w:ascii="Arial" w:hAnsi="Arial" w:cs="Arial"/>
          <w:color w:val="000000" w:themeColor="text1"/>
          <w:sz w:val="22"/>
          <w:szCs w:val="22"/>
        </w:rPr>
      </w:pPr>
      <w:r w:rsidRPr="00D81474">
        <w:rPr>
          <w:rFonts w:ascii="Arial" w:hAnsi="Arial" w:cs="Arial"/>
          <w:b/>
          <w:bCs/>
          <w:color w:val="000000" w:themeColor="text1"/>
          <w:sz w:val="22"/>
          <w:szCs w:val="22"/>
        </w:rPr>
        <w:t>§</w:t>
      </w:r>
      <w:r w:rsidR="0094129F">
        <w:rPr>
          <w:rFonts w:ascii="Arial" w:hAnsi="Arial" w:cs="Arial"/>
          <w:b/>
          <w:bCs/>
          <w:color w:val="000000" w:themeColor="text1"/>
          <w:sz w:val="22"/>
          <w:szCs w:val="22"/>
        </w:rPr>
        <w:t>8</w:t>
      </w:r>
      <w:r w:rsidRPr="00D81474">
        <w:rPr>
          <w:rFonts w:ascii="Arial" w:hAnsi="Arial" w:cs="Arial"/>
          <w:b/>
          <w:bCs/>
          <w:color w:val="000000" w:themeColor="text1"/>
          <w:sz w:val="22"/>
          <w:szCs w:val="22"/>
        </w:rPr>
        <w:t>.</w:t>
      </w:r>
      <w:r w:rsidRPr="00D81474">
        <w:rPr>
          <w:rFonts w:ascii="Arial" w:hAnsi="Arial" w:cs="Arial"/>
          <w:color w:val="000000" w:themeColor="text1"/>
          <w:sz w:val="22"/>
          <w:szCs w:val="22"/>
        </w:rPr>
        <w:t xml:space="preserve"> Uchwała wchodzi w życie po upływie </w:t>
      </w:r>
      <w:r w:rsidR="00646D2A" w:rsidRPr="00D81474">
        <w:rPr>
          <w:rFonts w:ascii="Arial" w:hAnsi="Arial" w:cs="Arial"/>
          <w:color w:val="000000" w:themeColor="text1"/>
          <w:sz w:val="22"/>
          <w:szCs w:val="22"/>
        </w:rPr>
        <w:t>14</w:t>
      </w:r>
      <w:r w:rsidRPr="00D81474">
        <w:rPr>
          <w:rFonts w:ascii="Arial" w:hAnsi="Arial" w:cs="Arial"/>
          <w:color w:val="000000" w:themeColor="text1"/>
          <w:sz w:val="22"/>
          <w:szCs w:val="22"/>
        </w:rPr>
        <w:t xml:space="preserve"> dni od ogłoszenia jej w Dzienniku Urzędowym Województwa Zachodniopomorskiego i </w:t>
      </w:r>
      <w:r w:rsidR="00E06DB0" w:rsidRPr="00D81474">
        <w:rPr>
          <w:rFonts w:ascii="Arial" w:hAnsi="Arial" w:cs="Arial"/>
          <w:color w:val="000000" w:themeColor="text1"/>
          <w:sz w:val="22"/>
          <w:szCs w:val="22"/>
        </w:rPr>
        <w:t xml:space="preserve">podlega publikacji na </w:t>
      </w:r>
      <w:r w:rsidRPr="00D81474">
        <w:rPr>
          <w:rFonts w:ascii="Arial" w:hAnsi="Arial" w:cs="Arial"/>
          <w:color w:val="000000" w:themeColor="text1"/>
          <w:sz w:val="22"/>
          <w:szCs w:val="22"/>
        </w:rPr>
        <w:t xml:space="preserve">stronie internetowej Urzędu </w:t>
      </w:r>
      <w:r w:rsidR="00E5534B" w:rsidRPr="00D81474">
        <w:rPr>
          <w:rFonts w:ascii="Arial" w:hAnsi="Arial" w:cs="Arial"/>
          <w:color w:val="000000" w:themeColor="text1"/>
          <w:sz w:val="22"/>
          <w:szCs w:val="22"/>
        </w:rPr>
        <w:t xml:space="preserve">Gminy </w:t>
      </w:r>
      <w:r w:rsidR="00042832" w:rsidRPr="00D81474">
        <w:rPr>
          <w:rFonts w:ascii="Arial" w:hAnsi="Arial" w:cs="Arial"/>
          <w:color w:val="000000" w:themeColor="text1"/>
          <w:sz w:val="22"/>
          <w:szCs w:val="22"/>
        </w:rPr>
        <w:t>Świeszyno</w:t>
      </w:r>
      <w:r w:rsidRPr="00D81474">
        <w:rPr>
          <w:rFonts w:ascii="Arial" w:hAnsi="Arial" w:cs="Arial"/>
          <w:color w:val="000000" w:themeColor="text1"/>
          <w:sz w:val="22"/>
          <w:szCs w:val="22"/>
        </w:rPr>
        <w:t>.</w:t>
      </w:r>
    </w:p>
    <w:p w14:paraId="12C81D64" w14:textId="05FC2871" w:rsidR="00460E9E" w:rsidRPr="00D81474" w:rsidRDefault="00460E9E" w:rsidP="00460E9E">
      <w:pPr>
        <w:jc w:val="center"/>
        <w:rPr>
          <w:rFonts w:ascii="Arial" w:hAnsi="Arial" w:cs="Arial"/>
          <w:color w:val="000000" w:themeColor="text1"/>
          <w:sz w:val="22"/>
          <w:szCs w:val="22"/>
        </w:rPr>
      </w:pPr>
      <w:r w:rsidRPr="00D81474">
        <w:rPr>
          <w:rFonts w:ascii="Arial" w:hAnsi="Arial" w:cs="Arial"/>
          <w:color w:val="000000" w:themeColor="text1"/>
          <w:sz w:val="22"/>
          <w:szCs w:val="22"/>
        </w:rPr>
        <w:br w:type="page"/>
      </w:r>
      <w:r w:rsidRPr="00D81474">
        <w:rPr>
          <w:rFonts w:ascii="Arial" w:hAnsi="Arial" w:cs="Arial"/>
          <w:color w:val="000000" w:themeColor="text1"/>
          <w:sz w:val="22"/>
          <w:szCs w:val="22"/>
        </w:rPr>
        <w:lastRenderedPageBreak/>
        <w:t xml:space="preserve">Załącznik nr </w:t>
      </w:r>
      <w:r w:rsidR="003B7A4E">
        <w:rPr>
          <w:rFonts w:ascii="Arial" w:hAnsi="Arial" w:cs="Arial"/>
          <w:color w:val="000000" w:themeColor="text1"/>
          <w:sz w:val="22"/>
          <w:szCs w:val="22"/>
        </w:rPr>
        <w:t>2</w:t>
      </w:r>
      <w:r w:rsidRPr="00D81474">
        <w:rPr>
          <w:rFonts w:ascii="Arial" w:hAnsi="Arial" w:cs="Arial"/>
          <w:color w:val="000000" w:themeColor="text1"/>
          <w:sz w:val="22"/>
          <w:szCs w:val="22"/>
        </w:rPr>
        <w:t xml:space="preserve"> </w:t>
      </w:r>
    </w:p>
    <w:p w14:paraId="221C2FBD" w14:textId="77777777" w:rsidR="00460E9E" w:rsidRPr="00D81474" w:rsidRDefault="00460E9E" w:rsidP="00460E9E">
      <w:pPr>
        <w:jc w:val="center"/>
        <w:rPr>
          <w:rFonts w:ascii="Arial" w:hAnsi="Arial" w:cs="Arial"/>
          <w:color w:val="000000" w:themeColor="text1"/>
          <w:sz w:val="22"/>
          <w:szCs w:val="22"/>
        </w:rPr>
      </w:pPr>
      <w:r w:rsidRPr="00D81474">
        <w:rPr>
          <w:rFonts w:ascii="Arial" w:hAnsi="Arial" w:cs="Arial"/>
          <w:color w:val="000000" w:themeColor="text1"/>
          <w:sz w:val="22"/>
          <w:szCs w:val="22"/>
        </w:rPr>
        <w:t>do Uchwały Nr ……………………</w:t>
      </w:r>
    </w:p>
    <w:p w14:paraId="2E603828" w14:textId="77777777" w:rsidR="00042832" w:rsidRPr="00D81474" w:rsidRDefault="00042832" w:rsidP="00042832">
      <w:pPr>
        <w:jc w:val="center"/>
        <w:rPr>
          <w:rFonts w:ascii="Arial" w:hAnsi="Arial" w:cs="Arial"/>
          <w:color w:val="000000" w:themeColor="text1"/>
          <w:sz w:val="22"/>
          <w:szCs w:val="22"/>
        </w:rPr>
      </w:pPr>
      <w:r w:rsidRPr="00D81474">
        <w:rPr>
          <w:rFonts w:ascii="Arial" w:hAnsi="Arial" w:cs="Arial"/>
          <w:color w:val="000000" w:themeColor="text1"/>
          <w:sz w:val="22"/>
          <w:szCs w:val="22"/>
        </w:rPr>
        <w:t>Rady Gminy Świeszyno z dnia …………………</w:t>
      </w:r>
    </w:p>
    <w:p w14:paraId="3C572FD9" w14:textId="7D38449A" w:rsidR="00042832" w:rsidRPr="00D81474" w:rsidRDefault="00042832" w:rsidP="00042832">
      <w:pPr>
        <w:jc w:val="center"/>
        <w:rPr>
          <w:rFonts w:ascii="Arial" w:hAnsi="Arial" w:cs="Arial"/>
          <w:color w:val="000000" w:themeColor="text1"/>
          <w:sz w:val="22"/>
          <w:szCs w:val="22"/>
        </w:rPr>
      </w:pPr>
      <w:r w:rsidRPr="00D81474">
        <w:rPr>
          <w:rFonts w:ascii="Arial" w:hAnsi="Arial" w:cs="Arial"/>
          <w:color w:val="000000" w:themeColor="text1"/>
          <w:sz w:val="22"/>
          <w:szCs w:val="22"/>
        </w:rPr>
        <w:t xml:space="preserve">w sprawie uchwalenia miejscowego planu zagospodarowania przestrzennego </w:t>
      </w:r>
      <w:r w:rsidRPr="00D81474">
        <w:rPr>
          <w:rFonts w:ascii="Arial" w:hAnsi="Arial" w:cs="Arial"/>
          <w:color w:val="000000" w:themeColor="text1"/>
          <w:sz w:val="22"/>
          <w:szCs w:val="22"/>
        </w:rPr>
        <w:br/>
        <w:t xml:space="preserve">Gminy Świeszyno </w:t>
      </w:r>
      <w:r w:rsidR="0094129F" w:rsidRPr="003C32E7">
        <w:rPr>
          <w:rFonts w:ascii="Arial" w:hAnsi="Arial" w:cs="Arial"/>
          <w:color w:val="000000" w:themeColor="text1"/>
          <w:sz w:val="22"/>
          <w:szCs w:val="22"/>
        </w:rPr>
        <w:t xml:space="preserve">dla działek nr </w:t>
      </w:r>
      <w:r w:rsidR="00115C81" w:rsidRPr="00115C81">
        <w:rPr>
          <w:rFonts w:ascii="Arial" w:hAnsi="Arial" w:cs="Arial"/>
          <w:color w:val="000000" w:themeColor="text1"/>
          <w:sz w:val="22"/>
          <w:szCs w:val="22"/>
        </w:rPr>
        <w:t xml:space="preserve">96/1 i 96/2 </w:t>
      </w:r>
      <w:r w:rsidR="0094129F" w:rsidRPr="003C32E7">
        <w:rPr>
          <w:rFonts w:ascii="Arial" w:hAnsi="Arial" w:cs="Arial"/>
          <w:color w:val="000000" w:themeColor="text1"/>
          <w:sz w:val="22"/>
          <w:szCs w:val="22"/>
        </w:rPr>
        <w:t>w obrębie Dunowo</w:t>
      </w:r>
    </w:p>
    <w:p w14:paraId="77D35F16" w14:textId="77777777" w:rsidR="00460E9E" w:rsidRPr="00D81474" w:rsidRDefault="00460E9E" w:rsidP="00460E9E">
      <w:pPr>
        <w:rPr>
          <w:rFonts w:ascii="Arial" w:hAnsi="Arial" w:cs="Arial"/>
          <w:color w:val="000000" w:themeColor="text1"/>
          <w:sz w:val="22"/>
          <w:szCs w:val="22"/>
        </w:rPr>
      </w:pPr>
    </w:p>
    <w:p w14:paraId="02F3C53C" w14:textId="77777777" w:rsidR="00460E9E" w:rsidRPr="00D81474" w:rsidRDefault="00460E9E" w:rsidP="00460E9E">
      <w:pPr>
        <w:rPr>
          <w:rFonts w:ascii="Arial" w:hAnsi="Arial" w:cs="Arial"/>
          <w:color w:val="000000" w:themeColor="text1"/>
          <w:sz w:val="22"/>
          <w:szCs w:val="22"/>
        </w:rPr>
      </w:pPr>
    </w:p>
    <w:p w14:paraId="5CE2342F" w14:textId="77777777" w:rsidR="00460E9E" w:rsidRPr="00D81474" w:rsidRDefault="00460E9E" w:rsidP="00460E9E">
      <w:pPr>
        <w:jc w:val="center"/>
        <w:rPr>
          <w:rFonts w:ascii="Arial" w:hAnsi="Arial" w:cs="Arial"/>
          <w:color w:val="000000" w:themeColor="text1"/>
          <w:sz w:val="22"/>
          <w:szCs w:val="22"/>
        </w:rPr>
      </w:pPr>
      <w:r w:rsidRPr="00D81474">
        <w:rPr>
          <w:rFonts w:ascii="Arial" w:hAnsi="Arial" w:cs="Arial"/>
          <w:color w:val="000000" w:themeColor="text1"/>
          <w:sz w:val="22"/>
          <w:szCs w:val="22"/>
        </w:rPr>
        <w:t xml:space="preserve">ROZSTRZYGNIĘCIE W SPRAWIE UWAG WNIESIONYCH DO PROJEKTU </w:t>
      </w:r>
      <w:r w:rsidR="00CE5E3F" w:rsidRPr="00D81474">
        <w:rPr>
          <w:rFonts w:ascii="Arial" w:hAnsi="Arial" w:cs="Arial"/>
          <w:color w:val="000000" w:themeColor="text1"/>
          <w:sz w:val="22"/>
          <w:szCs w:val="22"/>
        </w:rPr>
        <w:t>PLANU MIEJSCOWEGO</w:t>
      </w:r>
    </w:p>
    <w:p w14:paraId="6CF8E16A" w14:textId="77777777" w:rsidR="00460E9E" w:rsidRPr="00D81474" w:rsidRDefault="00460E9E" w:rsidP="00460E9E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22EC9765" w14:textId="77777777" w:rsidR="00460E9E" w:rsidRPr="00D81474" w:rsidRDefault="00460E9E" w:rsidP="00460E9E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6978C924" w14:textId="672EAF5C" w:rsidR="00460E9E" w:rsidRPr="00D81474" w:rsidRDefault="00042832" w:rsidP="00460E9E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D81474">
        <w:rPr>
          <w:rFonts w:ascii="Arial" w:hAnsi="Arial" w:cs="Arial"/>
          <w:color w:val="000000" w:themeColor="text1"/>
          <w:sz w:val="22"/>
          <w:szCs w:val="22"/>
        </w:rPr>
        <w:t>Na podstawie art. 20 ust. 1 ustawy z dnia 27 marca 2003 r. o planowaniu i zagospodarowaniu przestrzennym (</w:t>
      </w:r>
      <w:bookmarkStart w:id="13" w:name="_Hlk50989595"/>
      <w:proofErr w:type="spellStart"/>
      <w:r w:rsidRPr="00D81474">
        <w:rPr>
          <w:rFonts w:ascii="Arial" w:hAnsi="Arial" w:cs="Arial"/>
          <w:color w:val="000000" w:themeColor="text1"/>
          <w:sz w:val="22"/>
          <w:szCs w:val="22"/>
        </w:rPr>
        <w:t>t.j</w:t>
      </w:r>
      <w:proofErr w:type="spellEnd"/>
      <w:r w:rsidRPr="00D81474">
        <w:rPr>
          <w:rFonts w:ascii="Arial" w:hAnsi="Arial" w:cs="Arial"/>
          <w:color w:val="000000" w:themeColor="text1"/>
          <w:sz w:val="22"/>
          <w:szCs w:val="22"/>
        </w:rPr>
        <w:t xml:space="preserve">. Dz. U. z </w:t>
      </w:r>
      <w:bookmarkEnd w:id="13"/>
      <w:r w:rsidR="000F07FA">
        <w:rPr>
          <w:rFonts w:ascii="Arial" w:hAnsi="Arial" w:cs="Arial"/>
          <w:color w:val="000000" w:themeColor="text1"/>
          <w:sz w:val="22"/>
          <w:szCs w:val="22"/>
        </w:rPr>
        <w:t>2024 r. poz. 1130</w:t>
      </w:r>
      <w:r w:rsidRPr="00D81474">
        <w:rPr>
          <w:rFonts w:ascii="Arial" w:hAnsi="Arial" w:cs="Arial"/>
          <w:color w:val="000000" w:themeColor="text1"/>
          <w:sz w:val="22"/>
          <w:szCs w:val="22"/>
        </w:rPr>
        <w:t xml:space="preserve">) </w:t>
      </w:r>
      <w:r w:rsidR="00460E9E" w:rsidRPr="00D81474">
        <w:rPr>
          <w:rFonts w:ascii="Arial" w:hAnsi="Arial" w:cs="Arial"/>
          <w:color w:val="000000" w:themeColor="text1"/>
          <w:sz w:val="22"/>
          <w:szCs w:val="22"/>
        </w:rPr>
        <w:t xml:space="preserve">Rada </w:t>
      </w:r>
      <w:r w:rsidR="00211369" w:rsidRPr="00D81474">
        <w:rPr>
          <w:rFonts w:ascii="Arial" w:hAnsi="Arial" w:cs="Arial"/>
          <w:color w:val="000000" w:themeColor="text1"/>
          <w:sz w:val="22"/>
          <w:szCs w:val="22"/>
        </w:rPr>
        <w:t xml:space="preserve">Gminy </w:t>
      </w:r>
      <w:r w:rsidRPr="00D81474">
        <w:rPr>
          <w:rFonts w:ascii="Arial" w:hAnsi="Arial" w:cs="Arial"/>
          <w:color w:val="000000" w:themeColor="text1"/>
          <w:sz w:val="22"/>
          <w:szCs w:val="22"/>
        </w:rPr>
        <w:t>Świeszyno</w:t>
      </w:r>
      <w:r w:rsidR="00460E9E" w:rsidRPr="00D81474">
        <w:rPr>
          <w:rFonts w:ascii="Arial" w:hAnsi="Arial" w:cs="Arial"/>
          <w:color w:val="000000" w:themeColor="text1"/>
          <w:sz w:val="22"/>
          <w:szCs w:val="22"/>
        </w:rPr>
        <w:t xml:space="preserve"> rozstrzyga, co następuje:</w:t>
      </w:r>
    </w:p>
    <w:p w14:paraId="59C966E8" w14:textId="77777777" w:rsidR="00460E9E" w:rsidRPr="00D81474" w:rsidRDefault="00460E9E" w:rsidP="00460E9E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1E7DC3A6" w14:textId="7FC716C2" w:rsidR="000D4706" w:rsidRPr="00D81474" w:rsidRDefault="008C294C" w:rsidP="000D4706">
      <w:pPr>
        <w:pStyle w:val="Zwykytekst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D81474">
        <w:rPr>
          <w:rFonts w:ascii="Arial" w:hAnsi="Arial" w:cs="Arial"/>
          <w:color w:val="000000" w:themeColor="text1"/>
          <w:sz w:val="22"/>
          <w:szCs w:val="22"/>
        </w:rPr>
        <w:t xml:space="preserve">Do projektu </w:t>
      </w:r>
      <w:r w:rsidR="00CE5E3F" w:rsidRPr="00D81474">
        <w:rPr>
          <w:rFonts w:ascii="Arial" w:hAnsi="Arial" w:cs="Arial"/>
          <w:color w:val="000000" w:themeColor="text1"/>
          <w:sz w:val="22"/>
          <w:szCs w:val="22"/>
        </w:rPr>
        <w:t>planu miejscowego,</w:t>
      </w:r>
      <w:r w:rsidRPr="00D81474">
        <w:rPr>
          <w:rFonts w:ascii="Arial" w:hAnsi="Arial" w:cs="Arial"/>
          <w:color w:val="000000" w:themeColor="text1"/>
          <w:sz w:val="22"/>
          <w:szCs w:val="22"/>
        </w:rPr>
        <w:t xml:space="preserve"> wyłożonego do publicznego wglądu wraz z prognozą oddziaływania na środowisko </w:t>
      </w:r>
      <w:r w:rsidR="003B7A4E" w:rsidRPr="00D81474">
        <w:rPr>
          <w:rFonts w:ascii="Arial" w:hAnsi="Arial" w:cs="Arial"/>
          <w:color w:val="000000" w:themeColor="text1"/>
          <w:sz w:val="22"/>
          <w:szCs w:val="22"/>
        </w:rPr>
        <w:t>wniesiono uwag</w:t>
      </w:r>
      <w:r w:rsidR="003B7A4E">
        <w:rPr>
          <w:rFonts w:ascii="Arial" w:hAnsi="Arial" w:cs="Arial"/>
          <w:color w:val="000000" w:themeColor="text1"/>
          <w:sz w:val="22"/>
          <w:szCs w:val="22"/>
        </w:rPr>
        <w:t>i/</w:t>
      </w:r>
      <w:r w:rsidR="003B7A4E" w:rsidRPr="00D81474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2E06C2" w:rsidRPr="00D81474">
        <w:rPr>
          <w:rFonts w:ascii="Arial" w:hAnsi="Arial" w:cs="Arial"/>
          <w:color w:val="000000" w:themeColor="text1"/>
          <w:sz w:val="22"/>
          <w:szCs w:val="22"/>
        </w:rPr>
        <w:t>n</w:t>
      </w:r>
      <w:r w:rsidRPr="00D81474">
        <w:rPr>
          <w:rFonts w:ascii="Arial" w:hAnsi="Arial" w:cs="Arial"/>
          <w:color w:val="000000" w:themeColor="text1"/>
          <w:sz w:val="22"/>
          <w:szCs w:val="22"/>
        </w:rPr>
        <w:t>ie wniesiono uwag</w:t>
      </w:r>
      <w:r w:rsidR="006E3257">
        <w:rPr>
          <w:rFonts w:ascii="Arial" w:hAnsi="Arial" w:cs="Arial"/>
          <w:color w:val="000000" w:themeColor="text1"/>
          <w:sz w:val="22"/>
          <w:szCs w:val="22"/>
        </w:rPr>
        <w:t>.</w:t>
      </w:r>
    </w:p>
    <w:p w14:paraId="59C78A53" w14:textId="77777777" w:rsidR="000D4706" w:rsidRPr="00D81474" w:rsidRDefault="000D4706" w:rsidP="000D4706">
      <w:pPr>
        <w:pStyle w:val="Zwykytekst"/>
        <w:rPr>
          <w:rFonts w:ascii="Arial" w:hAnsi="Arial" w:cs="Arial"/>
          <w:b/>
          <w:color w:val="000000" w:themeColor="text1"/>
          <w:sz w:val="22"/>
          <w:szCs w:val="22"/>
        </w:rPr>
      </w:pPr>
    </w:p>
    <w:p w14:paraId="571275E1" w14:textId="6FB83FD2" w:rsidR="00460E9E" w:rsidRPr="00D81474" w:rsidRDefault="00460E9E" w:rsidP="00460E9E">
      <w:pPr>
        <w:jc w:val="center"/>
        <w:rPr>
          <w:rFonts w:ascii="Arial" w:hAnsi="Arial" w:cs="Arial"/>
          <w:color w:val="000000" w:themeColor="text1"/>
          <w:sz w:val="22"/>
          <w:szCs w:val="22"/>
        </w:rPr>
      </w:pPr>
      <w:r w:rsidRPr="00D81474">
        <w:rPr>
          <w:rFonts w:ascii="Arial" w:hAnsi="Arial" w:cs="Arial"/>
          <w:color w:val="000000" w:themeColor="text1"/>
          <w:sz w:val="22"/>
          <w:szCs w:val="22"/>
        </w:rPr>
        <w:br w:type="page"/>
      </w:r>
      <w:r w:rsidRPr="00D81474">
        <w:rPr>
          <w:rFonts w:ascii="Arial" w:hAnsi="Arial" w:cs="Arial"/>
          <w:color w:val="000000" w:themeColor="text1"/>
          <w:sz w:val="22"/>
          <w:szCs w:val="22"/>
        </w:rPr>
        <w:lastRenderedPageBreak/>
        <w:t xml:space="preserve">Załącznik nr </w:t>
      </w:r>
      <w:r w:rsidR="003B7A4E">
        <w:rPr>
          <w:rFonts w:ascii="Arial" w:hAnsi="Arial" w:cs="Arial"/>
          <w:color w:val="000000" w:themeColor="text1"/>
          <w:sz w:val="22"/>
          <w:szCs w:val="22"/>
        </w:rPr>
        <w:t>3</w:t>
      </w:r>
      <w:r w:rsidRPr="00D81474">
        <w:rPr>
          <w:rFonts w:ascii="Arial" w:hAnsi="Arial" w:cs="Arial"/>
          <w:color w:val="000000" w:themeColor="text1"/>
          <w:sz w:val="22"/>
          <w:szCs w:val="22"/>
        </w:rPr>
        <w:t xml:space="preserve"> </w:t>
      </w:r>
    </w:p>
    <w:p w14:paraId="7A412FDF" w14:textId="77777777" w:rsidR="00460E9E" w:rsidRPr="00D81474" w:rsidRDefault="00460E9E" w:rsidP="00460E9E">
      <w:pPr>
        <w:jc w:val="center"/>
        <w:rPr>
          <w:rFonts w:ascii="Arial" w:hAnsi="Arial" w:cs="Arial"/>
          <w:color w:val="000000" w:themeColor="text1"/>
          <w:sz w:val="22"/>
          <w:szCs w:val="22"/>
        </w:rPr>
      </w:pPr>
      <w:r w:rsidRPr="00D81474">
        <w:rPr>
          <w:rFonts w:ascii="Arial" w:hAnsi="Arial" w:cs="Arial"/>
          <w:color w:val="000000" w:themeColor="text1"/>
          <w:sz w:val="22"/>
          <w:szCs w:val="22"/>
        </w:rPr>
        <w:t>do Uchwały Nr ………………………</w:t>
      </w:r>
    </w:p>
    <w:p w14:paraId="31D676DF" w14:textId="77777777" w:rsidR="00460E9E" w:rsidRPr="00D81474" w:rsidRDefault="00460E9E" w:rsidP="00460E9E">
      <w:pPr>
        <w:jc w:val="center"/>
        <w:rPr>
          <w:rFonts w:ascii="Arial" w:hAnsi="Arial" w:cs="Arial"/>
          <w:color w:val="000000" w:themeColor="text1"/>
          <w:sz w:val="22"/>
          <w:szCs w:val="22"/>
        </w:rPr>
      </w:pPr>
      <w:r w:rsidRPr="00D81474">
        <w:rPr>
          <w:rFonts w:ascii="Arial" w:hAnsi="Arial" w:cs="Arial"/>
          <w:color w:val="000000" w:themeColor="text1"/>
          <w:sz w:val="22"/>
          <w:szCs w:val="22"/>
        </w:rPr>
        <w:t xml:space="preserve">Rady </w:t>
      </w:r>
      <w:r w:rsidR="00E5534B" w:rsidRPr="00D81474">
        <w:rPr>
          <w:rFonts w:ascii="Arial" w:hAnsi="Arial" w:cs="Arial"/>
          <w:color w:val="000000" w:themeColor="text1"/>
          <w:sz w:val="22"/>
          <w:szCs w:val="22"/>
        </w:rPr>
        <w:t xml:space="preserve">Gminy </w:t>
      </w:r>
      <w:r w:rsidR="00042832" w:rsidRPr="00D81474">
        <w:rPr>
          <w:rFonts w:ascii="Arial" w:hAnsi="Arial" w:cs="Arial"/>
          <w:color w:val="000000" w:themeColor="text1"/>
          <w:sz w:val="22"/>
          <w:szCs w:val="22"/>
        </w:rPr>
        <w:t>Świeszyno</w:t>
      </w:r>
      <w:r w:rsidRPr="00D81474">
        <w:rPr>
          <w:rFonts w:ascii="Arial" w:hAnsi="Arial" w:cs="Arial"/>
          <w:color w:val="000000" w:themeColor="text1"/>
          <w:sz w:val="22"/>
          <w:szCs w:val="22"/>
        </w:rPr>
        <w:t xml:space="preserve"> z dnia …………………</w:t>
      </w:r>
    </w:p>
    <w:p w14:paraId="0B9B2268" w14:textId="6A2B041A" w:rsidR="00460E9E" w:rsidRPr="00D81474" w:rsidRDefault="00460E9E" w:rsidP="00460E9E">
      <w:pPr>
        <w:jc w:val="center"/>
        <w:rPr>
          <w:rFonts w:ascii="Arial" w:hAnsi="Arial" w:cs="Arial"/>
          <w:color w:val="000000" w:themeColor="text1"/>
          <w:sz w:val="22"/>
          <w:szCs w:val="22"/>
        </w:rPr>
      </w:pPr>
      <w:r w:rsidRPr="00D81474">
        <w:rPr>
          <w:rFonts w:ascii="Arial" w:hAnsi="Arial" w:cs="Arial"/>
          <w:color w:val="000000" w:themeColor="text1"/>
          <w:sz w:val="22"/>
          <w:szCs w:val="22"/>
        </w:rPr>
        <w:t xml:space="preserve">w sprawie uchwalenia </w:t>
      </w:r>
      <w:r w:rsidR="00313E1D" w:rsidRPr="00D81474">
        <w:rPr>
          <w:rFonts w:ascii="Arial" w:hAnsi="Arial" w:cs="Arial"/>
          <w:color w:val="000000" w:themeColor="text1"/>
          <w:sz w:val="22"/>
          <w:szCs w:val="22"/>
        </w:rPr>
        <w:t xml:space="preserve">miejscowego planu zagospodarowania przestrzennego </w:t>
      </w:r>
      <w:r w:rsidR="00313E1D" w:rsidRPr="00D81474">
        <w:rPr>
          <w:rFonts w:ascii="Arial" w:hAnsi="Arial" w:cs="Arial"/>
          <w:color w:val="000000" w:themeColor="text1"/>
          <w:sz w:val="22"/>
          <w:szCs w:val="22"/>
        </w:rPr>
        <w:br/>
      </w:r>
      <w:r w:rsidR="00042832" w:rsidRPr="00D81474">
        <w:rPr>
          <w:rFonts w:ascii="Arial" w:hAnsi="Arial" w:cs="Arial"/>
          <w:color w:val="000000" w:themeColor="text1"/>
          <w:sz w:val="22"/>
          <w:szCs w:val="22"/>
        </w:rPr>
        <w:t xml:space="preserve">Gminy Świeszyno </w:t>
      </w:r>
      <w:r w:rsidR="0094129F" w:rsidRPr="003C32E7">
        <w:rPr>
          <w:rFonts w:ascii="Arial" w:hAnsi="Arial" w:cs="Arial"/>
          <w:color w:val="000000" w:themeColor="text1"/>
          <w:sz w:val="22"/>
          <w:szCs w:val="22"/>
        </w:rPr>
        <w:t xml:space="preserve">dla działek nr </w:t>
      </w:r>
      <w:r w:rsidR="00115C81" w:rsidRPr="00115C81">
        <w:rPr>
          <w:rFonts w:ascii="Arial" w:hAnsi="Arial" w:cs="Arial"/>
          <w:color w:val="000000" w:themeColor="text1"/>
          <w:sz w:val="22"/>
          <w:szCs w:val="22"/>
        </w:rPr>
        <w:t xml:space="preserve">96/1 i 96/2 </w:t>
      </w:r>
      <w:r w:rsidR="0094129F" w:rsidRPr="003C32E7">
        <w:rPr>
          <w:rFonts w:ascii="Arial" w:hAnsi="Arial" w:cs="Arial"/>
          <w:color w:val="000000" w:themeColor="text1"/>
          <w:sz w:val="22"/>
          <w:szCs w:val="22"/>
        </w:rPr>
        <w:t>w obrębie Dunowo</w:t>
      </w:r>
    </w:p>
    <w:p w14:paraId="598397A4" w14:textId="77777777" w:rsidR="00460E9E" w:rsidRPr="00D81474" w:rsidRDefault="00460E9E" w:rsidP="00460E9E">
      <w:pPr>
        <w:rPr>
          <w:rFonts w:ascii="Arial" w:hAnsi="Arial" w:cs="Arial"/>
          <w:color w:val="000000" w:themeColor="text1"/>
          <w:sz w:val="22"/>
          <w:szCs w:val="22"/>
        </w:rPr>
      </w:pPr>
    </w:p>
    <w:p w14:paraId="285D60B2" w14:textId="77777777" w:rsidR="00460E9E" w:rsidRPr="00D81474" w:rsidRDefault="00460E9E" w:rsidP="00460E9E">
      <w:pPr>
        <w:rPr>
          <w:rFonts w:ascii="Arial" w:hAnsi="Arial" w:cs="Arial"/>
          <w:color w:val="000000" w:themeColor="text1"/>
          <w:sz w:val="22"/>
          <w:szCs w:val="22"/>
        </w:rPr>
      </w:pPr>
    </w:p>
    <w:p w14:paraId="215358A5" w14:textId="77777777" w:rsidR="00FD52C9" w:rsidRPr="00D81474" w:rsidRDefault="00FD52C9" w:rsidP="00FD52C9">
      <w:pPr>
        <w:jc w:val="center"/>
        <w:rPr>
          <w:rFonts w:ascii="Arial" w:hAnsi="Arial" w:cs="Arial"/>
          <w:color w:val="000000" w:themeColor="text1"/>
          <w:sz w:val="22"/>
          <w:szCs w:val="22"/>
        </w:rPr>
      </w:pPr>
      <w:r w:rsidRPr="00D81474">
        <w:rPr>
          <w:rFonts w:ascii="Arial" w:hAnsi="Arial" w:cs="Arial"/>
          <w:color w:val="000000" w:themeColor="text1"/>
          <w:sz w:val="22"/>
          <w:szCs w:val="22"/>
        </w:rPr>
        <w:t xml:space="preserve">ROZSTRZYGNIĘCIE O SPOSOBIE REALIZACJI, ZAPISANYCH W </w:t>
      </w:r>
      <w:r w:rsidR="00210BF9" w:rsidRPr="00D81474">
        <w:rPr>
          <w:rFonts w:ascii="Arial" w:hAnsi="Arial" w:cs="Arial"/>
          <w:color w:val="000000" w:themeColor="text1"/>
          <w:sz w:val="22"/>
          <w:szCs w:val="22"/>
        </w:rPr>
        <w:t>PLANIE MIEJSCOWYM</w:t>
      </w:r>
      <w:r w:rsidRPr="00D81474">
        <w:rPr>
          <w:rFonts w:ascii="Arial" w:hAnsi="Arial" w:cs="Arial"/>
          <w:color w:val="000000" w:themeColor="text1"/>
          <w:sz w:val="22"/>
          <w:szCs w:val="22"/>
        </w:rPr>
        <w:t>, INWESTYCJI Z ZAKRESU INFRASTRUKTURY TECHNICZNEJ, KTÓRE NALEŻĄ DO ZADAŃ WŁASNYCH GMINY ORAZ ZASADACH ICH FINANSOWANIA, ZGODNIE Z PRZEPISAMI O FINANSACH PUBLICZNYCH</w:t>
      </w:r>
    </w:p>
    <w:p w14:paraId="157C6C77" w14:textId="77777777" w:rsidR="00FD52C9" w:rsidRPr="00D81474" w:rsidRDefault="00FD52C9" w:rsidP="00FD52C9">
      <w:pPr>
        <w:jc w:val="center"/>
        <w:rPr>
          <w:rFonts w:ascii="Arial" w:hAnsi="Arial" w:cs="Arial"/>
          <w:color w:val="000000" w:themeColor="text1"/>
          <w:sz w:val="22"/>
          <w:szCs w:val="22"/>
        </w:rPr>
      </w:pPr>
    </w:p>
    <w:p w14:paraId="6159BF62" w14:textId="77777777" w:rsidR="00FD52C9" w:rsidRPr="00D81474" w:rsidRDefault="00FD52C9" w:rsidP="00FD52C9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4B100E9C" w14:textId="77777777" w:rsidR="00FD52C9" w:rsidRPr="00C11921" w:rsidRDefault="00C11921" w:rsidP="00042832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C11921">
        <w:rPr>
          <w:rFonts w:ascii="Arial" w:hAnsi="Arial" w:cs="Arial"/>
          <w:color w:val="000000"/>
          <w:sz w:val="22"/>
          <w:szCs w:val="22"/>
        </w:rPr>
        <w:t>Na obszarze miejscowego planu nie występują urządzenia z zakresu infrastruktury technicznej, które należą do zadań własnych gminy.</w:t>
      </w:r>
    </w:p>
    <w:p w14:paraId="420D41C0" w14:textId="4EA09802" w:rsidR="00042832" w:rsidRPr="00D81474" w:rsidRDefault="00042832" w:rsidP="00042832">
      <w:pPr>
        <w:jc w:val="center"/>
        <w:rPr>
          <w:rFonts w:ascii="Arial" w:hAnsi="Arial" w:cs="Arial"/>
          <w:color w:val="000000" w:themeColor="text1"/>
          <w:sz w:val="22"/>
          <w:szCs w:val="22"/>
        </w:rPr>
      </w:pPr>
      <w:r w:rsidRPr="00D81474">
        <w:rPr>
          <w:rFonts w:ascii="Arial" w:hAnsi="Arial" w:cs="Arial"/>
          <w:color w:val="000000" w:themeColor="text1"/>
          <w:sz w:val="22"/>
          <w:szCs w:val="22"/>
        </w:rPr>
        <w:br w:type="page"/>
      </w:r>
      <w:r w:rsidRPr="00D81474">
        <w:rPr>
          <w:rFonts w:ascii="Arial" w:hAnsi="Arial" w:cs="Arial"/>
          <w:color w:val="000000" w:themeColor="text1"/>
          <w:sz w:val="22"/>
          <w:szCs w:val="22"/>
        </w:rPr>
        <w:lastRenderedPageBreak/>
        <w:t xml:space="preserve">Załącznik nr </w:t>
      </w:r>
      <w:r w:rsidR="003B7A4E">
        <w:rPr>
          <w:rFonts w:ascii="Arial" w:hAnsi="Arial" w:cs="Arial"/>
          <w:color w:val="000000" w:themeColor="text1"/>
          <w:sz w:val="22"/>
          <w:szCs w:val="22"/>
        </w:rPr>
        <w:t>4</w:t>
      </w:r>
    </w:p>
    <w:p w14:paraId="11A03CBE" w14:textId="77777777" w:rsidR="00042832" w:rsidRPr="00D81474" w:rsidRDefault="00042832" w:rsidP="00042832">
      <w:pPr>
        <w:jc w:val="center"/>
        <w:rPr>
          <w:rFonts w:ascii="Arial" w:hAnsi="Arial" w:cs="Arial"/>
          <w:color w:val="000000" w:themeColor="text1"/>
          <w:sz w:val="22"/>
          <w:szCs w:val="22"/>
        </w:rPr>
      </w:pPr>
      <w:r w:rsidRPr="00D81474">
        <w:rPr>
          <w:rFonts w:ascii="Arial" w:hAnsi="Arial" w:cs="Arial"/>
          <w:color w:val="000000" w:themeColor="text1"/>
          <w:sz w:val="22"/>
          <w:szCs w:val="22"/>
        </w:rPr>
        <w:t>do Uchwały Nr ………………………</w:t>
      </w:r>
    </w:p>
    <w:p w14:paraId="4B46FE45" w14:textId="77777777" w:rsidR="00042832" w:rsidRPr="00D81474" w:rsidRDefault="00042832" w:rsidP="00042832">
      <w:pPr>
        <w:jc w:val="center"/>
        <w:rPr>
          <w:rFonts w:ascii="Arial" w:hAnsi="Arial" w:cs="Arial"/>
          <w:color w:val="000000" w:themeColor="text1"/>
          <w:sz w:val="22"/>
          <w:szCs w:val="22"/>
        </w:rPr>
      </w:pPr>
      <w:r w:rsidRPr="00D81474">
        <w:rPr>
          <w:rFonts w:ascii="Arial" w:hAnsi="Arial" w:cs="Arial"/>
          <w:color w:val="000000" w:themeColor="text1"/>
          <w:sz w:val="22"/>
          <w:szCs w:val="22"/>
        </w:rPr>
        <w:t>Rady Gminy Świeszyno z dnia …………………</w:t>
      </w:r>
    </w:p>
    <w:p w14:paraId="7D956E36" w14:textId="0B3D8FC6" w:rsidR="00042832" w:rsidRPr="00D81474" w:rsidRDefault="00042832" w:rsidP="00042832">
      <w:pPr>
        <w:jc w:val="center"/>
        <w:rPr>
          <w:rFonts w:ascii="Arial" w:hAnsi="Arial" w:cs="Arial"/>
          <w:color w:val="000000" w:themeColor="text1"/>
          <w:sz w:val="22"/>
          <w:szCs w:val="22"/>
        </w:rPr>
      </w:pPr>
      <w:r w:rsidRPr="00D81474">
        <w:rPr>
          <w:rFonts w:ascii="Arial" w:hAnsi="Arial" w:cs="Arial"/>
          <w:color w:val="000000" w:themeColor="text1"/>
          <w:sz w:val="22"/>
          <w:szCs w:val="22"/>
        </w:rPr>
        <w:t xml:space="preserve">w sprawie uchwalenia miejscowego planu zagospodarowania przestrzennego </w:t>
      </w:r>
      <w:r w:rsidRPr="00D81474">
        <w:rPr>
          <w:rFonts w:ascii="Arial" w:hAnsi="Arial" w:cs="Arial"/>
          <w:color w:val="000000" w:themeColor="text1"/>
          <w:sz w:val="22"/>
          <w:szCs w:val="22"/>
        </w:rPr>
        <w:br/>
        <w:t xml:space="preserve">Gminy Świeszyno </w:t>
      </w:r>
      <w:r w:rsidR="0094129F" w:rsidRPr="003C32E7">
        <w:rPr>
          <w:rFonts w:ascii="Arial" w:hAnsi="Arial" w:cs="Arial"/>
          <w:color w:val="000000" w:themeColor="text1"/>
          <w:sz w:val="22"/>
          <w:szCs w:val="22"/>
        </w:rPr>
        <w:t xml:space="preserve">dla działek nr </w:t>
      </w:r>
      <w:r w:rsidR="00115C81" w:rsidRPr="00115C81">
        <w:rPr>
          <w:rFonts w:ascii="Arial" w:hAnsi="Arial" w:cs="Arial"/>
          <w:color w:val="000000" w:themeColor="text1"/>
          <w:sz w:val="22"/>
          <w:szCs w:val="22"/>
        </w:rPr>
        <w:t xml:space="preserve">96/1 i 96/2 </w:t>
      </w:r>
      <w:r w:rsidR="0094129F" w:rsidRPr="003C32E7">
        <w:rPr>
          <w:rFonts w:ascii="Arial" w:hAnsi="Arial" w:cs="Arial"/>
          <w:color w:val="000000" w:themeColor="text1"/>
          <w:sz w:val="22"/>
          <w:szCs w:val="22"/>
        </w:rPr>
        <w:t>w obrębie Dunowo</w:t>
      </w:r>
    </w:p>
    <w:p w14:paraId="68B202F4" w14:textId="77777777" w:rsidR="00042832" w:rsidRPr="00D81474" w:rsidRDefault="00042832" w:rsidP="00042832">
      <w:pPr>
        <w:rPr>
          <w:rFonts w:ascii="Arial" w:hAnsi="Arial" w:cs="Arial"/>
          <w:color w:val="000000" w:themeColor="text1"/>
          <w:sz w:val="22"/>
          <w:szCs w:val="22"/>
        </w:rPr>
      </w:pPr>
    </w:p>
    <w:p w14:paraId="1247F8E6" w14:textId="77777777" w:rsidR="000A35C3" w:rsidRDefault="000A35C3" w:rsidP="000A35C3">
      <w:pPr>
        <w:jc w:val="center"/>
        <w:rPr>
          <w:rFonts w:ascii="Arial" w:hAnsi="Arial" w:cs="Arial"/>
          <w:bCs/>
          <w:color w:val="000000"/>
          <w:sz w:val="20"/>
          <w:szCs w:val="20"/>
        </w:rPr>
      </w:pPr>
    </w:p>
    <w:p w14:paraId="102835DE" w14:textId="1D66F815" w:rsidR="004F2AFD" w:rsidRPr="000A35C3" w:rsidRDefault="000A35C3" w:rsidP="000A35C3">
      <w:pPr>
        <w:jc w:val="center"/>
        <w:rPr>
          <w:rFonts w:ascii="Arial" w:hAnsi="Arial" w:cs="Arial"/>
          <w:bCs/>
          <w:color w:val="000000" w:themeColor="text1"/>
          <w:sz w:val="22"/>
          <w:szCs w:val="22"/>
        </w:rPr>
      </w:pPr>
      <w:r w:rsidRPr="000A35C3">
        <w:rPr>
          <w:rFonts w:ascii="Arial" w:hAnsi="Arial" w:cs="Arial"/>
          <w:bCs/>
          <w:color w:val="000000"/>
          <w:sz w:val="20"/>
          <w:szCs w:val="20"/>
        </w:rPr>
        <w:t>DANE PRZESTRZENNE O OBIEKCIE</w:t>
      </w:r>
    </w:p>
    <w:p w14:paraId="63B73AF5" w14:textId="77777777" w:rsidR="000A35C3" w:rsidRPr="00D81474" w:rsidRDefault="000A35C3" w:rsidP="00042832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36D0D0FE" w14:textId="77543188" w:rsidR="000A35C3" w:rsidRPr="000A35C3" w:rsidRDefault="000A35C3" w:rsidP="00042832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0A35C3">
        <w:rPr>
          <w:rFonts w:ascii="Arial" w:hAnsi="Arial" w:cs="Arial"/>
          <w:color w:val="000000" w:themeColor="text1"/>
          <w:sz w:val="22"/>
          <w:szCs w:val="22"/>
        </w:rPr>
        <w:t xml:space="preserve">Zbiór danych przestrzennych zawartych w </w:t>
      </w:r>
      <w:r w:rsidRPr="00C11921">
        <w:rPr>
          <w:rFonts w:ascii="Arial" w:hAnsi="Arial" w:cs="Arial"/>
          <w:color w:val="000000"/>
          <w:sz w:val="22"/>
          <w:szCs w:val="22"/>
        </w:rPr>
        <w:t>miejscow</w:t>
      </w:r>
      <w:r>
        <w:rPr>
          <w:rFonts w:ascii="Arial" w:hAnsi="Arial" w:cs="Arial"/>
          <w:color w:val="000000"/>
          <w:sz w:val="22"/>
          <w:szCs w:val="22"/>
        </w:rPr>
        <w:t>ym</w:t>
      </w:r>
      <w:r w:rsidRPr="00C11921">
        <w:rPr>
          <w:rFonts w:ascii="Arial" w:hAnsi="Arial" w:cs="Arial"/>
          <w:color w:val="000000"/>
          <w:sz w:val="22"/>
          <w:szCs w:val="22"/>
        </w:rPr>
        <w:t xml:space="preserve"> </w:t>
      </w:r>
      <w:r w:rsidRPr="000A35C3">
        <w:rPr>
          <w:rFonts w:ascii="Arial" w:hAnsi="Arial" w:cs="Arial"/>
          <w:color w:val="000000" w:themeColor="text1"/>
          <w:sz w:val="22"/>
          <w:szCs w:val="22"/>
        </w:rPr>
        <w:t xml:space="preserve">planie, o których mowa w art. </w:t>
      </w:r>
      <w:proofErr w:type="spellStart"/>
      <w:r w:rsidRPr="000A35C3">
        <w:rPr>
          <w:rFonts w:ascii="Arial" w:hAnsi="Arial" w:cs="Arial"/>
          <w:color w:val="000000" w:themeColor="text1"/>
          <w:sz w:val="22"/>
          <w:szCs w:val="22"/>
        </w:rPr>
        <w:t>67a</w:t>
      </w:r>
      <w:proofErr w:type="spellEnd"/>
      <w:r w:rsidRPr="000A35C3">
        <w:rPr>
          <w:rFonts w:ascii="Arial" w:hAnsi="Arial" w:cs="Arial"/>
          <w:color w:val="000000" w:themeColor="text1"/>
          <w:sz w:val="22"/>
          <w:szCs w:val="22"/>
        </w:rPr>
        <w:t xml:space="preserve"> ust. 3 i 5 ustawy z dnia 27 marca 2003 r. o planowaniu i zagospodarowaniu przestrzennym (</w:t>
      </w:r>
      <w:proofErr w:type="spellStart"/>
      <w:r w:rsidRPr="000A35C3">
        <w:rPr>
          <w:rFonts w:ascii="Arial" w:hAnsi="Arial" w:cs="Arial"/>
          <w:color w:val="000000" w:themeColor="text1"/>
          <w:sz w:val="22"/>
          <w:szCs w:val="22"/>
        </w:rPr>
        <w:t>t.j</w:t>
      </w:r>
      <w:proofErr w:type="spellEnd"/>
      <w:r w:rsidRPr="000A35C3">
        <w:rPr>
          <w:rFonts w:ascii="Arial" w:hAnsi="Arial" w:cs="Arial"/>
          <w:color w:val="000000" w:themeColor="text1"/>
          <w:sz w:val="22"/>
          <w:szCs w:val="22"/>
        </w:rPr>
        <w:t xml:space="preserve">. Dz. U. z </w:t>
      </w:r>
      <w:r w:rsidR="000F07FA">
        <w:rPr>
          <w:rFonts w:ascii="Arial" w:hAnsi="Arial" w:cs="Arial"/>
          <w:color w:val="000000" w:themeColor="text1"/>
          <w:sz w:val="22"/>
          <w:szCs w:val="22"/>
        </w:rPr>
        <w:t>2024 r. poz. 1130</w:t>
      </w:r>
      <w:r w:rsidRPr="000A35C3">
        <w:rPr>
          <w:rFonts w:ascii="Arial" w:hAnsi="Arial" w:cs="Arial"/>
          <w:color w:val="000000" w:themeColor="text1"/>
          <w:sz w:val="22"/>
          <w:szCs w:val="22"/>
        </w:rPr>
        <w:t>), jest zlokalizowany na stronie internetowej Urzędu Gminy Świeszyno:</w:t>
      </w:r>
    </w:p>
    <w:p w14:paraId="49A030FD" w14:textId="21842391" w:rsidR="006E3257" w:rsidRDefault="006E3257" w:rsidP="00042832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65553A5B" w14:textId="5C5FA202" w:rsidR="006E3257" w:rsidRPr="00D81474" w:rsidRDefault="006E3257" w:rsidP="006E3257">
      <w:pPr>
        <w:jc w:val="center"/>
        <w:rPr>
          <w:rFonts w:ascii="Arial" w:hAnsi="Arial" w:cs="Arial"/>
          <w:color w:val="000000" w:themeColor="text1"/>
          <w:sz w:val="22"/>
          <w:szCs w:val="22"/>
        </w:rPr>
      </w:pPr>
      <w:proofErr w:type="spellStart"/>
      <w:r w:rsidRPr="000A35C3">
        <w:rPr>
          <w:rFonts w:ascii="Arial" w:hAnsi="Arial" w:cs="Arial"/>
          <w:color w:val="000000" w:themeColor="text1"/>
          <w:sz w:val="22"/>
          <w:szCs w:val="22"/>
        </w:rPr>
        <w:t>ug.swieszyno.ibip.pl</w:t>
      </w:r>
      <w:proofErr w:type="spellEnd"/>
      <w:r w:rsidRPr="000A35C3">
        <w:rPr>
          <w:rFonts w:ascii="Arial" w:hAnsi="Arial" w:cs="Arial"/>
          <w:color w:val="000000" w:themeColor="text1"/>
          <w:sz w:val="22"/>
          <w:szCs w:val="22"/>
        </w:rPr>
        <w:t>/public/………………</w:t>
      </w:r>
    </w:p>
    <w:sectPr w:rsidR="006E3257" w:rsidRPr="00D81474">
      <w:footerReference w:type="default" r:id="rId7"/>
      <w:pgSz w:w="11906" w:h="16838"/>
      <w:pgMar w:top="1417" w:right="1417" w:bottom="1276" w:left="1417" w:header="709" w:footer="961" w:gutter="0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7D2583" w14:textId="77777777" w:rsidR="00C11079" w:rsidRDefault="00C11079">
      <w:r>
        <w:separator/>
      </w:r>
    </w:p>
  </w:endnote>
  <w:endnote w:type="continuationSeparator" w:id="0">
    <w:p w14:paraId="6B400CCA" w14:textId="77777777" w:rsidR="00C11079" w:rsidRDefault="00C110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altName w:val="Lucidasans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5B58A1" w14:textId="77777777" w:rsidR="00F67698" w:rsidRDefault="00F67698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3</w:t>
    </w:r>
    <w:r>
      <w:fldChar w:fldCharType="end"/>
    </w:r>
  </w:p>
  <w:p w14:paraId="6E642188" w14:textId="77777777" w:rsidR="00F67698" w:rsidRDefault="00F67698">
    <w:pPr>
      <w:pStyle w:val="Stopka"/>
      <w:ind w:right="360" w:firstLine="360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079283" w14:textId="77777777" w:rsidR="00C11079" w:rsidRDefault="00C11079">
      <w:r>
        <w:separator/>
      </w:r>
    </w:p>
  </w:footnote>
  <w:footnote w:type="continuationSeparator" w:id="0">
    <w:p w14:paraId="5DF349A0" w14:textId="77777777" w:rsidR="00C11079" w:rsidRDefault="00C1107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4"/>
    <w:multiLevelType w:val="multilevel"/>
    <w:tmpl w:val="00000004"/>
    <w:name w:val="WW8Num3"/>
    <w:lvl w:ilvl="0">
      <w:start w:val="1"/>
      <w:numFmt w:val="decimal"/>
      <w:lvlText w:val="%1) "/>
      <w:lvlJc w:val="left"/>
      <w:pPr>
        <w:tabs>
          <w:tab w:val="num" w:pos="0"/>
        </w:tabs>
        <w:ind w:left="567" w:hanging="283"/>
      </w:pPr>
      <w:rPr>
        <w:rFonts w:ascii="Arial" w:hAnsi="Arial" w:cs="Arial"/>
        <w:b w:val="0"/>
        <w:bCs w:val="0"/>
        <w:i w:val="0"/>
        <w:i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C"/>
    <w:multiLevelType w:val="multilevel"/>
    <w:tmpl w:val="0000000C"/>
    <w:name w:val="WW8Num11"/>
    <w:lvl w:ilvl="0">
      <w:start w:val="1"/>
      <w:numFmt w:val="lowerLetter"/>
      <w:lvlText w:val="%1) "/>
      <w:lvlJc w:val="left"/>
      <w:pPr>
        <w:tabs>
          <w:tab w:val="num" w:pos="0"/>
        </w:tabs>
        <w:ind w:left="927" w:hanging="360"/>
      </w:pPr>
      <w:rPr>
        <w:rFonts w:ascii="Arial" w:hAnsi="Arial" w:cs="Arial"/>
        <w:b w:val="0"/>
        <w:bCs w:val="0"/>
        <w:i w:val="0"/>
        <w:iCs w:val="0"/>
        <w:color w:val="00000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2313F28"/>
    <w:multiLevelType w:val="hybridMultilevel"/>
    <w:tmpl w:val="C3EA5A26"/>
    <w:lvl w:ilvl="0" w:tplc="A6825AC8">
      <w:start w:val="1"/>
      <w:numFmt w:val="lowerLetter"/>
      <w:lvlText w:val="%1)"/>
      <w:lvlJc w:val="left"/>
      <w:pPr>
        <w:ind w:left="644" w:hanging="360"/>
      </w:pPr>
      <w:rPr>
        <w:rFonts w:cs="Times New Roman" w:hint="default"/>
      </w:rPr>
    </w:lvl>
    <w:lvl w:ilvl="1" w:tplc="7B3AE1CA">
      <w:start w:val="1"/>
      <w:numFmt w:val="decimal"/>
      <w:lvlText w:val="%2)"/>
      <w:lvlJc w:val="left"/>
      <w:pPr>
        <w:ind w:left="1364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3" w15:restartNumberingAfterBreak="0">
    <w:nsid w:val="02EB21BE"/>
    <w:multiLevelType w:val="hybridMultilevel"/>
    <w:tmpl w:val="730291AA"/>
    <w:lvl w:ilvl="0" w:tplc="EC645A78">
      <w:start w:val="3"/>
      <w:numFmt w:val="decimal"/>
      <w:lvlText w:val="%1)"/>
      <w:lvlJc w:val="left"/>
      <w:pPr>
        <w:ind w:left="1287" w:hanging="360"/>
      </w:pPr>
      <w:rPr>
        <w:rFonts w:ascii="Arial" w:hAnsi="Arial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0A4235"/>
    <w:multiLevelType w:val="singleLevel"/>
    <w:tmpl w:val="7C822958"/>
    <w:lvl w:ilvl="0">
      <w:start w:val="1"/>
      <w:numFmt w:val="decimal"/>
      <w:lvlText w:val="%1)"/>
      <w:lvlJc w:val="left"/>
      <w:pPr>
        <w:tabs>
          <w:tab w:val="num" w:pos="0"/>
        </w:tabs>
        <w:ind w:left="568" w:hanging="284"/>
      </w:pPr>
      <w:rPr>
        <w:rFonts w:ascii="Arial" w:hAnsi="Arial" w:cs="Arial" w:hint="default"/>
        <w:b w:val="0"/>
        <w:bCs w:val="0"/>
        <w:i w:val="0"/>
        <w:iCs w:val="0"/>
        <w:sz w:val="22"/>
        <w:szCs w:val="22"/>
      </w:rPr>
    </w:lvl>
  </w:abstractNum>
  <w:abstractNum w:abstractNumId="5" w15:restartNumberingAfterBreak="0">
    <w:nsid w:val="0F7A71AC"/>
    <w:multiLevelType w:val="hybridMultilevel"/>
    <w:tmpl w:val="21E49DDC"/>
    <w:lvl w:ilvl="0" w:tplc="0B063F5A">
      <w:start w:val="1"/>
      <w:numFmt w:val="decimal"/>
      <w:lvlText w:val="%1) "/>
      <w:legacy w:legacy="1" w:legacySpace="0" w:legacyIndent="283"/>
      <w:lvlJc w:val="left"/>
      <w:pPr>
        <w:ind w:left="567" w:hanging="283"/>
      </w:pPr>
      <w:rPr>
        <w:rFonts w:ascii="Arial" w:hAnsi="Arial" w:cs="Arial" w:hint="default"/>
        <w:b w:val="0"/>
        <w:bCs w:val="0"/>
        <w:i w:val="0"/>
        <w:iCs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0F11D0C"/>
    <w:multiLevelType w:val="singleLevel"/>
    <w:tmpl w:val="E65CE86A"/>
    <w:lvl w:ilvl="0">
      <w:start w:val="1"/>
      <w:numFmt w:val="decimal"/>
      <w:lvlText w:val="%1) "/>
      <w:legacy w:legacy="1" w:legacySpace="0" w:legacyIndent="283"/>
      <w:lvlJc w:val="left"/>
      <w:pPr>
        <w:ind w:left="567" w:hanging="283"/>
      </w:pPr>
      <w:rPr>
        <w:rFonts w:ascii="Arial" w:hAnsi="Arial" w:cs="Arial" w:hint="default"/>
        <w:b w:val="0"/>
        <w:bCs w:val="0"/>
        <w:i w:val="0"/>
        <w:iCs w:val="0"/>
        <w:sz w:val="22"/>
        <w:szCs w:val="22"/>
      </w:rPr>
    </w:lvl>
  </w:abstractNum>
  <w:abstractNum w:abstractNumId="7" w15:restartNumberingAfterBreak="0">
    <w:nsid w:val="17F00438"/>
    <w:multiLevelType w:val="singleLevel"/>
    <w:tmpl w:val="10341686"/>
    <w:lvl w:ilvl="0">
      <w:start w:val="1"/>
      <w:numFmt w:val="decimal"/>
      <w:lvlText w:val="%1)"/>
      <w:lvlJc w:val="left"/>
      <w:pPr>
        <w:tabs>
          <w:tab w:val="num" w:pos="0"/>
        </w:tabs>
        <w:ind w:left="568" w:hanging="284"/>
      </w:pPr>
      <w:rPr>
        <w:rFonts w:ascii="Arial" w:eastAsia="Times New Roman" w:hAnsi="Arial" w:cs="Arial"/>
        <w:b w:val="0"/>
        <w:bCs w:val="0"/>
        <w:i w:val="0"/>
        <w:iCs w:val="0"/>
        <w:sz w:val="22"/>
        <w:szCs w:val="22"/>
      </w:rPr>
    </w:lvl>
  </w:abstractNum>
  <w:abstractNum w:abstractNumId="8" w15:restartNumberingAfterBreak="0">
    <w:nsid w:val="1B15275D"/>
    <w:multiLevelType w:val="hybridMultilevel"/>
    <w:tmpl w:val="D4FA0AD4"/>
    <w:lvl w:ilvl="0" w:tplc="0C72BAB2">
      <w:start w:val="1"/>
      <w:numFmt w:val="decimal"/>
      <w:lvlText w:val="%1)"/>
      <w:lvlJc w:val="left"/>
      <w:pPr>
        <w:ind w:left="567" w:hanging="283"/>
      </w:pPr>
      <w:rPr>
        <w:rFonts w:ascii="Arial" w:hAnsi="Arial" w:cs="Arial" w:hint="default"/>
        <w:b w:val="0"/>
        <w:bCs w:val="0"/>
        <w:i w:val="0"/>
        <w:iCs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20047A0D"/>
    <w:multiLevelType w:val="hybridMultilevel"/>
    <w:tmpl w:val="4B848F4E"/>
    <w:lvl w:ilvl="0" w:tplc="624C8030">
      <w:start w:val="1"/>
      <w:numFmt w:val="decimal"/>
      <w:lvlText w:val="%1)"/>
      <w:lvlJc w:val="left"/>
      <w:pPr>
        <w:tabs>
          <w:tab w:val="num" w:pos="0"/>
        </w:tabs>
        <w:ind w:left="568" w:hanging="284"/>
      </w:pPr>
      <w:rPr>
        <w:rFonts w:ascii="Arial" w:hAnsi="Arial" w:cs="Arial" w:hint="default"/>
        <w:b w:val="0"/>
        <w:bCs w:val="0"/>
        <w:i w:val="0"/>
        <w:i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7B210B"/>
    <w:multiLevelType w:val="singleLevel"/>
    <w:tmpl w:val="7C822958"/>
    <w:lvl w:ilvl="0">
      <w:start w:val="1"/>
      <w:numFmt w:val="decimal"/>
      <w:lvlText w:val="%1)"/>
      <w:lvlJc w:val="left"/>
      <w:pPr>
        <w:tabs>
          <w:tab w:val="num" w:pos="0"/>
        </w:tabs>
        <w:ind w:left="568" w:hanging="284"/>
      </w:pPr>
      <w:rPr>
        <w:rFonts w:ascii="Arial" w:hAnsi="Arial" w:cs="Arial" w:hint="default"/>
        <w:b w:val="0"/>
        <w:bCs w:val="0"/>
        <w:i w:val="0"/>
        <w:iCs w:val="0"/>
        <w:sz w:val="22"/>
        <w:szCs w:val="22"/>
      </w:rPr>
    </w:lvl>
  </w:abstractNum>
  <w:abstractNum w:abstractNumId="11" w15:restartNumberingAfterBreak="0">
    <w:nsid w:val="23802CC9"/>
    <w:multiLevelType w:val="multilevel"/>
    <w:tmpl w:val="00000008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ascii="Arial" w:hAnsi="Arial" w:cs="Times New Roman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238D01CC"/>
    <w:multiLevelType w:val="hybridMultilevel"/>
    <w:tmpl w:val="576E8302"/>
    <w:lvl w:ilvl="0" w:tplc="EE386314">
      <w:start w:val="1"/>
      <w:numFmt w:val="lowerLetter"/>
      <w:lvlText w:val="%1)"/>
      <w:lvlJc w:val="left"/>
      <w:pPr>
        <w:ind w:left="1287" w:hanging="360"/>
      </w:pPr>
      <w:rPr>
        <w:rFonts w:ascii="Arial" w:hAnsi="Arial" w:cs="Times New Roman" w:hint="default"/>
      </w:rPr>
    </w:lvl>
    <w:lvl w:ilvl="1" w:tplc="704E035C">
      <w:start w:val="1"/>
      <w:numFmt w:val="decimal"/>
      <w:lvlText w:val="%2)"/>
      <w:lvlJc w:val="left"/>
      <w:pPr>
        <w:ind w:left="200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13" w15:restartNumberingAfterBreak="0">
    <w:nsid w:val="29637D49"/>
    <w:multiLevelType w:val="multilevel"/>
    <w:tmpl w:val="00000008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ascii="Arial" w:hAnsi="Arial" w:cs="Times New Roman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2DBE0B46"/>
    <w:multiLevelType w:val="hybridMultilevel"/>
    <w:tmpl w:val="D27EEAC6"/>
    <w:lvl w:ilvl="0" w:tplc="CC989986">
      <w:start w:val="1"/>
      <w:numFmt w:val="decimal"/>
      <w:lvlText w:val="%1)"/>
      <w:lvlJc w:val="left"/>
      <w:pPr>
        <w:ind w:left="1287" w:hanging="360"/>
      </w:pPr>
      <w:rPr>
        <w:rFonts w:ascii="Arial" w:hAnsi="Arial" w:cs="Times New Roman" w:hint="default"/>
      </w:rPr>
    </w:lvl>
    <w:lvl w:ilvl="1" w:tplc="04150019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15" w15:restartNumberingAfterBreak="0">
    <w:nsid w:val="31042C31"/>
    <w:multiLevelType w:val="singleLevel"/>
    <w:tmpl w:val="7C822958"/>
    <w:lvl w:ilvl="0">
      <w:start w:val="1"/>
      <w:numFmt w:val="decimal"/>
      <w:lvlText w:val="%1)"/>
      <w:lvlJc w:val="left"/>
      <w:pPr>
        <w:tabs>
          <w:tab w:val="num" w:pos="0"/>
        </w:tabs>
        <w:ind w:left="568" w:hanging="284"/>
      </w:pPr>
      <w:rPr>
        <w:rFonts w:ascii="Arial" w:hAnsi="Arial" w:cs="Arial" w:hint="default"/>
        <w:b w:val="0"/>
        <w:bCs w:val="0"/>
        <w:i w:val="0"/>
        <w:iCs w:val="0"/>
        <w:sz w:val="22"/>
        <w:szCs w:val="22"/>
      </w:rPr>
    </w:lvl>
  </w:abstractNum>
  <w:abstractNum w:abstractNumId="16" w15:restartNumberingAfterBreak="0">
    <w:nsid w:val="38E32D06"/>
    <w:multiLevelType w:val="hybridMultilevel"/>
    <w:tmpl w:val="DB365DC6"/>
    <w:lvl w:ilvl="0" w:tplc="DBB66192">
      <w:start w:val="1"/>
      <w:numFmt w:val="decimal"/>
      <w:lvlText w:val="%1)"/>
      <w:lvlJc w:val="left"/>
      <w:pPr>
        <w:ind w:left="720" w:hanging="360"/>
      </w:pPr>
      <w:rPr>
        <w:rFonts w:ascii="Arial" w:hAnsi="Arial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8F3C5A"/>
    <w:multiLevelType w:val="singleLevel"/>
    <w:tmpl w:val="1DCA2124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Arial" w:hAnsi="Arial" w:cs="Arial" w:hint="default"/>
        <w:b w:val="0"/>
        <w:bCs w:val="0"/>
        <w:i w:val="0"/>
        <w:iCs w:val="0"/>
        <w:sz w:val="22"/>
        <w:szCs w:val="22"/>
      </w:rPr>
    </w:lvl>
  </w:abstractNum>
  <w:abstractNum w:abstractNumId="18" w15:restartNumberingAfterBreak="0">
    <w:nsid w:val="3DDD116C"/>
    <w:multiLevelType w:val="hybridMultilevel"/>
    <w:tmpl w:val="FB2211B8"/>
    <w:lvl w:ilvl="0" w:tplc="92844C46">
      <w:start w:val="2"/>
      <w:numFmt w:val="decimal"/>
      <w:lvlText w:val="%1)"/>
      <w:lvlJc w:val="left"/>
      <w:pPr>
        <w:ind w:left="1287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E78509B"/>
    <w:multiLevelType w:val="hybridMultilevel"/>
    <w:tmpl w:val="1516663C"/>
    <w:lvl w:ilvl="0" w:tplc="EE386314">
      <w:start w:val="1"/>
      <w:numFmt w:val="lowerLetter"/>
      <w:lvlText w:val="%1)"/>
      <w:lvlJc w:val="left"/>
      <w:pPr>
        <w:ind w:left="1287" w:hanging="360"/>
      </w:pPr>
      <w:rPr>
        <w:rFonts w:ascii="Arial" w:hAnsi="Arial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" w15:restartNumberingAfterBreak="0">
    <w:nsid w:val="3F86474B"/>
    <w:multiLevelType w:val="hybridMultilevel"/>
    <w:tmpl w:val="7F520A78"/>
    <w:lvl w:ilvl="0" w:tplc="ABB4AC96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36E0A8A"/>
    <w:multiLevelType w:val="hybridMultilevel"/>
    <w:tmpl w:val="F3049E68"/>
    <w:lvl w:ilvl="0" w:tplc="7B3AE1CA">
      <w:start w:val="1"/>
      <w:numFmt w:val="decimal"/>
      <w:lvlText w:val="%1)"/>
      <w:lvlJc w:val="left"/>
      <w:pPr>
        <w:ind w:left="136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DFF01C6"/>
    <w:multiLevelType w:val="hybridMultilevel"/>
    <w:tmpl w:val="BBDA0986"/>
    <w:lvl w:ilvl="0" w:tplc="9B687262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23" w15:restartNumberingAfterBreak="0">
    <w:nsid w:val="527A51DA"/>
    <w:multiLevelType w:val="hybridMultilevel"/>
    <w:tmpl w:val="3BD49132"/>
    <w:lvl w:ilvl="0" w:tplc="CC989986">
      <w:start w:val="1"/>
      <w:numFmt w:val="decimal"/>
      <w:lvlText w:val="%1)"/>
      <w:lvlJc w:val="left"/>
      <w:pPr>
        <w:ind w:left="720" w:hanging="360"/>
      </w:pPr>
      <w:rPr>
        <w:rFonts w:ascii="Arial" w:hAnsi="Arial" w:cs="Times New Roman" w:hint="default"/>
      </w:rPr>
    </w:lvl>
    <w:lvl w:ilvl="1" w:tplc="CC989986">
      <w:start w:val="1"/>
      <w:numFmt w:val="decimal"/>
      <w:lvlText w:val="%2)"/>
      <w:lvlJc w:val="left"/>
      <w:pPr>
        <w:ind w:left="1440" w:hanging="360"/>
      </w:pPr>
      <w:rPr>
        <w:rFonts w:ascii="Arial" w:hAnsi="Aria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27E61CB"/>
    <w:multiLevelType w:val="hybridMultilevel"/>
    <w:tmpl w:val="01D6D392"/>
    <w:lvl w:ilvl="0" w:tplc="15E0B60E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25" w15:restartNumberingAfterBreak="0">
    <w:nsid w:val="53A35FEE"/>
    <w:multiLevelType w:val="singleLevel"/>
    <w:tmpl w:val="7C822958"/>
    <w:lvl w:ilvl="0">
      <w:start w:val="1"/>
      <w:numFmt w:val="decimal"/>
      <w:lvlText w:val="%1)"/>
      <w:lvlJc w:val="left"/>
      <w:pPr>
        <w:tabs>
          <w:tab w:val="num" w:pos="0"/>
        </w:tabs>
        <w:ind w:left="568" w:hanging="284"/>
      </w:pPr>
      <w:rPr>
        <w:rFonts w:ascii="Arial" w:hAnsi="Arial" w:cs="Arial" w:hint="default"/>
        <w:b w:val="0"/>
        <w:bCs w:val="0"/>
        <w:i w:val="0"/>
        <w:iCs w:val="0"/>
        <w:sz w:val="22"/>
        <w:szCs w:val="22"/>
      </w:rPr>
    </w:lvl>
  </w:abstractNum>
  <w:abstractNum w:abstractNumId="26" w15:restartNumberingAfterBreak="0">
    <w:nsid w:val="5F3A6DD8"/>
    <w:multiLevelType w:val="singleLevel"/>
    <w:tmpl w:val="817041E8"/>
    <w:lvl w:ilvl="0">
      <w:start w:val="1"/>
      <w:numFmt w:val="decimal"/>
      <w:lvlText w:val="%1) "/>
      <w:legacy w:legacy="1" w:legacySpace="0" w:legacyIndent="283"/>
      <w:lvlJc w:val="left"/>
      <w:pPr>
        <w:ind w:left="567" w:hanging="283"/>
      </w:pPr>
      <w:rPr>
        <w:rFonts w:ascii="Arial" w:hAnsi="Arial" w:cs="Arial" w:hint="default"/>
        <w:b w:val="0"/>
        <w:bCs w:val="0"/>
        <w:i w:val="0"/>
        <w:iCs w:val="0"/>
        <w:sz w:val="22"/>
        <w:szCs w:val="22"/>
      </w:rPr>
    </w:lvl>
  </w:abstractNum>
  <w:abstractNum w:abstractNumId="27" w15:restartNumberingAfterBreak="0">
    <w:nsid w:val="5F977F7B"/>
    <w:multiLevelType w:val="hybridMultilevel"/>
    <w:tmpl w:val="26502F94"/>
    <w:lvl w:ilvl="0" w:tplc="78B679D8">
      <w:start w:val="1"/>
      <w:numFmt w:val="decimal"/>
      <w:lvlText w:val="%1)"/>
      <w:lvlJc w:val="left"/>
      <w:pPr>
        <w:tabs>
          <w:tab w:val="num" w:pos="0"/>
        </w:tabs>
        <w:ind w:left="568" w:hanging="284"/>
      </w:pPr>
      <w:rPr>
        <w:rFonts w:ascii="Arial" w:hAnsi="Arial" w:cs="Arial" w:hint="default"/>
        <w:b w:val="0"/>
        <w:bCs w:val="0"/>
        <w:i w:val="0"/>
        <w:i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0B07A40"/>
    <w:multiLevelType w:val="hybridMultilevel"/>
    <w:tmpl w:val="8A2C4138"/>
    <w:lvl w:ilvl="0" w:tplc="66CC1E7C">
      <w:start w:val="5"/>
      <w:numFmt w:val="decimal"/>
      <w:lvlText w:val="%1)"/>
      <w:lvlJc w:val="left"/>
      <w:pPr>
        <w:ind w:left="1287" w:hanging="360"/>
      </w:pPr>
      <w:rPr>
        <w:rFonts w:ascii="Arial" w:hAnsi="Arial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13A4258"/>
    <w:multiLevelType w:val="hybridMultilevel"/>
    <w:tmpl w:val="F3049E68"/>
    <w:lvl w:ilvl="0" w:tplc="7B3AE1CA">
      <w:start w:val="1"/>
      <w:numFmt w:val="decimal"/>
      <w:lvlText w:val="%1)"/>
      <w:lvlJc w:val="left"/>
      <w:pPr>
        <w:ind w:left="136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1AC5605"/>
    <w:multiLevelType w:val="hybridMultilevel"/>
    <w:tmpl w:val="99EA1440"/>
    <w:lvl w:ilvl="0" w:tplc="DA52FA10">
      <w:start w:val="4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D327604"/>
    <w:multiLevelType w:val="hybridMultilevel"/>
    <w:tmpl w:val="D9762458"/>
    <w:lvl w:ilvl="0" w:tplc="C6A07EF6">
      <w:start w:val="1"/>
      <w:numFmt w:val="lowerLetter"/>
      <w:lvlText w:val="%1)"/>
      <w:lvlJc w:val="right"/>
      <w:pPr>
        <w:tabs>
          <w:tab w:val="num" w:pos="851"/>
        </w:tabs>
        <w:ind w:left="851" w:hanging="284"/>
      </w:pPr>
      <w:rPr>
        <w:rFonts w:ascii="Arial" w:hAnsi="Arial" w:cs="Times New Roman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6E0917FA"/>
    <w:multiLevelType w:val="singleLevel"/>
    <w:tmpl w:val="CAD2522A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Arial" w:hAnsi="Arial" w:cs="Arial" w:hint="default"/>
        <w:b w:val="0"/>
        <w:bCs w:val="0"/>
        <w:i w:val="0"/>
        <w:iCs w:val="0"/>
        <w:sz w:val="22"/>
        <w:szCs w:val="22"/>
      </w:rPr>
    </w:lvl>
  </w:abstractNum>
  <w:abstractNum w:abstractNumId="33" w15:restartNumberingAfterBreak="0">
    <w:nsid w:val="70C74167"/>
    <w:multiLevelType w:val="hybridMultilevel"/>
    <w:tmpl w:val="9C783A3C"/>
    <w:lvl w:ilvl="0" w:tplc="373EA87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71F519AC"/>
    <w:multiLevelType w:val="hybridMultilevel"/>
    <w:tmpl w:val="65F4CBC4"/>
    <w:lvl w:ilvl="0" w:tplc="2110B76E">
      <w:start w:val="1"/>
      <w:numFmt w:val="lowerLetter"/>
      <w:lvlText w:val="%1)"/>
      <w:lvlJc w:val="left"/>
      <w:pPr>
        <w:ind w:left="1287" w:hanging="360"/>
      </w:pPr>
      <w:rPr>
        <w:rFonts w:ascii="Arial" w:hAnsi="Arial" w:cs="Times New Roman" w:hint="default"/>
      </w:rPr>
    </w:lvl>
    <w:lvl w:ilvl="1" w:tplc="04150019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35" w15:restartNumberingAfterBreak="0">
    <w:nsid w:val="735314BF"/>
    <w:multiLevelType w:val="hybridMultilevel"/>
    <w:tmpl w:val="29B0B67A"/>
    <w:lvl w:ilvl="0" w:tplc="7C822958">
      <w:start w:val="1"/>
      <w:numFmt w:val="decimal"/>
      <w:lvlText w:val="%1)"/>
      <w:lvlJc w:val="left"/>
      <w:pPr>
        <w:tabs>
          <w:tab w:val="num" w:pos="0"/>
        </w:tabs>
        <w:ind w:left="568" w:hanging="284"/>
      </w:pPr>
      <w:rPr>
        <w:rFonts w:ascii="Arial" w:hAnsi="Arial" w:cs="Arial" w:hint="default"/>
        <w:b w:val="0"/>
        <w:bCs w:val="0"/>
        <w:i w:val="0"/>
        <w:iCs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7503336D"/>
    <w:multiLevelType w:val="hybridMultilevel"/>
    <w:tmpl w:val="26502F94"/>
    <w:lvl w:ilvl="0" w:tplc="78B679D8">
      <w:start w:val="1"/>
      <w:numFmt w:val="decimal"/>
      <w:lvlText w:val="%1)"/>
      <w:lvlJc w:val="left"/>
      <w:pPr>
        <w:tabs>
          <w:tab w:val="num" w:pos="0"/>
        </w:tabs>
        <w:ind w:left="568" w:hanging="284"/>
      </w:pPr>
      <w:rPr>
        <w:rFonts w:ascii="Arial" w:hAnsi="Arial" w:cs="Arial" w:hint="default"/>
        <w:b w:val="0"/>
        <w:bCs w:val="0"/>
        <w:i w:val="0"/>
        <w:i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6A85BC4"/>
    <w:multiLevelType w:val="hybridMultilevel"/>
    <w:tmpl w:val="2DEAD04E"/>
    <w:lvl w:ilvl="0" w:tplc="5950D52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8" w15:restartNumberingAfterBreak="0">
    <w:nsid w:val="7AAE267D"/>
    <w:multiLevelType w:val="hybridMultilevel"/>
    <w:tmpl w:val="2D7A203A"/>
    <w:lvl w:ilvl="0" w:tplc="9F4251D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6A07EF6">
      <w:start w:val="1"/>
      <w:numFmt w:val="lowerLetter"/>
      <w:lvlText w:val="%3)"/>
      <w:lvlJc w:val="right"/>
      <w:pPr>
        <w:tabs>
          <w:tab w:val="num" w:pos="851"/>
        </w:tabs>
        <w:ind w:left="851" w:hanging="284"/>
      </w:pPr>
      <w:rPr>
        <w:rFonts w:ascii="Arial" w:hAnsi="Arial" w:cs="Times New Roman" w:hint="default"/>
        <w:b w:val="0"/>
        <w:i w:val="0"/>
        <w:sz w:val="2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 w15:restartNumberingAfterBreak="0">
    <w:nsid w:val="7ABF4125"/>
    <w:multiLevelType w:val="singleLevel"/>
    <w:tmpl w:val="10341686"/>
    <w:lvl w:ilvl="0">
      <w:start w:val="1"/>
      <w:numFmt w:val="decimal"/>
      <w:lvlText w:val="%1)"/>
      <w:lvlJc w:val="left"/>
      <w:pPr>
        <w:tabs>
          <w:tab w:val="num" w:pos="0"/>
        </w:tabs>
        <w:ind w:left="568" w:hanging="284"/>
      </w:pPr>
      <w:rPr>
        <w:rFonts w:ascii="Arial" w:eastAsia="Times New Roman" w:hAnsi="Arial" w:cs="Arial"/>
        <w:b w:val="0"/>
        <w:bCs w:val="0"/>
        <w:i w:val="0"/>
        <w:iCs w:val="0"/>
        <w:sz w:val="22"/>
        <w:szCs w:val="22"/>
      </w:rPr>
    </w:lvl>
  </w:abstractNum>
  <w:abstractNum w:abstractNumId="40" w15:restartNumberingAfterBreak="0">
    <w:nsid w:val="7C506498"/>
    <w:multiLevelType w:val="singleLevel"/>
    <w:tmpl w:val="10341686"/>
    <w:lvl w:ilvl="0">
      <w:start w:val="1"/>
      <w:numFmt w:val="decimal"/>
      <w:lvlText w:val="%1)"/>
      <w:lvlJc w:val="left"/>
      <w:pPr>
        <w:tabs>
          <w:tab w:val="num" w:pos="0"/>
        </w:tabs>
        <w:ind w:left="568" w:hanging="284"/>
      </w:pPr>
      <w:rPr>
        <w:rFonts w:ascii="Arial" w:eastAsia="Times New Roman" w:hAnsi="Arial" w:cs="Arial"/>
        <w:b w:val="0"/>
        <w:bCs w:val="0"/>
        <w:i w:val="0"/>
        <w:iCs w:val="0"/>
        <w:sz w:val="22"/>
        <w:szCs w:val="22"/>
      </w:rPr>
    </w:lvl>
  </w:abstractNum>
  <w:num w:numId="1" w16cid:durableId="2092501150">
    <w:abstractNumId w:val="17"/>
  </w:num>
  <w:num w:numId="2" w16cid:durableId="1099449633">
    <w:abstractNumId w:val="17"/>
    <w:lvlOverride w:ilvl="0">
      <w:lvl w:ilvl="0">
        <w:start w:val="1"/>
        <w:numFmt w:val="decimal"/>
        <w:lvlText w:val="%1. "/>
        <w:legacy w:legacy="1" w:legacySpace="0" w:legacyIndent="283"/>
        <w:lvlJc w:val="left"/>
        <w:pPr>
          <w:ind w:left="283" w:hanging="283"/>
        </w:pPr>
        <w:rPr>
          <w:rFonts w:ascii="Arial" w:hAnsi="Arial" w:cs="Arial" w:hint="default"/>
          <w:b w:val="0"/>
          <w:bCs w:val="0"/>
          <w:i w:val="0"/>
          <w:iCs w:val="0"/>
          <w:sz w:val="22"/>
          <w:szCs w:val="22"/>
        </w:rPr>
      </w:lvl>
    </w:lvlOverride>
  </w:num>
  <w:num w:numId="3" w16cid:durableId="803348250">
    <w:abstractNumId w:val="26"/>
  </w:num>
  <w:num w:numId="4" w16cid:durableId="2113283087">
    <w:abstractNumId w:val="10"/>
  </w:num>
  <w:num w:numId="5" w16cid:durableId="262498158">
    <w:abstractNumId w:val="35"/>
  </w:num>
  <w:num w:numId="6" w16cid:durableId="1095398001">
    <w:abstractNumId w:val="24"/>
  </w:num>
  <w:num w:numId="7" w16cid:durableId="1168444452">
    <w:abstractNumId w:val="8"/>
  </w:num>
  <w:num w:numId="8" w16cid:durableId="138809118">
    <w:abstractNumId w:val="5"/>
  </w:num>
  <w:num w:numId="9" w16cid:durableId="279383399">
    <w:abstractNumId w:val="22"/>
  </w:num>
  <w:num w:numId="10" w16cid:durableId="479079950">
    <w:abstractNumId w:val="12"/>
  </w:num>
  <w:num w:numId="11" w16cid:durableId="1075665073">
    <w:abstractNumId w:val="2"/>
  </w:num>
  <w:num w:numId="12" w16cid:durableId="567419087">
    <w:abstractNumId w:val="32"/>
  </w:num>
  <w:num w:numId="13" w16cid:durableId="306326549">
    <w:abstractNumId w:val="25"/>
  </w:num>
  <w:num w:numId="14" w16cid:durableId="1370913615">
    <w:abstractNumId w:val="6"/>
  </w:num>
  <w:num w:numId="15" w16cid:durableId="535119647">
    <w:abstractNumId w:val="23"/>
  </w:num>
  <w:num w:numId="16" w16cid:durableId="1016229927">
    <w:abstractNumId w:val="1"/>
  </w:num>
  <w:num w:numId="17" w16cid:durableId="1022391493">
    <w:abstractNumId w:val="15"/>
  </w:num>
  <w:num w:numId="18" w16cid:durableId="312030813">
    <w:abstractNumId w:val="14"/>
  </w:num>
  <w:num w:numId="19" w16cid:durableId="764619952">
    <w:abstractNumId w:val="19"/>
  </w:num>
  <w:num w:numId="20" w16cid:durableId="960108293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616598864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923221564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281491528">
    <w:abstractNumId w:val="18"/>
  </w:num>
  <w:num w:numId="24" w16cid:durableId="1340960454">
    <w:abstractNumId w:val="3"/>
  </w:num>
  <w:num w:numId="25" w16cid:durableId="1559897719">
    <w:abstractNumId w:val="30"/>
  </w:num>
  <w:num w:numId="26" w16cid:durableId="614563415">
    <w:abstractNumId w:val="28"/>
  </w:num>
  <w:num w:numId="27" w16cid:durableId="498470406">
    <w:abstractNumId w:val="29"/>
  </w:num>
  <w:num w:numId="28" w16cid:durableId="1886793546">
    <w:abstractNumId w:val="21"/>
  </w:num>
  <w:num w:numId="29" w16cid:durableId="355734119">
    <w:abstractNumId w:val="16"/>
  </w:num>
  <w:num w:numId="30" w16cid:durableId="554631329">
    <w:abstractNumId w:val="33"/>
  </w:num>
  <w:num w:numId="31" w16cid:durableId="1995331463">
    <w:abstractNumId w:val="37"/>
  </w:num>
  <w:num w:numId="32" w16cid:durableId="1991785366">
    <w:abstractNumId w:val="9"/>
  </w:num>
  <w:num w:numId="33" w16cid:durableId="1235164474">
    <w:abstractNumId w:val="36"/>
  </w:num>
  <w:num w:numId="34" w16cid:durableId="577403823">
    <w:abstractNumId w:val="39"/>
  </w:num>
  <w:num w:numId="35" w16cid:durableId="382946952">
    <w:abstractNumId w:val="27"/>
  </w:num>
  <w:num w:numId="36" w16cid:durableId="213582286">
    <w:abstractNumId w:val="20"/>
  </w:num>
  <w:num w:numId="37" w16cid:durableId="367098588">
    <w:abstractNumId w:val="4"/>
  </w:num>
  <w:num w:numId="38" w16cid:durableId="815419552">
    <w:abstractNumId w:val="7"/>
  </w:num>
  <w:num w:numId="39" w16cid:durableId="1131484526">
    <w:abstractNumId w:val="40"/>
  </w:num>
  <w:num w:numId="40" w16cid:durableId="1986086529">
    <w:abstractNumId w:val="11"/>
  </w:num>
  <w:num w:numId="41" w16cid:durableId="719062147">
    <w:abstractNumId w:val="13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0E9E"/>
    <w:rsid w:val="000063FA"/>
    <w:rsid w:val="00013392"/>
    <w:rsid w:val="00014929"/>
    <w:rsid w:val="00015B7D"/>
    <w:rsid w:val="000161F2"/>
    <w:rsid w:val="00020587"/>
    <w:rsid w:val="00020E1B"/>
    <w:rsid w:val="00037606"/>
    <w:rsid w:val="00041FB1"/>
    <w:rsid w:val="00042832"/>
    <w:rsid w:val="00042E62"/>
    <w:rsid w:val="0005489D"/>
    <w:rsid w:val="00054EB2"/>
    <w:rsid w:val="000568F3"/>
    <w:rsid w:val="00065BB7"/>
    <w:rsid w:val="000719F6"/>
    <w:rsid w:val="00072557"/>
    <w:rsid w:val="00074AE8"/>
    <w:rsid w:val="0007533A"/>
    <w:rsid w:val="00080CD9"/>
    <w:rsid w:val="00084CCD"/>
    <w:rsid w:val="00085694"/>
    <w:rsid w:val="000A0A82"/>
    <w:rsid w:val="000A35C3"/>
    <w:rsid w:val="000A44CE"/>
    <w:rsid w:val="000A4506"/>
    <w:rsid w:val="000A7ECE"/>
    <w:rsid w:val="000B02AC"/>
    <w:rsid w:val="000B4E82"/>
    <w:rsid w:val="000D1009"/>
    <w:rsid w:val="000D1C45"/>
    <w:rsid w:val="000D2E22"/>
    <w:rsid w:val="000D4706"/>
    <w:rsid w:val="000F07FA"/>
    <w:rsid w:val="000F22A2"/>
    <w:rsid w:val="000F637B"/>
    <w:rsid w:val="000F77CF"/>
    <w:rsid w:val="0010423D"/>
    <w:rsid w:val="0010491A"/>
    <w:rsid w:val="0011009C"/>
    <w:rsid w:val="00110244"/>
    <w:rsid w:val="00110D78"/>
    <w:rsid w:val="001123F3"/>
    <w:rsid w:val="00113135"/>
    <w:rsid w:val="0011599D"/>
    <w:rsid w:val="00115C81"/>
    <w:rsid w:val="00116BD5"/>
    <w:rsid w:val="0012089F"/>
    <w:rsid w:val="00121247"/>
    <w:rsid w:val="00122797"/>
    <w:rsid w:val="001243BC"/>
    <w:rsid w:val="00131C8F"/>
    <w:rsid w:val="0013725A"/>
    <w:rsid w:val="00142F74"/>
    <w:rsid w:val="00145D78"/>
    <w:rsid w:val="0015422B"/>
    <w:rsid w:val="0015429D"/>
    <w:rsid w:val="00155244"/>
    <w:rsid w:val="001572AC"/>
    <w:rsid w:val="00157330"/>
    <w:rsid w:val="00170B25"/>
    <w:rsid w:val="0017234F"/>
    <w:rsid w:val="0017285A"/>
    <w:rsid w:val="00175730"/>
    <w:rsid w:val="00187D98"/>
    <w:rsid w:val="00190920"/>
    <w:rsid w:val="00197C99"/>
    <w:rsid w:val="001B1A47"/>
    <w:rsid w:val="001D0FA8"/>
    <w:rsid w:val="001D4E46"/>
    <w:rsid w:val="001D5FFD"/>
    <w:rsid w:val="001F338A"/>
    <w:rsid w:val="001F79C6"/>
    <w:rsid w:val="002005CA"/>
    <w:rsid w:val="00200C2F"/>
    <w:rsid w:val="002013C2"/>
    <w:rsid w:val="00202ECE"/>
    <w:rsid w:val="002052F4"/>
    <w:rsid w:val="00210BF9"/>
    <w:rsid w:val="00211017"/>
    <w:rsid w:val="00211369"/>
    <w:rsid w:val="00217581"/>
    <w:rsid w:val="00221CC6"/>
    <w:rsid w:val="00223424"/>
    <w:rsid w:val="00224AA7"/>
    <w:rsid w:val="0022696A"/>
    <w:rsid w:val="00226D33"/>
    <w:rsid w:val="00227F80"/>
    <w:rsid w:val="00231482"/>
    <w:rsid w:val="0024136D"/>
    <w:rsid w:val="00241611"/>
    <w:rsid w:val="00241AD2"/>
    <w:rsid w:val="00264FB4"/>
    <w:rsid w:val="002726A3"/>
    <w:rsid w:val="00272B6F"/>
    <w:rsid w:val="00273626"/>
    <w:rsid w:val="00273A4B"/>
    <w:rsid w:val="00275646"/>
    <w:rsid w:val="00282AF7"/>
    <w:rsid w:val="00283916"/>
    <w:rsid w:val="00283D3B"/>
    <w:rsid w:val="00286CBD"/>
    <w:rsid w:val="002900A5"/>
    <w:rsid w:val="00294CAC"/>
    <w:rsid w:val="00294F2F"/>
    <w:rsid w:val="00296751"/>
    <w:rsid w:val="002A270F"/>
    <w:rsid w:val="002A4833"/>
    <w:rsid w:val="002B1F8C"/>
    <w:rsid w:val="002B5A6F"/>
    <w:rsid w:val="002C71EE"/>
    <w:rsid w:val="002D0A24"/>
    <w:rsid w:val="002D38FF"/>
    <w:rsid w:val="002E06C2"/>
    <w:rsid w:val="002E0CED"/>
    <w:rsid w:val="002E30D6"/>
    <w:rsid w:val="002F0209"/>
    <w:rsid w:val="0030043E"/>
    <w:rsid w:val="003037A8"/>
    <w:rsid w:val="0030552D"/>
    <w:rsid w:val="00305EAD"/>
    <w:rsid w:val="00310A5E"/>
    <w:rsid w:val="00313325"/>
    <w:rsid w:val="00313E1D"/>
    <w:rsid w:val="00314991"/>
    <w:rsid w:val="003163FB"/>
    <w:rsid w:val="00327372"/>
    <w:rsid w:val="00327DC0"/>
    <w:rsid w:val="00330138"/>
    <w:rsid w:val="0033531C"/>
    <w:rsid w:val="003368CF"/>
    <w:rsid w:val="003403D0"/>
    <w:rsid w:val="00347B68"/>
    <w:rsid w:val="003576BF"/>
    <w:rsid w:val="003658D7"/>
    <w:rsid w:val="00392D96"/>
    <w:rsid w:val="00394598"/>
    <w:rsid w:val="00396B94"/>
    <w:rsid w:val="003A21F2"/>
    <w:rsid w:val="003A7A7F"/>
    <w:rsid w:val="003B0374"/>
    <w:rsid w:val="003B1D21"/>
    <w:rsid w:val="003B486A"/>
    <w:rsid w:val="003B5AC2"/>
    <w:rsid w:val="003B7A4E"/>
    <w:rsid w:val="003C0CAB"/>
    <w:rsid w:val="003C32E7"/>
    <w:rsid w:val="003D0A90"/>
    <w:rsid w:val="003D1EAA"/>
    <w:rsid w:val="003D6716"/>
    <w:rsid w:val="003D7B7B"/>
    <w:rsid w:val="003E25CD"/>
    <w:rsid w:val="003E2A17"/>
    <w:rsid w:val="003E2AF9"/>
    <w:rsid w:val="003E4C67"/>
    <w:rsid w:val="003E5557"/>
    <w:rsid w:val="003F18F9"/>
    <w:rsid w:val="00400489"/>
    <w:rsid w:val="00411FA2"/>
    <w:rsid w:val="00414D22"/>
    <w:rsid w:val="00422A53"/>
    <w:rsid w:val="004242A5"/>
    <w:rsid w:val="00425B22"/>
    <w:rsid w:val="00436541"/>
    <w:rsid w:val="00442E9C"/>
    <w:rsid w:val="00444D17"/>
    <w:rsid w:val="00445BAC"/>
    <w:rsid w:val="00445EE4"/>
    <w:rsid w:val="00460940"/>
    <w:rsid w:val="00460E9E"/>
    <w:rsid w:val="004644EC"/>
    <w:rsid w:val="00464C04"/>
    <w:rsid w:val="00473B60"/>
    <w:rsid w:val="00474650"/>
    <w:rsid w:val="00475DE5"/>
    <w:rsid w:val="00482CAC"/>
    <w:rsid w:val="00485826"/>
    <w:rsid w:val="00487C4E"/>
    <w:rsid w:val="00490B4C"/>
    <w:rsid w:val="004946FB"/>
    <w:rsid w:val="00496CB8"/>
    <w:rsid w:val="004B0C57"/>
    <w:rsid w:val="004B1AF9"/>
    <w:rsid w:val="004B26F0"/>
    <w:rsid w:val="004B60C8"/>
    <w:rsid w:val="004C3DF0"/>
    <w:rsid w:val="004E2E4E"/>
    <w:rsid w:val="004E34EB"/>
    <w:rsid w:val="004E48CD"/>
    <w:rsid w:val="004E6F05"/>
    <w:rsid w:val="004E790F"/>
    <w:rsid w:val="004F2AFD"/>
    <w:rsid w:val="004F3D93"/>
    <w:rsid w:val="004F744D"/>
    <w:rsid w:val="00504084"/>
    <w:rsid w:val="00504AC2"/>
    <w:rsid w:val="0050706B"/>
    <w:rsid w:val="005138FE"/>
    <w:rsid w:val="00515EBD"/>
    <w:rsid w:val="00521A9B"/>
    <w:rsid w:val="00524AB5"/>
    <w:rsid w:val="00526531"/>
    <w:rsid w:val="005321CD"/>
    <w:rsid w:val="00534395"/>
    <w:rsid w:val="005356F0"/>
    <w:rsid w:val="00542907"/>
    <w:rsid w:val="00542F2D"/>
    <w:rsid w:val="005439E7"/>
    <w:rsid w:val="00543F3D"/>
    <w:rsid w:val="005471E6"/>
    <w:rsid w:val="00551978"/>
    <w:rsid w:val="00551A49"/>
    <w:rsid w:val="0056347B"/>
    <w:rsid w:val="00567CDA"/>
    <w:rsid w:val="00573717"/>
    <w:rsid w:val="00576204"/>
    <w:rsid w:val="005814D1"/>
    <w:rsid w:val="00586A13"/>
    <w:rsid w:val="00587E9E"/>
    <w:rsid w:val="0059714B"/>
    <w:rsid w:val="005978CB"/>
    <w:rsid w:val="005A6601"/>
    <w:rsid w:val="005B391A"/>
    <w:rsid w:val="005B4FAE"/>
    <w:rsid w:val="005C5DC7"/>
    <w:rsid w:val="005D1828"/>
    <w:rsid w:val="005D21CD"/>
    <w:rsid w:val="005D48AF"/>
    <w:rsid w:val="005D781B"/>
    <w:rsid w:val="005F30DF"/>
    <w:rsid w:val="005F77E8"/>
    <w:rsid w:val="00602D74"/>
    <w:rsid w:val="00603B0F"/>
    <w:rsid w:val="0060419A"/>
    <w:rsid w:val="006044BA"/>
    <w:rsid w:val="00613D96"/>
    <w:rsid w:val="00622264"/>
    <w:rsid w:val="006274FA"/>
    <w:rsid w:val="00632DC6"/>
    <w:rsid w:val="00633680"/>
    <w:rsid w:val="00634A9F"/>
    <w:rsid w:val="00641605"/>
    <w:rsid w:val="00644B3F"/>
    <w:rsid w:val="006456D4"/>
    <w:rsid w:val="00646D2A"/>
    <w:rsid w:val="00653395"/>
    <w:rsid w:val="006625E4"/>
    <w:rsid w:val="00663124"/>
    <w:rsid w:val="00663475"/>
    <w:rsid w:val="00663956"/>
    <w:rsid w:val="00666458"/>
    <w:rsid w:val="00666AAB"/>
    <w:rsid w:val="00666E42"/>
    <w:rsid w:val="006674DA"/>
    <w:rsid w:val="00671C65"/>
    <w:rsid w:val="00681631"/>
    <w:rsid w:val="006911F1"/>
    <w:rsid w:val="00695C62"/>
    <w:rsid w:val="006A2824"/>
    <w:rsid w:val="006A2DF4"/>
    <w:rsid w:val="006A352A"/>
    <w:rsid w:val="006A5C21"/>
    <w:rsid w:val="006A63E9"/>
    <w:rsid w:val="006B6FE9"/>
    <w:rsid w:val="006C482E"/>
    <w:rsid w:val="006C55A1"/>
    <w:rsid w:val="006C5A96"/>
    <w:rsid w:val="006C5AAC"/>
    <w:rsid w:val="006E07BC"/>
    <w:rsid w:val="006E15CC"/>
    <w:rsid w:val="006E3233"/>
    <w:rsid w:val="006E3257"/>
    <w:rsid w:val="006E7499"/>
    <w:rsid w:val="006F382C"/>
    <w:rsid w:val="0070364F"/>
    <w:rsid w:val="00707FFB"/>
    <w:rsid w:val="007179DA"/>
    <w:rsid w:val="007409DF"/>
    <w:rsid w:val="00743C86"/>
    <w:rsid w:val="0075167B"/>
    <w:rsid w:val="0075221F"/>
    <w:rsid w:val="007533F9"/>
    <w:rsid w:val="00755CEE"/>
    <w:rsid w:val="0076134E"/>
    <w:rsid w:val="00761BA1"/>
    <w:rsid w:val="00762586"/>
    <w:rsid w:val="00764715"/>
    <w:rsid w:val="007656B3"/>
    <w:rsid w:val="00766E0C"/>
    <w:rsid w:val="0077055E"/>
    <w:rsid w:val="00773516"/>
    <w:rsid w:val="00774B17"/>
    <w:rsid w:val="007875CA"/>
    <w:rsid w:val="00787C41"/>
    <w:rsid w:val="00790A0F"/>
    <w:rsid w:val="00790B1B"/>
    <w:rsid w:val="00791AFD"/>
    <w:rsid w:val="00792E05"/>
    <w:rsid w:val="007933C2"/>
    <w:rsid w:val="007A1037"/>
    <w:rsid w:val="007A1BFC"/>
    <w:rsid w:val="007C73DB"/>
    <w:rsid w:val="007C7ACA"/>
    <w:rsid w:val="007D1F74"/>
    <w:rsid w:val="007D21AB"/>
    <w:rsid w:val="007D4D0D"/>
    <w:rsid w:val="007D514B"/>
    <w:rsid w:val="007D7FD0"/>
    <w:rsid w:val="007E535A"/>
    <w:rsid w:val="007F0074"/>
    <w:rsid w:val="007F15DF"/>
    <w:rsid w:val="007F338E"/>
    <w:rsid w:val="007F4BF6"/>
    <w:rsid w:val="007F5BCC"/>
    <w:rsid w:val="007F73FD"/>
    <w:rsid w:val="00803EA6"/>
    <w:rsid w:val="00804346"/>
    <w:rsid w:val="00810FE6"/>
    <w:rsid w:val="00811DFD"/>
    <w:rsid w:val="00812D85"/>
    <w:rsid w:val="00824F85"/>
    <w:rsid w:val="00824F99"/>
    <w:rsid w:val="00826EA8"/>
    <w:rsid w:val="00830F3C"/>
    <w:rsid w:val="00845A53"/>
    <w:rsid w:val="008469BE"/>
    <w:rsid w:val="00852248"/>
    <w:rsid w:val="008532EA"/>
    <w:rsid w:val="00853C93"/>
    <w:rsid w:val="008559A8"/>
    <w:rsid w:val="00860762"/>
    <w:rsid w:val="00860971"/>
    <w:rsid w:val="00862766"/>
    <w:rsid w:val="008629F7"/>
    <w:rsid w:val="00867FAB"/>
    <w:rsid w:val="00867FB5"/>
    <w:rsid w:val="00873CF0"/>
    <w:rsid w:val="00876457"/>
    <w:rsid w:val="00880204"/>
    <w:rsid w:val="00897D33"/>
    <w:rsid w:val="008A137C"/>
    <w:rsid w:val="008A5554"/>
    <w:rsid w:val="008A5DB5"/>
    <w:rsid w:val="008B0C9C"/>
    <w:rsid w:val="008B2F01"/>
    <w:rsid w:val="008B4458"/>
    <w:rsid w:val="008C0FDE"/>
    <w:rsid w:val="008C242A"/>
    <w:rsid w:val="008C294C"/>
    <w:rsid w:val="008C4E55"/>
    <w:rsid w:val="008C562F"/>
    <w:rsid w:val="008C5DF3"/>
    <w:rsid w:val="008D278F"/>
    <w:rsid w:val="008D75D6"/>
    <w:rsid w:val="008F40EF"/>
    <w:rsid w:val="008F635A"/>
    <w:rsid w:val="00910819"/>
    <w:rsid w:val="00911A74"/>
    <w:rsid w:val="00926FC9"/>
    <w:rsid w:val="00930D7F"/>
    <w:rsid w:val="00933CCA"/>
    <w:rsid w:val="00937D96"/>
    <w:rsid w:val="0094129F"/>
    <w:rsid w:val="00947387"/>
    <w:rsid w:val="009500B8"/>
    <w:rsid w:val="00952143"/>
    <w:rsid w:val="0095513E"/>
    <w:rsid w:val="00963E2E"/>
    <w:rsid w:val="00964F66"/>
    <w:rsid w:val="00975B19"/>
    <w:rsid w:val="00984DE6"/>
    <w:rsid w:val="0099094C"/>
    <w:rsid w:val="00996DAB"/>
    <w:rsid w:val="009A1CE9"/>
    <w:rsid w:val="009C2EAA"/>
    <w:rsid w:val="009C614E"/>
    <w:rsid w:val="009D1328"/>
    <w:rsid w:val="009D7980"/>
    <w:rsid w:val="009D7EA3"/>
    <w:rsid w:val="009E246D"/>
    <w:rsid w:val="009E4BF2"/>
    <w:rsid w:val="00A0161E"/>
    <w:rsid w:val="00A05BDD"/>
    <w:rsid w:val="00A134A6"/>
    <w:rsid w:val="00A21BB4"/>
    <w:rsid w:val="00A26223"/>
    <w:rsid w:val="00A271ED"/>
    <w:rsid w:val="00A34445"/>
    <w:rsid w:val="00A3639C"/>
    <w:rsid w:val="00A41AE4"/>
    <w:rsid w:val="00A42150"/>
    <w:rsid w:val="00A4651D"/>
    <w:rsid w:val="00A53A0F"/>
    <w:rsid w:val="00A55302"/>
    <w:rsid w:val="00A614C7"/>
    <w:rsid w:val="00A6416D"/>
    <w:rsid w:val="00A703F0"/>
    <w:rsid w:val="00A72517"/>
    <w:rsid w:val="00A77376"/>
    <w:rsid w:val="00A86910"/>
    <w:rsid w:val="00A86DC0"/>
    <w:rsid w:val="00A90348"/>
    <w:rsid w:val="00AA41D4"/>
    <w:rsid w:val="00AA49DD"/>
    <w:rsid w:val="00AB18D3"/>
    <w:rsid w:val="00AD17D2"/>
    <w:rsid w:val="00AD2CE1"/>
    <w:rsid w:val="00AD3D2C"/>
    <w:rsid w:val="00AD6EB3"/>
    <w:rsid w:val="00AE4695"/>
    <w:rsid w:val="00AE78C5"/>
    <w:rsid w:val="00AE7E82"/>
    <w:rsid w:val="00AF0175"/>
    <w:rsid w:val="00AF1751"/>
    <w:rsid w:val="00AF3B3D"/>
    <w:rsid w:val="00AF5A48"/>
    <w:rsid w:val="00B03F2A"/>
    <w:rsid w:val="00B04488"/>
    <w:rsid w:val="00B04525"/>
    <w:rsid w:val="00B054AE"/>
    <w:rsid w:val="00B100E8"/>
    <w:rsid w:val="00B12481"/>
    <w:rsid w:val="00B3251B"/>
    <w:rsid w:val="00B4419F"/>
    <w:rsid w:val="00B45FC8"/>
    <w:rsid w:val="00B51B89"/>
    <w:rsid w:val="00B51C56"/>
    <w:rsid w:val="00B54AE3"/>
    <w:rsid w:val="00B60E8A"/>
    <w:rsid w:val="00B639F3"/>
    <w:rsid w:val="00B642B4"/>
    <w:rsid w:val="00B64809"/>
    <w:rsid w:val="00B76480"/>
    <w:rsid w:val="00B8524B"/>
    <w:rsid w:val="00B874B7"/>
    <w:rsid w:val="00B90148"/>
    <w:rsid w:val="00B912CD"/>
    <w:rsid w:val="00B9683F"/>
    <w:rsid w:val="00B970DD"/>
    <w:rsid w:val="00BA5156"/>
    <w:rsid w:val="00BB619E"/>
    <w:rsid w:val="00BC4C29"/>
    <w:rsid w:val="00BD0315"/>
    <w:rsid w:val="00BD0F69"/>
    <w:rsid w:val="00BD6055"/>
    <w:rsid w:val="00BE12E5"/>
    <w:rsid w:val="00BE1647"/>
    <w:rsid w:val="00BE2E84"/>
    <w:rsid w:val="00BE33C2"/>
    <w:rsid w:val="00BE369C"/>
    <w:rsid w:val="00BE44B7"/>
    <w:rsid w:val="00BF0AB4"/>
    <w:rsid w:val="00C0407C"/>
    <w:rsid w:val="00C04A1E"/>
    <w:rsid w:val="00C06364"/>
    <w:rsid w:val="00C11079"/>
    <w:rsid w:val="00C11140"/>
    <w:rsid w:val="00C1153F"/>
    <w:rsid w:val="00C11921"/>
    <w:rsid w:val="00C13984"/>
    <w:rsid w:val="00C16947"/>
    <w:rsid w:val="00C16C55"/>
    <w:rsid w:val="00C17FDA"/>
    <w:rsid w:val="00C2321E"/>
    <w:rsid w:val="00C24986"/>
    <w:rsid w:val="00C2504B"/>
    <w:rsid w:val="00C3673E"/>
    <w:rsid w:val="00C52254"/>
    <w:rsid w:val="00C54DE5"/>
    <w:rsid w:val="00C558A2"/>
    <w:rsid w:val="00C55F08"/>
    <w:rsid w:val="00C56379"/>
    <w:rsid w:val="00C71915"/>
    <w:rsid w:val="00C75E96"/>
    <w:rsid w:val="00C86B95"/>
    <w:rsid w:val="00C93880"/>
    <w:rsid w:val="00C96CD0"/>
    <w:rsid w:val="00C97CD8"/>
    <w:rsid w:val="00CA1619"/>
    <w:rsid w:val="00CA79EE"/>
    <w:rsid w:val="00CB3878"/>
    <w:rsid w:val="00CB3D33"/>
    <w:rsid w:val="00CC197F"/>
    <w:rsid w:val="00CC55D4"/>
    <w:rsid w:val="00CC6CBC"/>
    <w:rsid w:val="00CC7570"/>
    <w:rsid w:val="00CD1F77"/>
    <w:rsid w:val="00CD4B29"/>
    <w:rsid w:val="00CE5E3F"/>
    <w:rsid w:val="00CF09D9"/>
    <w:rsid w:val="00CF4081"/>
    <w:rsid w:val="00CF639B"/>
    <w:rsid w:val="00D02924"/>
    <w:rsid w:val="00D02AC4"/>
    <w:rsid w:val="00D12442"/>
    <w:rsid w:val="00D17963"/>
    <w:rsid w:val="00D2155F"/>
    <w:rsid w:val="00D24779"/>
    <w:rsid w:val="00D2689F"/>
    <w:rsid w:val="00D3017E"/>
    <w:rsid w:val="00D31CA9"/>
    <w:rsid w:val="00D4117A"/>
    <w:rsid w:val="00D453FB"/>
    <w:rsid w:val="00D471C5"/>
    <w:rsid w:val="00D47D62"/>
    <w:rsid w:val="00D47F69"/>
    <w:rsid w:val="00D51B46"/>
    <w:rsid w:val="00D53BA7"/>
    <w:rsid w:val="00D56D5D"/>
    <w:rsid w:val="00D575EE"/>
    <w:rsid w:val="00D72620"/>
    <w:rsid w:val="00D76D3B"/>
    <w:rsid w:val="00D77702"/>
    <w:rsid w:val="00D81474"/>
    <w:rsid w:val="00D86656"/>
    <w:rsid w:val="00D90217"/>
    <w:rsid w:val="00D9022D"/>
    <w:rsid w:val="00D923D7"/>
    <w:rsid w:val="00D9662A"/>
    <w:rsid w:val="00DB47FD"/>
    <w:rsid w:val="00DB6636"/>
    <w:rsid w:val="00DC30F4"/>
    <w:rsid w:val="00DD26D6"/>
    <w:rsid w:val="00DD2F73"/>
    <w:rsid w:val="00DD3747"/>
    <w:rsid w:val="00DD4B40"/>
    <w:rsid w:val="00DE24A8"/>
    <w:rsid w:val="00DE3E7A"/>
    <w:rsid w:val="00DE5114"/>
    <w:rsid w:val="00E0080E"/>
    <w:rsid w:val="00E0087E"/>
    <w:rsid w:val="00E037A2"/>
    <w:rsid w:val="00E06DB0"/>
    <w:rsid w:val="00E07146"/>
    <w:rsid w:val="00E16BE8"/>
    <w:rsid w:val="00E2242E"/>
    <w:rsid w:val="00E31CE9"/>
    <w:rsid w:val="00E31DAD"/>
    <w:rsid w:val="00E363F5"/>
    <w:rsid w:val="00E41290"/>
    <w:rsid w:val="00E453AC"/>
    <w:rsid w:val="00E47E1A"/>
    <w:rsid w:val="00E5534B"/>
    <w:rsid w:val="00E55A9F"/>
    <w:rsid w:val="00E57C81"/>
    <w:rsid w:val="00E57E09"/>
    <w:rsid w:val="00E6069B"/>
    <w:rsid w:val="00E62B81"/>
    <w:rsid w:val="00E67598"/>
    <w:rsid w:val="00E6774F"/>
    <w:rsid w:val="00E763E4"/>
    <w:rsid w:val="00E834CF"/>
    <w:rsid w:val="00E84C42"/>
    <w:rsid w:val="00E85605"/>
    <w:rsid w:val="00E8728A"/>
    <w:rsid w:val="00E9054A"/>
    <w:rsid w:val="00E91195"/>
    <w:rsid w:val="00E96D55"/>
    <w:rsid w:val="00EA16F1"/>
    <w:rsid w:val="00EA292C"/>
    <w:rsid w:val="00EB2B92"/>
    <w:rsid w:val="00EB33E5"/>
    <w:rsid w:val="00EC028E"/>
    <w:rsid w:val="00EC491F"/>
    <w:rsid w:val="00EC5714"/>
    <w:rsid w:val="00EC775A"/>
    <w:rsid w:val="00ED1CC5"/>
    <w:rsid w:val="00ED4F8A"/>
    <w:rsid w:val="00EE4EA1"/>
    <w:rsid w:val="00EE542D"/>
    <w:rsid w:val="00EF2B2F"/>
    <w:rsid w:val="00EF570C"/>
    <w:rsid w:val="00F02C7E"/>
    <w:rsid w:val="00F038A0"/>
    <w:rsid w:val="00F150FD"/>
    <w:rsid w:val="00F15BD6"/>
    <w:rsid w:val="00F211C1"/>
    <w:rsid w:val="00F23720"/>
    <w:rsid w:val="00F26FFA"/>
    <w:rsid w:val="00F3340B"/>
    <w:rsid w:val="00F33B79"/>
    <w:rsid w:val="00F346C8"/>
    <w:rsid w:val="00F43373"/>
    <w:rsid w:val="00F46365"/>
    <w:rsid w:val="00F47E46"/>
    <w:rsid w:val="00F52645"/>
    <w:rsid w:val="00F53F21"/>
    <w:rsid w:val="00F568CB"/>
    <w:rsid w:val="00F57725"/>
    <w:rsid w:val="00F57889"/>
    <w:rsid w:val="00F601E3"/>
    <w:rsid w:val="00F660CD"/>
    <w:rsid w:val="00F67698"/>
    <w:rsid w:val="00F74ABD"/>
    <w:rsid w:val="00F86543"/>
    <w:rsid w:val="00F91B7B"/>
    <w:rsid w:val="00F94613"/>
    <w:rsid w:val="00FA1C09"/>
    <w:rsid w:val="00FA39BF"/>
    <w:rsid w:val="00FC534B"/>
    <w:rsid w:val="00FC6E2C"/>
    <w:rsid w:val="00FD0794"/>
    <w:rsid w:val="00FD2AA0"/>
    <w:rsid w:val="00FD52C9"/>
    <w:rsid w:val="00FE1F46"/>
    <w:rsid w:val="00FE3217"/>
    <w:rsid w:val="00FE77A0"/>
    <w:rsid w:val="00FF6396"/>
    <w:rsid w:val="00FF6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C51ADD7"/>
  <w14:defaultImageDpi w14:val="0"/>
  <w15:docId w15:val="{230FAEFD-5B23-4889-B871-13CDED3EA6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semiHidden="1" w:uiPriority="0" w:unhideWhenUsed="1" w:qFormat="1"/>
    <w:lsdException w:name="macro" w:semiHidden="1" w:unhideWhenUsed="1"/>
    <w:lsdException w:name="List Bullet" w:semiHidden="1" w:unhideWhenUsed="1"/>
    <w:lsdException w:name="List Number" w:semiHidden="1" w:unhideWhenUsed="1"/>
    <w:lsdException w:name="Title" w:locked="1" w:uiPriority="0" w:qFormat="1"/>
    <w:lsdException w:name="Default Paragraph Font" w:locked="1" w:uiPriority="0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trong" w:locked="1" w:uiPriority="0" w:qFormat="1"/>
    <w:lsdException w:name="Emphasis" w:locked="1" w:uiPriority="0" w:qFormat="1"/>
    <w:lsdException w:name="Plain Text" w:semiHidden="1" w:unhideWhenUsed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0E9E"/>
    <w:pPr>
      <w:autoSpaceDE w:val="0"/>
      <w:autoSpaceDN w:val="0"/>
      <w:adjustRightInd w:val="0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uiPriority w:val="99"/>
    <w:rsid w:val="00460E9E"/>
    <w:rPr>
      <w:rFonts w:cs="Times New Roman"/>
    </w:rPr>
  </w:style>
  <w:style w:type="paragraph" w:styleId="Tekstpodstawowy2">
    <w:name w:val="Body Text 2"/>
    <w:basedOn w:val="Normalny"/>
    <w:link w:val="Tekstpodstawowy2Znak"/>
    <w:uiPriority w:val="99"/>
    <w:rsid w:val="00460E9E"/>
    <w:pPr>
      <w:widowControl w:val="0"/>
      <w:ind w:left="709" w:hanging="283"/>
      <w:jc w:val="both"/>
    </w:pPr>
  </w:style>
  <w:style w:type="character" w:customStyle="1" w:styleId="Tekstpodstawowy2Znak">
    <w:name w:val="Tekst podstawowy 2 Znak"/>
    <w:link w:val="Tekstpodstawowy2"/>
    <w:uiPriority w:val="99"/>
    <w:locked/>
    <w:rPr>
      <w:rFonts w:cs="Times New Roman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rsid w:val="00460E9E"/>
    <w:pPr>
      <w:widowControl w:val="0"/>
      <w:jc w:val="both"/>
    </w:pPr>
  </w:style>
  <w:style w:type="character" w:customStyle="1" w:styleId="TekstpodstawowyZnak">
    <w:name w:val="Tekst podstawowy Znak"/>
    <w:link w:val="Tekstpodstawowy"/>
    <w:uiPriority w:val="99"/>
    <w:semiHidden/>
    <w:locked/>
    <w:rPr>
      <w:rFonts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460E9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Pr>
      <w:rFonts w:cs="Times New Roman"/>
      <w:sz w:val="24"/>
      <w:szCs w:val="24"/>
    </w:rPr>
  </w:style>
  <w:style w:type="paragraph" w:styleId="Zwykytekst">
    <w:name w:val="Plain Text"/>
    <w:basedOn w:val="Normalny"/>
    <w:link w:val="ZwykytekstZnak"/>
    <w:uiPriority w:val="99"/>
    <w:rsid w:val="00460E9E"/>
    <w:pPr>
      <w:widowControl w:val="0"/>
    </w:pPr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link w:val="Zwykytekst"/>
    <w:uiPriority w:val="99"/>
    <w:locked/>
    <w:rPr>
      <w:rFonts w:ascii="Courier New" w:hAnsi="Courier New" w:cs="Courier New"/>
      <w:sz w:val="20"/>
      <w:szCs w:val="20"/>
    </w:rPr>
  </w:style>
  <w:style w:type="character" w:styleId="Hipercze">
    <w:name w:val="Hyperlink"/>
    <w:uiPriority w:val="99"/>
    <w:rsid w:val="00460E9E"/>
    <w:rPr>
      <w:rFonts w:cs="Times New Roman"/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3F18F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3F18F9"/>
    <w:rPr>
      <w:rFonts w:ascii="Tahoma" w:hAnsi="Tahoma" w:cs="Tahoma"/>
      <w:sz w:val="16"/>
      <w:szCs w:val="16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rsid w:val="001243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 w:cs="Courier New"/>
      <w:sz w:val="20"/>
      <w:szCs w:val="20"/>
    </w:rPr>
  </w:style>
  <w:style w:type="character" w:customStyle="1" w:styleId="HTML-wstpniesformatowanyZnak">
    <w:name w:val="HTML - wstępnie sformatowany Znak"/>
    <w:link w:val="HTML-wstpniesformatowany"/>
    <w:uiPriority w:val="99"/>
    <w:semiHidden/>
    <w:locked/>
    <w:rsid w:val="001243BC"/>
    <w:rPr>
      <w:rFonts w:ascii="Courier New" w:hAnsi="Courier New" w:cs="Courier New"/>
      <w:sz w:val="20"/>
      <w:szCs w:val="20"/>
    </w:rPr>
  </w:style>
  <w:style w:type="paragraph" w:styleId="Nagwek">
    <w:name w:val="header"/>
    <w:basedOn w:val="Normalny"/>
    <w:link w:val="NagwekZnak"/>
    <w:uiPriority w:val="99"/>
    <w:rsid w:val="00911A7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911A74"/>
    <w:rPr>
      <w:rFonts w:cs="Times New Roman"/>
      <w:sz w:val="24"/>
      <w:szCs w:val="24"/>
    </w:rPr>
  </w:style>
  <w:style w:type="paragraph" w:customStyle="1" w:styleId="Standard">
    <w:name w:val="Standard"/>
    <w:rsid w:val="006C482E"/>
    <w:pPr>
      <w:widowControl w:val="0"/>
      <w:suppressAutoHyphens/>
      <w:autoSpaceDN w:val="0"/>
      <w:textAlignment w:val="baseline"/>
    </w:pPr>
    <w:rPr>
      <w:rFonts w:cs="Mangal"/>
      <w:kern w:val="3"/>
      <w:sz w:val="24"/>
      <w:szCs w:val="24"/>
      <w:lang w:eastAsia="zh-CN" w:bidi="hi-IN"/>
    </w:rPr>
  </w:style>
  <w:style w:type="character" w:styleId="Odwoaniedokomentarza">
    <w:name w:val="annotation reference"/>
    <w:uiPriority w:val="99"/>
    <w:rsid w:val="009C614E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9C614E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9C614E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9C614E"/>
    <w:rPr>
      <w:b/>
      <w:bCs/>
    </w:rPr>
  </w:style>
  <w:style w:type="character" w:customStyle="1" w:styleId="TematkomentarzaZnak">
    <w:name w:val="Temat komentarza Znak"/>
    <w:link w:val="Tematkomentarza"/>
    <w:uiPriority w:val="99"/>
    <w:locked/>
    <w:rsid w:val="009C614E"/>
    <w:rPr>
      <w:rFonts w:cs="Times New Roman"/>
      <w:b/>
      <w:bCs/>
      <w:sz w:val="20"/>
      <w:szCs w:val="20"/>
    </w:rPr>
  </w:style>
  <w:style w:type="paragraph" w:customStyle="1" w:styleId="Tekstpodstawowy21">
    <w:name w:val="Tekst podstawowy 21"/>
    <w:basedOn w:val="Normalny"/>
    <w:rsid w:val="007179DA"/>
    <w:pPr>
      <w:widowControl w:val="0"/>
      <w:suppressAutoHyphens/>
      <w:autoSpaceDE/>
      <w:autoSpaceDN/>
      <w:adjustRightInd/>
      <w:ind w:left="709" w:hanging="283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8483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90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2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7</Pages>
  <Words>2091</Words>
  <Characters>12552</Characters>
  <Application>Microsoft Office Word</Application>
  <DocSecurity>0</DocSecurity>
  <Lines>104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UCHWAŁA NR …………………</vt:lpstr>
    </vt:vector>
  </TitlesOfParts>
  <Company>HP</Company>
  <LinksUpToDate>false</LinksUpToDate>
  <CharactersWithSpaces>14614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UCHWAŁA NR …………………</dc:title>
  <dc:subject/>
  <dc:creator>STUDIO DZ DANIEL ZAŁUSKI</dc:creator>
  <cp:keywords/>
  <dc:description/>
  <cp:lastModifiedBy>DANIEL ZALUSKI</cp:lastModifiedBy>
  <cp:revision>6</cp:revision>
  <cp:lastPrinted>2022-03-22T17:39:00Z</cp:lastPrinted>
  <dcterms:created xsi:type="dcterms:W3CDTF">2024-05-20T18:25:00Z</dcterms:created>
  <dcterms:modified xsi:type="dcterms:W3CDTF">2024-08-08T16:27:00Z</dcterms:modified>
</cp:coreProperties>
</file>